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БЮЛЛЕТЕНЬ 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92A19">
        <w:rPr>
          <w:rFonts w:ascii="Times New Roman" w:hAnsi="Times New Roman"/>
          <w:sz w:val="28"/>
          <w:szCs w:val="28"/>
        </w:rPr>
        <w:t>7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5D7DE7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F92A19">
        <w:rPr>
          <w:rFonts w:ascii="Times New Roman" w:hAnsi="Times New Roman"/>
          <w:sz w:val="28"/>
          <w:szCs w:val="28"/>
        </w:rPr>
        <w:t>3</w:t>
      </w:r>
      <w:r w:rsidR="0065620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65620B">
        <w:rPr>
          <w:rFonts w:ascii="Times New Roman" w:hAnsi="Times New Roman"/>
          <w:sz w:val="28"/>
          <w:szCs w:val="28"/>
        </w:rPr>
        <w:t>.2019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5D7DE7" w:rsidRDefault="005D7DE7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БЮЛЛЕТЕНЬ 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ОРГАНОВ МЕСТНОГО САМОУПРАВЛЕНИЯ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БАГАНСКОГО СЕЛЬСОВЕТА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92A19">
        <w:rPr>
          <w:rFonts w:ascii="Times New Roman" w:hAnsi="Times New Roman"/>
          <w:sz w:val="28"/>
          <w:szCs w:val="28"/>
        </w:rPr>
        <w:t>7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5D7DE7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</w:t>
      </w:r>
      <w:r w:rsidR="00F92A19">
        <w:rPr>
          <w:rFonts w:ascii="Times New Roman" w:hAnsi="Times New Roman"/>
          <w:sz w:val="28"/>
          <w:szCs w:val="28"/>
        </w:rPr>
        <w:t>3</w:t>
      </w:r>
      <w:r w:rsidR="0065620B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6</w:t>
      </w:r>
      <w:r w:rsidR="0065620B">
        <w:rPr>
          <w:rFonts w:ascii="Times New Roman" w:hAnsi="Times New Roman"/>
          <w:sz w:val="28"/>
          <w:szCs w:val="28"/>
        </w:rPr>
        <w:t>.2019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Редакционный совет: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Абакумова И.В., </w:t>
      </w:r>
      <w:proofErr w:type="spellStart"/>
      <w:r>
        <w:rPr>
          <w:rFonts w:ascii="Times New Roman" w:hAnsi="Times New Roman"/>
          <w:sz w:val="28"/>
          <w:szCs w:val="28"/>
        </w:rPr>
        <w:t>Суздалева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С.А., 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 М.В., Полянская В.А., Ярославцев С.В.,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Адрес: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Баган, ул. М.Горького, 18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тел:    2-13-68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Баган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Тираж 21 экз. </w:t>
      </w:r>
    </w:p>
    <w:p w:rsidR="00E62965" w:rsidRDefault="00E62965"/>
    <w:p w:rsidR="0065620B" w:rsidRDefault="0065620B"/>
    <w:p w:rsidR="0065620B" w:rsidRDefault="0065620B"/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СОВЕТ ДЕПУТАТОВ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БАГАНСКОГО СЕЛЬСОВЕТА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>пятого созыва</w:t>
      </w:r>
    </w:p>
    <w:p w:rsidR="0065620B" w:rsidRPr="0065620B" w:rsidRDefault="0065620B" w:rsidP="0065620B">
      <w:pPr>
        <w:spacing w:before="240"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РЕШЕНИЕ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сорок четвертая сессия  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</w:t>
      </w:r>
    </w:p>
    <w:tbl>
      <w:tblPr>
        <w:tblW w:w="0" w:type="auto"/>
        <w:tblLook w:val="04A0"/>
      </w:tblPr>
      <w:tblGrid>
        <w:gridCol w:w="5007"/>
        <w:gridCol w:w="5008"/>
      </w:tblGrid>
      <w:tr w:rsidR="0065620B" w:rsidRPr="0065620B" w:rsidTr="0065620B">
        <w:trPr>
          <w:trHeight w:val="245"/>
        </w:trPr>
        <w:tc>
          <w:tcPr>
            <w:tcW w:w="5007" w:type="dxa"/>
            <w:hideMark/>
          </w:tcPr>
          <w:p w:rsidR="0065620B" w:rsidRPr="0065620B" w:rsidRDefault="0065620B" w:rsidP="0065620B">
            <w:pPr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hAnsi="Times New Roman"/>
                <w:sz w:val="28"/>
                <w:szCs w:val="28"/>
                <w:lang w:eastAsia="en-US"/>
              </w:rPr>
              <w:t>31.05.2019.</w:t>
            </w:r>
          </w:p>
        </w:tc>
        <w:tc>
          <w:tcPr>
            <w:tcW w:w="5008" w:type="dxa"/>
            <w:hideMark/>
          </w:tcPr>
          <w:p w:rsidR="0065620B" w:rsidRPr="0065620B" w:rsidRDefault="0065620B" w:rsidP="0065620B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                                                 </w:t>
            </w:r>
            <w:r w:rsidRPr="0065620B"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>№ 221</w:t>
            </w:r>
          </w:p>
        </w:tc>
      </w:tr>
    </w:tbl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с. Баган</w:t>
      </w:r>
    </w:p>
    <w:p w:rsidR="0065620B" w:rsidRPr="0065620B" w:rsidRDefault="0065620B" w:rsidP="0065620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О принятии отчета об исполнении бюджета Баганского сельсовета</w:t>
      </w:r>
    </w:p>
    <w:p w:rsidR="0065620B" w:rsidRPr="0065620B" w:rsidRDefault="0065620B" w:rsidP="0065620B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Бага</w:t>
      </w:r>
      <w:r w:rsidRPr="0065620B">
        <w:rPr>
          <w:rFonts w:ascii="Times New Roman" w:hAnsi="Times New Roman"/>
          <w:sz w:val="28"/>
          <w:szCs w:val="28"/>
        </w:rPr>
        <w:t>н</w:t>
      </w:r>
      <w:r w:rsidRPr="0065620B">
        <w:rPr>
          <w:rFonts w:ascii="Times New Roman" w:hAnsi="Times New Roman"/>
          <w:sz w:val="28"/>
          <w:szCs w:val="28"/>
        </w:rPr>
        <w:t>ского района Новосибирской области за 2018 год.</w:t>
      </w:r>
    </w:p>
    <w:p w:rsidR="0065620B" w:rsidRPr="0065620B" w:rsidRDefault="0065620B" w:rsidP="006562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В соответствии со ст.19 Устава муниципального образования Баганского сельсовета Баганского района Новосибирской области, заслушав отчет об испо</w:t>
      </w:r>
      <w:r w:rsidRPr="0065620B">
        <w:rPr>
          <w:rFonts w:ascii="Times New Roman" w:hAnsi="Times New Roman"/>
          <w:sz w:val="28"/>
          <w:szCs w:val="28"/>
        </w:rPr>
        <w:t>л</w:t>
      </w:r>
      <w:r w:rsidRPr="0065620B">
        <w:rPr>
          <w:rFonts w:ascii="Times New Roman" w:hAnsi="Times New Roman"/>
          <w:sz w:val="28"/>
          <w:szCs w:val="28"/>
        </w:rPr>
        <w:t>нении бюджета Баганского сельсовета за 2018 год, Совет депутатов</w:t>
      </w:r>
    </w:p>
    <w:p w:rsidR="0065620B" w:rsidRPr="0065620B" w:rsidRDefault="0065620B" w:rsidP="006562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РЕШИЛ:</w:t>
      </w:r>
    </w:p>
    <w:p w:rsidR="0065620B" w:rsidRPr="0065620B" w:rsidRDefault="0065620B" w:rsidP="006562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Утвердить отчет об исполнении бюджета Баганского сельсовета за 2018год (прилагается).</w:t>
      </w:r>
    </w:p>
    <w:p w:rsidR="0065620B" w:rsidRPr="0065620B" w:rsidRDefault="0065620B" w:rsidP="006562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Отчет об исполнении бюджета Баганского сельсовета за 2018 год напр</w:t>
      </w:r>
      <w:r w:rsidRPr="0065620B">
        <w:rPr>
          <w:rFonts w:ascii="Times New Roman" w:hAnsi="Times New Roman"/>
          <w:sz w:val="28"/>
          <w:szCs w:val="28"/>
        </w:rPr>
        <w:t>а</w:t>
      </w:r>
      <w:r w:rsidRPr="0065620B">
        <w:rPr>
          <w:rFonts w:ascii="Times New Roman" w:hAnsi="Times New Roman"/>
          <w:sz w:val="28"/>
          <w:szCs w:val="28"/>
        </w:rPr>
        <w:t>вить Главе Баганского сельсовета для подписания и опубликования.</w:t>
      </w:r>
    </w:p>
    <w:p w:rsidR="0065620B" w:rsidRPr="0065620B" w:rsidRDefault="0065620B" w:rsidP="0065620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Решение сессии вступает в силу после опубликования в «Бюллетене о</w:t>
      </w:r>
      <w:r w:rsidRPr="0065620B">
        <w:rPr>
          <w:rFonts w:ascii="Times New Roman" w:hAnsi="Times New Roman"/>
          <w:sz w:val="28"/>
          <w:szCs w:val="28"/>
        </w:rPr>
        <w:t>р</w:t>
      </w:r>
      <w:r w:rsidRPr="0065620B">
        <w:rPr>
          <w:rFonts w:ascii="Times New Roman" w:hAnsi="Times New Roman"/>
          <w:sz w:val="28"/>
          <w:szCs w:val="28"/>
        </w:rPr>
        <w:t>ганов местного самоуправления Баганского сельсовета».</w:t>
      </w:r>
    </w:p>
    <w:p w:rsidR="0065620B" w:rsidRPr="0065620B" w:rsidRDefault="0065620B" w:rsidP="0065620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сельсовета 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  И.В.Абакумова</w:t>
      </w: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Глава Баганского сельсовета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   О.Ю. Кудрявцев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4"/>
          <w:szCs w:val="24"/>
        </w:rPr>
      </w:pPr>
      <w:r w:rsidRPr="0065620B">
        <w:rPr>
          <w:rFonts w:ascii="Times New Roman" w:hAnsi="Times New Roman"/>
          <w:sz w:val="24"/>
          <w:szCs w:val="24"/>
        </w:rPr>
        <w:t xml:space="preserve">Новосибирская область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4"/>
          <w:szCs w:val="24"/>
        </w:rPr>
      </w:pPr>
      <w:r w:rsidRPr="0065620B">
        <w:rPr>
          <w:rFonts w:ascii="Times New Roman" w:hAnsi="Times New Roman"/>
          <w:sz w:val="24"/>
          <w:szCs w:val="24"/>
        </w:rPr>
        <w:t>с</w:t>
      </w:r>
      <w:proofErr w:type="gramStart"/>
      <w:r w:rsidRPr="0065620B">
        <w:rPr>
          <w:rFonts w:ascii="Times New Roman" w:hAnsi="Times New Roman"/>
          <w:sz w:val="24"/>
          <w:szCs w:val="24"/>
        </w:rPr>
        <w:t>.Б</w:t>
      </w:r>
      <w:proofErr w:type="gramEnd"/>
      <w:r w:rsidRPr="0065620B">
        <w:rPr>
          <w:rFonts w:ascii="Times New Roman" w:hAnsi="Times New Roman"/>
          <w:sz w:val="24"/>
          <w:szCs w:val="24"/>
        </w:rPr>
        <w:t>аган   ул.М.Горького, 18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4"/>
          <w:szCs w:val="24"/>
        </w:rPr>
      </w:pPr>
      <w:r w:rsidRPr="0065620B">
        <w:rPr>
          <w:rFonts w:ascii="Times New Roman" w:hAnsi="Times New Roman"/>
          <w:sz w:val="24"/>
          <w:szCs w:val="24"/>
        </w:rPr>
        <w:t>31 мая  2019 № 118 НПА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УТВЕРЖДЕН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решением 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сорок четвертой сессии 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 xml:space="preserve">Совета депутатов 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 xml:space="preserve">Баганского сельсовета 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 xml:space="preserve"> Новосибирской о</w:t>
      </w:r>
      <w:r w:rsidRPr="0065620B">
        <w:rPr>
          <w:rFonts w:ascii="Times New Roman" w:hAnsi="Times New Roman"/>
          <w:color w:val="000000"/>
          <w:sz w:val="28"/>
          <w:szCs w:val="28"/>
        </w:rPr>
        <w:t>б</w:t>
      </w:r>
      <w:r w:rsidRPr="0065620B">
        <w:rPr>
          <w:rFonts w:ascii="Times New Roman" w:hAnsi="Times New Roman"/>
          <w:color w:val="000000"/>
          <w:sz w:val="28"/>
          <w:szCs w:val="28"/>
        </w:rPr>
        <w:t>ласти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  <w:r w:rsidRPr="0065620B">
        <w:rPr>
          <w:rFonts w:ascii="Times New Roman" w:hAnsi="Times New Roman"/>
          <w:color w:val="000000"/>
          <w:sz w:val="28"/>
          <w:szCs w:val="28"/>
        </w:rPr>
        <w:t>от 31 мая  2019 г. № 221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Об исполнении отчёта о бюджете Баганского сельсовета за 2018 год.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ab/>
        <w:t>В соответствии с Бюджетным кодексом Российской Федерации и Полож</w:t>
      </w:r>
      <w:r w:rsidRPr="0065620B">
        <w:rPr>
          <w:rFonts w:ascii="Times New Roman" w:hAnsi="Times New Roman"/>
          <w:sz w:val="28"/>
          <w:szCs w:val="28"/>
        </w:rPr>
        <w:t>е</w:t>
      </w:r>
      <w:r w:rsidRPr="0065620B">
        <w:rPr>
          <w:rFonts w:ascii="Times New Roman" w:hAnsi="Times New Roman"/>
          <w:sz w:val="28"/>
          <w:szCs w:val="28"/>
        </w:rPr>
        <w:t xml:space="preserve">нием «О бюджетном процессе и бюджетном устройстве в </w:t>
      </w:r>
      <w:proofErr w:type="spellStart"/>
      <w:r w:rsidRPr="0065620B">
        <w:rPr>
          <w:rFonts w:ascii="Times New Roman" w:hAnsi="Times New Roman"/>
          <w:sz w:val="28"/>
          <w:szCs w:val="28"/>
        </w:rPr>
        <w:t>Баганском</w:t>
      </w:r>
      <w:proofErr w:type="spellEnd"/>
      <w:r w:rsidRPr="0065620B">
        <w:rPr>
          <w:rFonts w:ascii="Times New Roman" w:hAnsi="Times New Roman"/>
          <w:sz w:val="28"/>
          <w:szCs w:val="28"/>
        </w:rPr>
        <w:t xml:space="preserve"> сельсовете»:</w:t>
      </w:r>
    </w:p>
    <w:p w:rsidR="0065620B" w:rsidRPr="0065620B" w:rsidRDefault="0065620B" w:rsidP="0065620B">
      <w:pPr>
        <w:shd w:val="clear" w:color="auto" w:fill="FFFFFF"/>
        <w:tabs>
          <w:tab w:val="left" w:pos="100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1. Утвердить отчет об исполнении бюджета Баганского сельсовета за 2018 год по доходам в сумме 45030109,07 рублей, по расходам в сумме 43294040,46 рублей, с </w:t>
      </w:r>
      <w:proofErr w:type="spellStart"/>
      <w:r w:rsidRPr="0065620B">
        <w:rPr>
          <w:rFonts w:ascii="Times New Roman" w:hAnsi="Times New Roman"/>
          <w:sz w:val="28"/>
          <w:szCs w:val="28"/>
        </w:rPr>
        <w:t>профицитом</w:t>
      </w:r>
      <w:proofErr w:type="spellEnd"/>
      <w:r w:rsidRPr="0065620B">
        <w:rPr>
          <w:rFonts w:ascii="Times New Roman" w:hAnsi="Times New Roman"/>
          <w:sz w:val="28"/>
          <w:szCs w:val="28"/>
        </w:rPr>
        <w:t xml:space="preserve"> бюджета сельсовета в сумме 1736068,61 рубля со следу</w:t>
      </w:r>
      <w:r w:rsidRPr="0065620B">
        <w:rPr>
          <w:rFonts w:ascii="Times New Roman" w:hAnsi="Times New Roman"/>
          <w:sz w:val="28"/>
          <w:szCs w:val="28"/>
        </w:rPr>
        <w:t>ю</w:t>
      </w:r>
      <w:r w:rsidRPr="0065620B">
        <w:rPr>
          <w:rFonts w:ascii="Times New Roman" w:hAnsi="Times New Roman"/>
          <w:sz w:val="28"/>
          <w:szCs w:val="28"/>
        </w:rPr>
        <w:t>щими показателями:</w:t>
      </w:r>
    </w:p>
    <w:p w:rsidR="0065620B" w:rsidRPr="0065620B" w:rsidRDefault="0065620B" w:rsidP="0065620B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ab/>
        <w:t xml:space="preserve">  - доходы бюджета сельсовета, согласно приложению № 1;</w:t>
      </w:r>
    </w:p>
    <w:p w:rsidR="0065620B" w:rsidRPr="0065620B" w:rsidRDefault="0065620B" w:rsidP="0065620B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ab/>
        <w:t xml:space="preserve">  -  бюджетные ассигнования по разделам, подразделам, статьям и видам расходов, согласно приложению № 2; </w:t>
      </w:r>
    </w:p>
    <w:p w:rsidR="0065620B" w:rsidRPr="0065620B" w:rsidRDefault="0065620B" w:rsidP="0065620B">
      <w:pPr>
        <w:widowControl w:val="0"/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ab/>
        <w:t xml:space="preserve">  -  </w:t>
      </w:r>
      <w:proofErr w:type="gramStart"/>
      <w:r w:rsidRPr="0065620B">
        <w:rPr>
          <w:rFonts w:ascii="Times New Roman" w:hAnsi="Times New Roman"/>
          <w:sz w:val="28"/>
          <w:szCs w:val="28"/>
        </w:rPr>
        <w:t>ведомственная</w:t>
      </w:r>
      <w:proofErr w:type="gramEnd"/>
      <w:r w:rsidRPr="0065620B">
        <w:rPr>
          <w:rFonts w:ascii="Times New Roman" w:hAnsi="Times New Roman"/>
          <w:sz w:val="28"/>
          <w:szCs w:val="28"/>
        </w:rPr>
        <w:t xml:space="preserve"> классификации расходов бюджета, согласно прилож</w:t>
      </w:r>
      <w:r w:rsidRPr="0065620B">
        <w:rPr>
          <w:rFonts w:ascii="Times New Roman" w:hAnsi="Times New Roman"/>
          <w:sz w:val="28"/>
          <w:szCs w:val="28"/>
        </w:rPr>
        <w:t>е</w:t>
      </w:r>
      <w:r w:rsidRPr="0065620B">
        <w:rPr>
          <w:rFonts w:ascii="Times New Roman" w:hAnsi="Times New Roman"/>
          <w:sz w:val="28"/>
          <w:szCs w:val="28"/>
        </w:rPr>
        <w:t>нию № 3;</w:t>
      </w:r>
    </w:p>
    <w:p w:rsidR="0065620B" w:rsidRPr="0065620B" w:rsidRDefault="0065620B" w:rsidP="0065620B">
      <w:pPr>
        <w:widowControl w:val="0"/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 - источники финансирования дефицита бюджета, </w:t>
      </w:r>
      <w:proofErr w:type="gramStart"/>
      <w:r w:rsidRPr="0065620B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65620B">
        <w:rPr>
          <w:rFonts w:ascii="Times New Roman" w:hAnsi="Times New Roman"/>
          <w:sz w:val="28"/>
          <w:szCs w:val="28"/>
        </w:rPr>
        <w:t xml:space="preserve"> № 4;</w:t>
      </w:r>
    </w:p>
    <w:p w:rsidR="0065620B" w:rsidRPr="0065620B" w:rsidRDefault="0065620B" w:rsidP="0065620B">
      <w:pPr>
        <w:widowControl w:val="0"/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ab/>
        <w:t xml:space="preserve"> - нормативные обязательства, подлежащих исполнению за счет средств бюджета сельсовета, согласно приложению № 5;</w:t>
      </w:r>
    </w:p>
    <w:p w:rsidR="0065620B" w:rsidRPr="0065620B" w:rsidRDefault="0065620B" w:rsidP="0065620B">
      <w:pPr>
        <w:widowControl w:val="0"/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</w:t>
      </w:r>
      <w:r w:rsidRPr="0065620B">
        <w:rPr>
          <w:rFonts w:ascii="Times New Roman" w:hAnsi="Times New Roman"/>
          <w:sz w:val="28"/>
          <w:szCs w:val="28"/>
        </w:rPr>
        <w:tab/>
        <w:t>- программа муниципальных внутренних заимствований, согласно прил</w:t>
      </w:r>
      <w:r w:rsidRPr="0065620B">
        <w:rPr>
          <w:rFonts w:ascii="Times New Roman" w:hAnsi="Times New Roman"/>
          <w:sz w:val="28"/>
          <w:szCs w:val="28"/>
        </w:rPr>
        <w:t>о</w:t>
      </w:r>
      <w:r w:rsidRPr="0065620B">
        <w:rPr>
          <w:rFonts w:ascii="Times New Roman" w:hAnsi="Times New Roman"/>
          <w:sz w:val="28"/>
          <w:szCs w:val="28"/>
        </w:rPr>
        <w:t>жению № 6;</w:t>
      </w:r>
    </w:p>
    <w:p w:rsidR="0065620B" w:rsidRPr="0065620B" w:rsidRDefault="0065620B" w:rsidP="0065620B">
      <w:pPr>
        <w:widowControl w:val="0"/>
        <w:tabs>
          <w:tab w:val="left" w:pos="709"/>
          <w:tab w:val="left" w:pos="851"/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ab/>
        <w:t xml:space="preserve"> - пояснительная записка </w:t>
      </w: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10081" w:type="dxa"/>
        <w:tblInd w:w="92" w:type="dxa"/>
        <w:tblLayout w:type="fixed"/>
        <w:tblLook w:val="04A0"/>
      </w:tblPr>
      <w:tblGrid>
        <w:gridCol w:w="4300"/>
        <w:gridCol w:w="601"/>
        <w:gridCol w:w="2447"/>
        <w:gridCol w:w="890"/>
        <w:gridCol w:w="1424"/>
        <w:gridCol w:w="419"/>
      </w:tblGrid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  <w:bookmarkStart w:id="0" w:name="RANGE!A1:F62"/>
            <w:bookmarkEnd w:id="0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Приложение 1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300"/>
        </w:trPr>
        <w:tc>
          <w:tcPr>
            <w:tcW w:w="10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</w:rPr>
            </w:pPr>
            <w:r w:rsidRPr="0065620B">
              <w:rPr>
                <w:rFonts w:ascii="Arial CYR" w:hAnsi="Arial CYR"/>
                <w:b/>
                <w:bCs/>
              </w:rPr>
              <w:t xml:space="preserve">Доходы бюджета Баганского сельсовета Баганского района Новосибирской области  </w:t>
            </w:r>
          </w:p>
        </w:tc>
      </w:tr>
      <w:tr w:rsidR="0065620B" w:rsidRPr="0065620B" w:rsidTr="0065620B">
        <w:trPr>
          <w:trHeight w:val="300"/>
        </w:trPr>
        <w:tc>
          <w:tcPr>
            <w:tcW w:w="100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b/>
                <w:bCs/>
              </w:rPr>
            </w:pPr>
            <w:r w:rsidRPr="0065620B">
              <w:rPr>
                <w:rFonts w:ascii="Arial CYR" w:hAnsi="Arial CYR"/>
                <w:b/>
                <w:bCs/>
              </w:rPr>
              <w:t>за 2018 год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 xml:space="preserve"> Наименование показателя</w:t>
            </w:r>
          </w:p>
        </w:tc>
        <w:tc>
          <w:tcPr>
            <w:tcW w:w="6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 xml:space="preserve">код </w:t>
            </w:r>
            <w:proofErr w:type="spellStart"/>
            <w:proofErr w:type="gramStart"/>
            <w:r w:rsidRPr="0065620B">
              <w:rPr>
                <w:rFonts w:ascii="Arial CYR" w:hAnsi="Arial CYR"/>
                <w:sz w:val="16"/>
                <w:szCs w:val="16"/>
              </w:rPr>
              <w:t>стро-ки</w:t>
            </w:r>
            <w:proofErr w:type="spellEnd"/>
            <w:proofErr w:type="gramEnd"/>
          </w:p>
        </w:tc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Неисполненные назначения</w:t>
            </w:r>
          </w:p>
        </w:tc>
      </w:tr>
      <w:tr w:rsidR="0065620B" w:rsidRPr="0065620B" w:rsidTr="0065620B">
        <w:trPr>
          <w:trHeight w:val="184"/>
        </w:trPr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Исполнено</w:t>
            </w:r>
          </w:p>
        </w:tc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184"/>
        </w:trPr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184"/>
        </w:trPr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184"/>
        </w:trPr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184"/>
        </w:trPr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89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sz w:val="16"/>
                <w:szCs w:val="16"/>
              </w:rPr>
            </w:pP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5</w:t>
            </w:r>
          </w:p>
        </w:tc>
        <w:tc>
          <w:tcPr>
            <w:tcW w:w="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65620B">
              <w:rPr>
                <w:rFonts w:ascii="Arial CYR" w:hAnsi="Arial CYR"/>
                <w:sz w:val="16"/>
                <w:szCs w:val="16"/>
              </w:rPr>
              <w:t>6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proofErr w:type="spellStart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50 041 296,58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45 030 109,07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5 050 457,50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14 740 682,94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15 016 497,43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50 457,50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8 197 139,96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8 522 984,73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 на доходы физических лиц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8 197 139,96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8 522 984,73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8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 (пени по соответствующему платежу)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8 135 088,94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8 458 863,61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27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35 506,37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35 567,66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26 544,65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28 553,46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lastRenderedPageBreak/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1 760 173,00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1 760 415,22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1 760 173,00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1 760 415,22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13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784 270,39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784 380,00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7 553,24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7 554,10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13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1 144 106,07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1 144 226,73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13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-175 756,70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-175 745,61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НАЛОГИ НА СОВОКУПНЫЙ ДОХОД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000 1 05 00000 00 0000 000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1 782 050,50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1 782 050,50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9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000 1 05 03010 01 0000 110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1 782 050,50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1 782 050,50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1 276 322,53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1 276 507,53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427 152,54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427 199,54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9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427 152,54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427 152,54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849 169,99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849 169,99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466 086,39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466 086,39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466 086,39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466 086,39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383 083,60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383 221,60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9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383 083,60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383 221,60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598 265,32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547 807,82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8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lastRenderedPageBreak/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598 265,32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547 807,82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000 1 11 05030 00 0000 120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598 265,32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547 807,82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3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000 1 11 05035 10 0000 120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598 265,32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547 807,82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101 200,07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101 200,07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оказания платных услуг (работ)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000 1 13 01990 00 0000 130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000 1 13 01995 10 0000 130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1 740,00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компенсации затрат государства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000 1 13 02000 00 0000 130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99 460,07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99 460,07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000 1 13 02060 00 0000 130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84 923,78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84 923,78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000 1 13 02065 10 0000 130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84 923,78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84 923,78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000 1 13 02990 00 0000 130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14 536,29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14 536,29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</w:t>
            </w:r>
            <w:proofErr w:type="spellEnd"/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13 02995 10 0000 130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14 536,29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14 536,29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1 025 531,56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1 025 531,56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5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000 1 14 02000 00 0000 000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448 750,00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448 750,00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8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000 1 14 02050 10 0000 410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448 750,00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448 750,00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8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lastRenderedPageBreak/>
              <w:t xml:space="preserve">  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000 1 14 02052 10 0000 410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448 750,00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448 750,00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000 1 14 06000 00 0000 430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576 781,56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576 781,56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12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000 1 14 06020 00 0000 430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576 781,56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576 781,56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112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000 1 14 06025 10 0000 430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576 781,56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576 781,56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35 300 613,64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30 013 611,64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35 300 613,64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30 300 613,64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000 2 02 10000 00 0000 151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16 426 500,00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16 426 500,00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000 2 02 15001 00 0000 151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16 426 500,00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16 426 500,00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000 2 02 15001 10 0000 151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16 426 500,00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16 426 500,00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000 2 02 30000 00 0000 151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67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000 2 02 35118 00 0000 151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9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000 2 02 35118 10 0000 151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000 2 02 49999 00 0000 151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18 660 145,64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13 660 145,64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45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000 2 02 49999 10 0000 151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18 660 145,64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13 660 145,64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9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000 2 19 00000 00 0000 000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-287 002,00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  <w:tr w:rsidR="0065620B" w:rsidRPr="0065620B" w:rsidTr="0065620B">
        <w:trPr>
          <w:trHeight w:val="9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ind w:firstLineChars="200" w:firstLine="32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000 2 19 60010 10 0000 151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-287 002,00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/>
                <w:color w:val="000000"/>
                <w:sz w:val="16"/>
                <w:szCs w:val="16"/>
              </w:rPr>
              <w:t>-</w:t>
            </w:r>
          </w:p>
        </w:tc>
      </w:tr>
    </w:tbl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10700" w:type="dxa"/>
        <w:tblInd w:w="92" w:type="dxa"/>
        <w:tblLook w:val="04A0"/>
      </w:tblPr>
      <w:tblGrid>
        <w:gridCol w:w="4300"/>
        <w:gridCol w:w="2380"/>
        <w:gridCol w:w="1445"/>
        <w:gridCol w:w="1340"/>
        <w:gridCol w:w="1413"/>
      </w:tblGrid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bookmarkStart w:id="1" w:name="RANGE!A1:E187"/>
            <w:bookmarkEnd w:id="1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65620B">
              <w:rPr>
                <w:rFonts w:ascii="Arial CYR" w:hAnsi="Arial CYR" w:cs="Arial CYR"/>
                <w:sz w:val="20"/>
                <w:szCs w:val="20"/>
              </w:rPr>
              <w:t>Приложение № 2</w:t>
            </w:r>
          </w:p>
        </w:tc>
      </w:tr>
      <w:tr w:rsidR="0065620B" w:rsidRPr="0065620B" w:rsidTr="0065620B">
        <w:trPr>
          <w:trHeight w:val="1035"/>
        </w:trPr>
        <w:tc>
          <w:tcPr>
            <w:tcW w:w="10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</w:rPr>
            </w:pPr>
            <w:r w:rsidRPr="0065620B">
              <w:rPr>
                <w:rFonts w:ascii="Arial CYR" w:hAnsi="Arial CYR" w:cs="Arial CYR"/>
                <w:b/>
                <w:bCs/>
              </w:rPr>
              <w:t xml:space="preserve">Исполнение бюджетных ассигнований по </w:t>
            </w:r>
            <w:proofErr w:type="spellStart"/>
            <w:r w:rsidRPr="0065620B">
              <w:rPr>
                <w:rFonts w:ascii="Arial CYR" w:hAnsi="Arial CYR" w:cs="Arial CYR"/>
                <w:b/>
                <w:bCs/>
              </w:rPr>
              <w:t>разделам</w:t>
            </w:r>
            <w:proofErr w:type="gramStart"/>
            <w:r w:rsidRPr="0065620B">
              <w:rPr>
                <w:rFonts w:ascii="Arial CYR" w:hAnsi="Arial CYR" w:cs="Arial CYR"/>
                <w:b/>
                <w:bCs/>
              </w:rPr>
              <w:t>,п</w:t>
            </w:r>
            <w:proofErr w:type="gramEnd"/>
            <w:r w:rsidRPr="0065620B">
              <w:rPr>
                <w:rFonts w:ascii="Arial CYR" w:hAnsi="Arial CYR" w:cs="Arial CYR"/>
                <w:b/>
                <w:bCs/>
              </w:rPr>
              <w:t>одразделам,статьям</w:t>
            </w:r>
            <w:proofErr w:type="spellEnd"/>
            <w:r w:rsidRPr="0065620B">
              <w:rPr>
                <w:rFonts w:ascii="Arial CYR" w:hAnsi="Arial CYR" w:cs="Arial CYR"/>
                <w:b/>
                <w:bCs/>
              </w:rPr>
              <w:t xml:space="preserve"> и видам расходов по </w:t>
            </w:r>
            <w:proofErr w:type="spellStart"/>
            <w:r w:rsidRPr="0065620B">
              <w:rPr>
                <w:rFonts w:ascii="Arial CYR" w:hAnsi="Arial CYR" w:cs="Arial CYR"/>
                <w:b/>
                <w:bCs/>
              </w:rPr>
              <w:t>Баганскому</w:t>
            </w:r>
            <w:proofErr w:type="spellEnd"/>
            <w:r w:rsidRPr="0065620B">
              <w:rPr>
                <w:rFonts w:ascii="Arial CYR" w:hAnsi="Arial CYR" w:cs="Arial CYR"/>
                <w:b/>
                <w:bCs/>
              </w:rPr>
              <w:t xml:space="preserve"> сельсовету Баганского района Новосибирской области за 2018 год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5620B" w:rsidRPr="0065620B" w:rsidTr="0065620B">
        <w:trPr>
          <w:trHeight w:val="780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620B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620B">
              <w:rPr>
                <w:rFonts w:ascii="Arial" w:hAnsi="Arial" w:cs="Arial"/>
                <w:b/>
                <w:bCs/>
                <w:sz w:val="20"/>
                <w:szCs w:val="20"/>
              </w:rPr>
              <w:t>Код расхода по бюджетной классификации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620B">
              <w:rPr>
                <w:rFonts w:ascii="Arial" w:hAnsi="Arial" w:cs="Arial"/>
                <w:b/>
                <w:bCs/>
                <w:sz w:val="20"/>
                <w:szCs w:val="20"/>
              </w:rPr>
              <w:t>Уточненный год 2016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620B">
              <w:rPr>
                <w:rFonts w:ascii="Arial" w:hAnsi="Arial" w:cs="Arial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5620B">
              <w:rPr>
                <w:rFonts w:ascii="Arial" w:hAnsi="Arial" w:cs="Arial"/>
                <w:b/>
                <w:bCs/>
                <w:sz w:val="20"/>
                <w:szCs w:val="20"/>
              </w:rPr>
              <w:t>Процент исполнения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48 602 340,86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43 294 040,46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89,08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000 0102 99 0 00 02110 000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659 560,65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659 560,65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000 0102 99 0 00 02110 100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659 560,65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659 560,65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000 0102 99 0 00 02110 120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659 560,65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659 560,65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000 0102 99 0 00 02110 121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501 233,11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501 233,11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000 0102 99 0 00 02110 129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158 327,54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158 327,54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Высшее должностное лицо субъекта Российской Федерации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000 0103 99 0 00 03110 000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547 300,00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547 300,00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000 0103 99 0 00 03110 100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547 300,00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547 300,00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000 0103 99 0 00 03110 120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547 300,00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547 300,00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000 0103 99 0 00 03110 121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420 500,00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420 500,00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000 0103 99 0 00 03110 129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126 800,00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Функционирование Правительства Российской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федерации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,в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ысших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Федерации,местных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администраций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5 844 011,80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5 815 651,88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99,51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3 811 214,10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3 811 214,10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000 0104 99 0 00 04110 100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3 811 214,10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3 811 214,10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000 0104 99 0 00 04110 120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3 811 214,10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3 811 214,10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000 0104 99 0 00 04110 121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2 870 848,00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2 870 848,00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000 0104 99 0 00 04110 122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52 423,10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52 423,10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000 0104 99 0 00 04110 129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887 943,00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887 943,00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2 032 797,70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2 004 437,78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98,60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1 154 186,26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1 125 826,34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97,54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1 154 186,26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1 125 826,34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97,54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371 647,85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371 633,69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782 538,41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754 192,65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96,38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858 611,44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858 611,44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858 611,44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858 611,44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000 0104 99 0 00 04190 851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800 777,00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800 777,00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48 927,00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48 927,00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000 0104 99 0 00 04190 853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8 907,44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8 907,44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Обеспечение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деятельностифинансовых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,н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алоговых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и таможенных органов и органов финансового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нанзора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1 0106 99 0 00 00000 000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000 0106 99 0 00 06190 000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000 0106 99 0 00 06190 500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000 0106 99 0 00 06190 540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1 0113 01 0 00 00000 000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507 138,00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507 138,00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000 0113 01 2 00 70510 000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000 0113 01 2 00 70510 200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000 0113 01 2 00 70510 240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000 0113 01 2 00 70510 245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241 740,00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241 740,00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140 770,00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140 770,00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140 770,00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140 770,00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131 770,00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131 770,00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Капитальные вложения в объекты государственной собственности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98 970,00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98 970,00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000 0113 01 3 00 92030 410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98 970,00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98 970,00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й(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муниципальной)собственности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98 970,00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98 970,00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000 0113 01 3 00 92030 853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239 398,00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239 398,00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000 0113 01 3 00 92050 240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239 398,00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239 398,00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000 0113 01 3 00 92050 244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239 398,00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239 398,00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Субвенции на осуществление первичного воинского учета на территориях где отсутствуют воинские комиссары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000 0203 99 1 00 51180 120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213 968,00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000 0203 99 1 00 51180 121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163 330,52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163 330,52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000 0203 99 1 00 51180 129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48 637,48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48 637,48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000 0203 99 1 00 51180 244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Муниципальная программа "Защита территории от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черезвычайных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ситуаций природного и техногенного характера"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000 0309 01 3 00 20550 000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000 0309 01 3 00 20550 200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000 0309 01 3 00 20550 240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000 0309 01 3 00 20550 244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18 855,00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000 0309 03 3 00 20550 000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000 0309 03 3 00 20550 200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000 0309 03 3 00 20550 240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000 0309 03 3 00 20550 244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Субсидии на обеспечение автономными дымовыми пожарными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извещателями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000 0310 03 2 00 70330 000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000 0310 03 2 00 70330 200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000 0310 03 2 00 70330 240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000 0310 03 2 00 70330 244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48 000,00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Субсидии на обеспечение автономными дымовыми пожарными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извещателями</w:t>
            </w:r>
            <w:proofErr w:type="spellEnd"/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000 0310 03 3 00 70050 000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000 0310 03 3 00 70050 200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000 0310 03 3 00 70050 240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000 0310 03 3 00 70050 244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54 400,00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Реализация мероприятий  за счет средств местного бюджета в рамках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гос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.п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рограммы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"Развитие автомобильных дорог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000 0409 04 2 00 21050 000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1 101 024,00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1 101 024,00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000 0409 04 2 00 21050 200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1 101 024,00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1 101 024,00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000 0409 04 2 00 21050 240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1 101 024,00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1 101 024,00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000 0409 04 2 00 21050 244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940 432,71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940 432,71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000 0409 04 2 00 21050 245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160 591,29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160 591,29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Реализация мероприятий  за счет средств областного бюджета в рамках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гос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.п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рограммы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"Развитие автомобильных дорог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000 0409 04 2 00 70760 000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15 731 720,00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10 731 720,00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68,22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000 0409 04 2 00 70760 200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15 731 720,00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10 731 720,00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68,22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000 0409 04 2 00 70760 240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15 731 720,00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10 731 720,00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68,22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000 0409 04 2 00 70760 244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15 731 720,00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10 731 720,00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68,22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Муниципальная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.п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рограмма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"Развитие автомобильных дорог местного значения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000 0409 04 3 00 19600 000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000 0409 04 3 00 19600 200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000 0409 04 3 00 19600 240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000 0409 04 3 00 19600 244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732 711,24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Реализация мероприятий  за счет средств местного бюджета в рамках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гос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.п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рограммы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"Развитие автомобильных дорог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000 0409 04 3 00 21050 000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232 301,80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232 301,80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000 0409 04 3 00 21050 200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232 301,80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232 301,80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000 0409 04 3 00 21050 240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232 301,80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232 301,80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000 0409 04 3 00 21050 244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99 983,50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99 983,50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000 0409 04 3 00 21050 245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132 318,30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132 318,30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Релизация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мероприятий по обеспечению сбалансированности местных бюджетов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000 0412 08 2 00 70510 000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000 0412 08 2 00 70510 200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000 0412 08 2 00 70510 240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000 0412 08 2 00 70510 244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81 360,00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10 393 760,60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10 393 760,60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000 0412 08 3 00 42110 100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10 393 760,60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10 393 760,60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000 0412 08 3 00 42110 110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10 393 760,60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10 393 760,60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000 0412 08 3 00 42110 111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7 857 800,00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7 857 800,00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учреждений, за исключением фонда оплаты труда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000 0412 08 3 00 42110 112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26 899,60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26 899,60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91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000 0412 08 3 00 42110 119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2 509 061,00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2 509 061,00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3 271 338,76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3 049 719,28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93,23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3 220 487,07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2 998 867,59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93,12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3 220 487,07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2 998 867,59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93,12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137 780,00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137 780,00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3 082 707,07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2 861 087,59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92,81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50 851,69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50 851,69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50 851,69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50 851,69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000 0412 08 3 00 42190 852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27 277,00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27 277,00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000 0412 08 3 00 42190 853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23 574,69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23 574,69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000 0501 02 3 00 01050 000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000 0501 02 3 00 01050 200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000 0501 02 3 00 01050 240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000 0501 02 3 00 01050 244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28 837,07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000 0501 02 3 00 21050 000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168 836,33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168 836,33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субсидии некоммерческим организациям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000 0501 02 3 00 21050 600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168 836,33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168 836,33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субсидии некоммерческим организациям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000 0501 02 3 00 21050 634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168 836,33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168 836,33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000 0501 02 3 00 41050 000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000 0501 02 3 00 41050 200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000 0501 02 3 00 41050 240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000 0501 02 3 00 41050 244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1 490,00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1 00 L5551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1 00 L5551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1 00 L5551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1 00 L5551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1 931 300,00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000 0503 05 2 00 21050 000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178 600,00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178 600,00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000 0503 05 2 00 21050 200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178 600,00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178 600,00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000 0503 05 2 00 21050 240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178 600,00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178 600,00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000 0503 05 2 00 21050 245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000 0503 05 2 00 21050 244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78 600,00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78 600,00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000 0503 05 2 00 70510 000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000 0503 05 2 00 70510 200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000 0503 05 2 00 70510 240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000 0503 05 2 00 70510 244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169 640,00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L5551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L5551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L5551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2 00 L5551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544 725,64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1 535 017,44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1 535 017,44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1 465 017,44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1 465 017,44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1 465 017,44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1 465 017,44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14 274,30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14 274,30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1 450 743,14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1 450 743,14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Капитальные вложения в объекты государственной собственности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Бюджетные инвестиции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000 0503 05 3 00 00010 410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Бюджетные инвестиции в объекты капитального строительства государственно</w:t>
            </w:r>
            <w:proofErr w:type="gram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й(</w:t>
            </w:r>
            <w:proofErr w:type="gram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муниципальной)собственности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000 0503 05 3 00 00010 414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70 000,00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000 0503 05 3 00 00030 000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000 0503 05 3 00 00030 200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000 0503 05 3 00 00030 240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000 0503 05 3 00 00030 244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000 0503 05 3 00 00040 000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436 370,40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399 747,22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91,61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000 0503 05 3 00 00040 200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436 370,40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399 747,22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91,61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000 0503 05 3 00 00040 240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436 370,40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399 747,22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91,61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000 0503 05 3 00 00040 244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436 370,40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399 747,22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91,61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000 0503 05 3 00 21050 000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219 628,90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219 628,90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000 0503 05 3 00 21050 200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219 628,90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219 628,90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000 0503 05 3 00 21050 240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219 628,90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219 628,90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000 0503 05 3 00 21050 243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32 323,40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32 323,40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000 0503 05 3 00 21050 244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187 305,50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187 305,50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L5551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131 144,36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131 144,36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L5551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131 144,36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131 144,36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0503 05 3 00 L5551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131 144,36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131 144,36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3 127 061,95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3 105 364,14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99,31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2 211 911,88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2 190 214,07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99,02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000 0801 08 3 00 40190 240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2 211 911,88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2 190 214,07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99,02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000 0801 08 3 00 40190 242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26 412,00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26 412,00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000 0801 08 3 00 40190 244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2 185 499,88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2 163 802,07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99,01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847 000,00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847 000,00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000 0801 08 3 00 40190 540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847 000,00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847 000,00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68 150,07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68 150,07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000 0801 08 3 00 40190 850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68 150,07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68 150,07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000 0801 08 3 00 40190 851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63 676,00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63 676,00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000 0801 08 3 00 40190 853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4 474,07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4 474,07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27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000 1001 01 3 00 91010 000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000 1001 01 3 00 91010 300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6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 выплаты гражданам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000 1001 01 3 00 91010 310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9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000 1001 01 3 00 91010 313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387 437,55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43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000 1301 01 3 00 65030 000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201 301,37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201 301,37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525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000 1301 01 3 00 65030 700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201 301,37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201 301,37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600"/>
        </w:trPr>
        <w:tc>
          <w:tcPr>
            <w:tcW w:w="43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000 1301 01 3 00 65030 730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201 301,37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201 301,37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100,00</w:t>
            </w:r>
          </w:p>
        </w:tc>
      </w:tr>
      <w:tr w:rsidR="0065620B" w:rsidRPr="0065620B" w:rsidTr="0065620B">
        <w:trPr>
          <w:trHeight w:val="1140"/>
        </w:trPr>
        <w:tc>
          <w:tcPr>
            <w:tcW w:w="4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Результат исполнения бюджета (дефицит / </w:t>
            </w: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профицит</w:t>
            </w:r>
            <w:proofErr w:type="spellEnd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proofErr w:type="spellStart"/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1 438 955,72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1 736 068,61</w:t>
            </w:r>
          </w:p>
        </w:tc>
        <w:tc>
          <w:tcPr>
            <w:tcW w:w="134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5620B">
              <w:rPr>
                <w:rFonts w:ascii="Arial CYR" w:hAnsi="Arial CYR" w:cs="Arial CYR"/>
                <w:color w:val="000000"/>
                <w:sz w:val="16"/>
                <w:szCs w:val="16"/>
              </w:rPr>
              <w:t>120,65</w:t>
            </w:r>
          </w:p>
        </w:tc>
      </w:tr>
      <w:tr w:rsidR="0065620B" w:rsidRPr="0065620B" w:rsidTr="0065620B">
        <w:trPr>
          <w:trHeight w:val="255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20B" w:rsidRPr="0065620B" w:rsidRDefault="0065620B" w:rsidP="0065620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10902" w:type="dxa"/>
        <w:tblInd w:w="-2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10"/>
        <w:gridCol w:w="2437"/>
        <w:gridCol w:w="1404"/>
        <w:gridCol w:w="1147"/>
        <w:gridCol w:w="1404"/>
      </w:tblGrid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№ 3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1090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Исполнение ведомственной структуры расходов бюджета по  </w:t>
            </w:r>
            <w:proofErr w:type="spellStart"/>
            <w:r w:rsidRPr="00656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Баганскому</w:t>
            </w:r>
            <w:proofErr w:type="spellEnd"/>
            <w:r w:rsidRPr="00656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сельсовету Баганского района Новосибирской области за 2018 год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Рублей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4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Код расхода по бюджетной классификации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Уточненный год 2016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Процент исполнения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37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12" w:space="0" w:color="auto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Расходы бюджета - всего</w:t>
            </w:r>
          </w:p>
        </w:tc>
        <w:tc>
          <w:tcPr>
            <w:tcW w:w="2437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x</w:t>
            </w:r>
            <w:proofErr w:type="spellEnd"/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48 602 340,86</w:t>
            </w:r>
          </w:p>
        </w:tc>
        <w:tc>
          <w:tcPr>
            <w:tcW w:w="114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43 294 040,46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89,08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Государственные вопросы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7 642 010,45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7 613 650,53 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99,63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Общегосударственные вопросы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000 0102 99 0 00 02110 000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000 0102 99 0 00 02110 100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000 0102 99 0 00 02110 120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659 560,65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000 0102 99 0 00 02110 121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501 233,11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501 233,11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000 0102 99 0 00 02110 129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158 327,54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158 327,54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Фенкционирование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законодательных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Высшее должностное лицо субъекта Российской Федерации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000 0103 99 0 00 03110 000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000 0103 99 0 00 03110 100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000 0103 99 0 00 03110 120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547 300,00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000 0103 99 0 00 03110 121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420 500,00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420 500,00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000 0103 99 0 00 03110 129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126 800,00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126 800,00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Функционирование Правительства Российской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федерации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,в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ысших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исполнительных органов государственной власти субъектов Российской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Федерации,местных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администраций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000 0104 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5 844 011,80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5 815 651,88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99,51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3 811 214,10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3 811 214,10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000 0104 99 0 00 04110 100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3 811 214,10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3 811 214,10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000 0104 99 0 00 04110 120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3 811 214,10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3 811 214,10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000 0104 99 0 00 04110 121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2 870 848,00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2 870 848,00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000 0104 99 0 00 04110 122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52 423,10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52 423,10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000 0104 99 0 00 04110 129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887 943,00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887 943,00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2 032 797,70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2 004 437,78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98,60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1 154 186,26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1 125 826,34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97,54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1 154 186,26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1 125 826,34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97,54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000 0104 99 0 00 04190 242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371 647,85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371 633,69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782 538,41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754 192,65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96,38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000 0104 99 0 00 04190 500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Межбюджетные трансферты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000 0104 99 0 00 04190 540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000 0104 99 0 00 04190 800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858 611,44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858 611,44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налогов, сборов и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000 0104 99 0 00 04190 850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858 611,44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858 611,44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000 0104 99 0 00 04190 851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800 777,00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800 777,00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прочих налогов, сборов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000 0104 99 0 00 04190 852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48 927,00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48 927,00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000 0104 99 0 00 04190 853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8 907,44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8 907,44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Обеспечение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деятельностифинансовых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,н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алоговых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и таможенных органов и органов финансового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нанзора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000 0106 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000 0106 99 0 00 06190 000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Межбюджетные трансферты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000 0106 99 0 00 06190 500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межбюджетные трансферты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000 0106 99 0 00 06190 540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Другие общегосударственные вопросы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000 0113 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507 138,00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507 138,00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000 0113 01 2 00 70510 000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000 0113 01 2 00 70510 200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000 0113 01 2 00 70510 240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000 0113 01 2 00 70510 245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241 740,00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241 740,00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140 770,00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140 770,00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140 770,00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140 770,00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000 0113 01 3 00 92030 245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131 770,00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131 770,00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Капитальные вложения в объекты государственной собственности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000 0113 01 3 00 92030 400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98 970,00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98 970,00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000 0113 01 3 00 92030 410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98 970,00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98 970,00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Бюджетные инвестиции в объекты капитального строительства государственно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й(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муниципальной)собственности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000 0113 01 3 00 92030 414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98 970,00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98 970,00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000 0113 01 3 00 92030 800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налогов, сборов и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000 0113 01 3 00 92030 850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7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000 0113 01 3 00 92030 853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239 398,00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239 398,00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000 0113 01 3 00 92050 240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239 398,00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239 398,00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000 0113 01 3 00 92050 244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239 398,00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239 398,00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Национальная оборона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Субвенции на осуществление первичного воинского учета на территориях где отсутствуют воинские комиссары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000 0203 99 1 00 51180 100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000 0203 99 1 00 51180 120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213 968,00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000 0203 99 1 00 51180 121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163 330,52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163 330,52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000 0203 99 1 00 51180 129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48 637,48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48 637,48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000 0203 99 1 00 51180 244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Национальная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безопастность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и правоохранительная деятельность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139 255,00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139 255,00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Защита населения и территории от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черезвычайных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ситуаций природного и техногенного характера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36 855,00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36 855,00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Муниципальная программа "Защита территории от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черезвычайных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ситуаций природного и техногенного характера"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000 0309 01 3 00 20550 000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000 0309 01 3 00 20550 200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000 0309 01 3 00 20550 240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000 0309 01 3 00 20550 244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18 855,00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000 0309 03 3 00 20550 000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000 0309 03 3 00 20550 200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000 0309 03 3 00 20550 240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000 0309 03 3 00 20550 244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Обеспечение 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пожарной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безопастности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102 400,00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102 400,00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Субсидии на обеспечение автономными дымовыми пожарными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извещателями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000 0310 03 2 00 70330 000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000 0310 03 2 00 70330 200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000 0310 03 2 00 70330 240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000 0310 03 2 00 70330 244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48 000,00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Субсидии на обеспечение автономными дымовыми пожарными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извещателями</w:t>
            </w:r>
            <w:proofErr w:type="spellEnd"/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000 0310 03 3 00 70050 000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000 0310 03 3 00 70050 200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000 0310 03 3 00 70050 240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000 0310 03 3 00 70050 244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54 400,00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Национальная экономика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31 544 216,40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26 322 596,92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83,45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Дорожное хозяйство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17 797 757,04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12 797 757,04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71,91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Реализация мероприятий  за счет средств местного бюджета в рамках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гос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.п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рограммы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"Развитие автомобильных дорог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000 0409 04 2 00 21050 000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1 101 024,00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1 101 024,00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000 0409 04 2 00 21050 200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1 101 024,00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1 101 024,00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000 0409 04 2 00 21050 240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1 101 024,00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1 101 024,00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000 0409 04 2 00 21050 244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940 432,71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940 432,71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000 0409 04 2 00 21050 245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160 591,29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160 591,29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Реализация мероприятий  за счет средств областного бюджета в рамках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гос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.п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рограммы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"Развитие автомобильных дорог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000 0409 04 2 00 70760 000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15 731 720,00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10 731 720,00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68,22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000 0409 04 2 00 70760 200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15 731 720,00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10 731 720,00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68,22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000 0409 04 2 00 70760 240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15 731 720,00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10 731 720,00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68,22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000 0409 04 2 00 70760 244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15 731 720,00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10 731 720,00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68,22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Муниципальная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.п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рограмма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"Развитие автомобильных дорог местного значения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000 0409 04 3 00 19600 000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000 0409 04 3 00 19600 200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000 0409 04 3 00 19600 240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000 0409 04 3 00 19600 244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732 711,24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Реализация мероприятий  за счет средств местного бюджета в рамках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гос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.п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рограммы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"Развитие автомобильных дорог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000 0409 04 3 00 21050 000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232 301,80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232 301,80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000 0409 04 3 00 21050 200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232 301,80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232 301,80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000 0409 04 3 00 21050 240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232 301,80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232 301,80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000 0409 04 3 00 21050 244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99 983,50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99 983,50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000 0409 04 3 00 21050 245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132 318,30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132 318,30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13 746 459,36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13 524 839,88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98,39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Релизация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мероприятий по обеспечению сбалансированности местных бюджетов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000 0412 08 2 00 70510 000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000 0412 08 2 00 70510 200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000 0412 08 2 00 70510 240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000 0412 08 2 00 70510 244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81 360,00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10 393 760,60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10 393 760,60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000 0412 08 3 00 42110 100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10 393 760,60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10 393 760,60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Расходы на выплаты персоналу казенных учреждений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000 0412 08 3 00 42110 110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10 393 760,60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10 393 760,60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Фонд оплаты труда учреждений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000 0412 08 3 00 42110 111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7 857 800,00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7 857 800,00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выплаты персоналу учреждений, за исключением фонда оплаты труда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000 0412 08 3 00 42110 112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26 899,60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26 899,60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Взносы по обязательному социальному страхованию  на выплаты по оплате труда работников и иные выплаты работникам учреждений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000 0412 08 3 00 42110 119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2 509 061,00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2 509 061,00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3 271 338,76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3 049 719,28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93,23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3 220 487,07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2 998 867,59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93,12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3 220 487,07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2 998 867,59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93,12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000 0412 08 3 00 42190 242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137 780,00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137 780,00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3 082 707,07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2 861 087,59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92,81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000 0412 08 3 00 42190 800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50 851,69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50 851,69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налогов, сборов и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000 0412 08 3 00 42190 850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50 851,69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50 851,69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прочих налогов, сборов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000 0412 08 3 00 42190 852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27 277,00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27 277,00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000 0412 08 3 00 42190 853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23 574,69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23 574,69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Жилищно-коммунальное хозяйство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5 347 090,14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5 310 466,96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99,32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Жилищное хозяйство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199 163,40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199 163,40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000 0501 02 3 00 01050 000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000 0501 02 3 00 01050 200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000 0501 02 3 00 01050 240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000 0501 02 3 00 01050 244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28 837,07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000 0501 02 3 00 21050 000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168 836,33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168 836,33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субсидии некоммерческим организациям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000 0501 02 3 00 21050 600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168 836,33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168 836,33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субсидии некоммерческим организациям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000 0501 02 3 00 21050 634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168 836,33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168 836,33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000 0501 02 3 00 41050 000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000 0501 02 3 00 41050 200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000 0501 02 3 00 41050 240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000 0501 02 3 00 41050 244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1 490,00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Благоустройство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5 147 926,74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5 147 926,74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1 00 L5551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1 00 L5551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1 00 L5551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1 00 L5551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1 931 300,00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000 0503 05 2 00 21050 000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178 600,00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178 600,00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000 0503 05 2 00 21050 200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178 600,00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178 600,00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000 0503 05 2 00 21050 240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178 600,00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178 600,00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000 0503 05 2 00 21050 245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000 0503 05 2 00 21050 244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78 600,00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78 600,00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000 0503 05 2 00 70510 000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000 0503 05 2 00 70510 200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000 0503 05 2 00 70510 240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000 0503 05 2 00 70510 244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169 640,00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L5551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L5551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L5551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2 00 L5551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544 725,64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1 535 017,44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1 535 017,44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1 465 017,44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1 465 017,44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1 465 017,44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1 465 017,44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000 0503 05 3 00 00010 243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14 274,30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14 274,30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1 450 743,14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1 450 743,14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Капитальные вложения в объекты государственной собственности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000 0503 05 3 00 00010 400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70 000,00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70 000,00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Бюджетные инвестиции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000 0503 05 3 00 00010 410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70 000,00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70 000,00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Бюджетные инвестиции в объекты капитального строительства государственно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й(</w:t>
            </w:r>
            <w:proofErr w:type="gram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муниципальной)собственности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000 0503 05 3 00 00010 414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70 000,00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70 000,00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000 0503 05 3 00 00030 000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000 0503 05 3 00 00030 200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000 0503 05 3 00 00030 240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000 0503 05 3 00 00030 244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000 0503 05 3 00 00040 000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436 370,40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399 747,22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91,61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000 0503 05 3 00 00040 200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436 370,40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399 747,22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91,61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000 0503 05 3 00 00040 240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436 370,40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399 747,22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91,61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000 0503 05 3 00 00040 244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436 370,40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399 747,22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91,61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000 0503 05 3 00 21050 000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219 628,90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219 628,90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000 0503 05 3 00 21050 200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219 628,90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219 628,90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000 0503 05 3 00 21050 240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219 628,90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219 628,90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000 0503 05 3 00 21050 243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32 323,40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32 323,40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000 0503 05 3 00 21050 244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187 305,50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187 305,50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L5551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131 144,36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131 144,36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L5551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131 144,36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131 144,36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0503 05 3 00 L5551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131 144,36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131 144,36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3 127 061,95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3 105 364,14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Культура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3 127 061,95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3 105 364,14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3 127 061,95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3 105 364,14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99,31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000 0801 08 3 00 40190 200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2 211 911,88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2 190 214,07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99,02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000 0801 08 3 00 40190 240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2 211 911,88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2 190 214,07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99,02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000 0801 08 3 00 40190 242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26 412,00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26 412,00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000 0801 08 3 00 40190 244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2 185 499,88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2 163 802,07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99,01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Межбюджетные трансферты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000 0801 08 3 00 40190 500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847 000,00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847 000,00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межбюджетные трансферты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000 0801 08 3 00 40190 540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847 000,00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847 000,00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Иные бюджетные ассигнования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000 0801 08 3 00 40190 800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68 150,07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68 150,07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налогов, сборов и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000 0801 08 3 00 40190 850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68 150,07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68 150,07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000 0801 08 3 00 40190 851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63 676,00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63 676,00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Уплата иных платежей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000 0801 08 3 00 40190 853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4 474,07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4 474,07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СОЦИАЛЬНАЯ ПОЛИТИКА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000 1000 0000000000 000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000 1001 01 3 00 91010 000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Социальное обеспечение и иные выплаты населению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000 1001 01 3 00 91010 300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Публичные нормативные социальные  выплаты гражданам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000 1001 01 3 00 91010 310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lastRenderedPageBreak/>
              <w:t xml:space="preserve">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000 1001 01 3 00 91010 313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387 437,55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000 1301 01 3 00 65030 000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201 301,37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201 301,37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000 1301 01 3 00 65030 700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201 301,37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201 301,37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Обслуживание муниципального долга</w:t>
            </w:r>
          </w:p>
        </w:tc>
        <w:tc>
          <w:tcPr>
            <w:tcW w:w="2437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000 1301 01 3 00 65030 730</w:t>
            </w:r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201 301,37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201 301,37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Результат исполнения бюджета (дефицит /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профицит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24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x</w:t>
            </w:r>
            <w:proofErr w:type="spellEnd"/>
          </w:p>
        </w:tc>
        <w:tc>
          <w:tcPr>
            <w:tcW w:w="1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1 438 955,72</w:t>
            </w:r>
          </w:p>
        </w:tc>
        <w:tc>
          <w:tcPr>
            <w:tcW w:w="1147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1 736 068,61</w:t>
            </w:r>
          </w:p>
        </w:tc>
        <w:tc>
          <w:tcPr>
            <w:tcW w:w="140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120,65</w:t>
            </w:r>
          </w:p>
        </w:tc>
      </w:tr>
    </w:tbl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1064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10"/>
        <w:gridCol w:w="2270"/>
        <w:gridCol w:w="1188"/>
        <w:gridCol w:w="1276"/>
        <w:gridCol w:w="1404"/>
      </w:tblGrid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Приложение 4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106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Источники финансирования дефицита  бюджета Баганского сельсовета Баганского района Новосибирской области за 2018 год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Наименование показателя</w:t>
            </w:r>
          </w:p>
        </w:tc>
        <w:tc>
          <w:tcPr>
            <w:tcW w:w="22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Исполнено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% исполнения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003"/>
        </w:trPr>
        <w:tc>
          <w:tcPr>
            <w:tcW w:w="4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4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88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4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510" w:type="dxa"/>
            <w:tcBorders>
              <w:top w:val="single" w:sz="12" w:space="0" w:color="auto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Источники финансирования дефицита бюджета - всего</w:t>
            </w:r>
          </w:p>
        </w:tc>
        <w:tc>
          <w:tcPr>
            <w:tcW w:w="227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x</w:t>
            </w:r>
            <w:proofErr w:type="spellEnd"/>
          </w:p>
        </w:tc>
        <w:tc>
          <w:tcPr>
            <w:tcW w:w="11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-1 438 955,72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-1 736 068,61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120,65%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в том числе: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источники внутреннего финансирования бюджета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x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из них: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510" w:type="dxa"/>
            <w:tcBorders>
              <w:top w:val="nil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Кредиты кредитных организаций в валюте Российской Федерации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Получение кредитов от кредитных организаций в валюте Российской Федерации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0000 700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1 500 000,00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10 0000 710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1 500 000,00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0000 800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-2 000 000,00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-2 000 000,00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10 0000 810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-2 000 000,00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-2 000 000,00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100,00%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источники внешнего финансирования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x</w:t>
            </w:r>
            <w:proofErr w:type="spellEnd"/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из них: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Изменение остатков средств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0000 000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-938 955,72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-1 236 068,61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131,64%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увеличение остатков средств, всего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000 01 05 00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0000 500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-51 541 296,58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-46 530 109,07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90,28%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Увеличение прочих остатков средств бюджетов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000 01 05 02 00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0000 500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-51 541 296,58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-46 530 109,07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90,28%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Увеличение прочих остатков денежных средств бюджетов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000 01 05 02 01 00 0000 510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-51 541 296,58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-46 530 109,07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90,28%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000 01 05 02 01 10 0000 510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-51 541 296,58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-46 530 109,07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90,28%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уменьшение остатков средств, всего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000 01 05 00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0000 600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50 602 340,86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45 294 040,46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89,51%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Уменьшение прочих остатков средств бюджетов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000 01 05 02 00 </w:t>
            </w:r>
            <w:proofErr w:type="spellStart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</w:t>
            </w:r>
            <w:proofErr w:type="spellEnd"/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0000 600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50 602 340,86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45 294 040,46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89,51%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000 01 05 02 01 00 0000 610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50 602 340,86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45 294 040,46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89,51%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4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1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000 01 05 02 01 10 0000 610</w:t>
            </w:r>
          </w:p>
        </w:tc>
        <w:tc>
          <w:tcPr>
            <w:tcW w:w="1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50 602 340,86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45 294 040,46</w:t>
            </w:r>
          </w:p>
        </w:tc>
        <w:tc>
          <w:tcPr>
            <w:tcW w:w="1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89,51%</w:t>
            </w:r>
          </w:p>
        </w:tc>
      </w:tr>
    </w:tbl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1094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665"/>
        <w:gridCol w:w="540"/>
        <w:gridCol w:w="540"/>
        <w:gridCol w:w="540"/>
        <w:gridCol w:w="1581"/>
        <w:gridCol w:w="749"/>
        <w:gridCol w:w="1387"/>
        <w:gridCol w:w="1416"/>
        <w:gridCol w:w="527"/>
      </w:tblGrid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5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265"/>
        </w:trPr>
        <w:tc>
          <w:tcPr>
            <w:tcW w:w="109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ИСПОЛНЕНИЯ ПУБЛИЧНЫХ НОРМАТИВНЫХ ОБЯЗАТЕЛЬСТВ, ПОДЛЕЖАЩИХ ИСПОЛНЕНИЮ ЗА СЧЕТ СРЕДСТВ БЮДЖЕТА СЕЛЬСОВЕТА ЗА 2018 ГОД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094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366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рублей</w:t>
            </w:r>
          </w:p>
        </w:tc>
        <w:tc>
          <w:tcPr>
            <w:tcW w:w="5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39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Код бюджетной классификации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% исп</w:t>
            </w:r>
            <w:proofErr w:type="gramStart"/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..</w:t>
            </w:r>
            <w:proofErr w:type="gramEnd"/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3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ГРБС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РЗ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ПР</w:t>
            </w:r>
            <w:proofErr w:type="gramEnd"/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КЦСР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>КВР</w:t>
            </w:r>
          </w:p>
        </w:tc>
        <w:tc>
          <w:tcPr>
            <w:tcW w:w="13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879"/>
        </w:trPr>
        <w:tc>
          <w:tcPr>
            <w:tcW w:w="366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002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01</w:t>
            </w: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0130091010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313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387437,55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387437,55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3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387437,55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387437,55</w:t>
            </w:r>
          </w:p>
        </w:tc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8"/>
                <w:szCs w:val="28"/>
                <w:lang w:eastAsia="en-US"/>
              </w:rPr>
              <w:t>100,0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366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25"/>
        <w:gridCol w:w="1010"/>
        <w:gridCol w:w="1011"/>
        <w:gridCol w:w="2191"/>
        <w:gridCol w:w="1231"/>
        <w:gridCol w:w="1010"/>
        <w:gridCol w:w="1167"/>
        <w:gridCol w:w="1010"/>
      </w:tblGrid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 w:rsidRPr="0065620B"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Приложение 6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351"/>
        </w:trPr>
        <w:tc>
          <w:tcPr>
            <w:tcW w:w="72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Arial" w:eastAsiaTheme="minorHAnsi" w:hAnsi="Arial" w:cs="Arial"/>
                <w:b/>
                <w:bCs/>
                <w:color w:val="000000"/>
                <w:sz w:val="28"/>
                <w:szCs w:val="28"/>
                <w:lang w:eastAsia="en-US"/>
              </w:rPr>
              <w:t xml:space="preserve"> ИСПОЛНЕНИЕ ПРОГРАММЫ МУНИЦИПАЛЬНЫХ ВНУТРЕННИХ ЗАИМСТВОВАНИЙ БЮДЖЕТА СЕЛЬСОВЕТА НА 2018 ГОД</w:t>
            </w:r>
          </w:p>
        </w:tc>
      </w:tr>
      <w:tr w:rsidR="0065620B" w:rsidRPr="0065620B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0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Объём привлечения</w:t>
            </w:r>
          </w:p>
        </w:tc>
        <w:tc>
          <w:tcPr>
            <w:tcW w:w="11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Объём средств, направленных на погашение</w:t>
            </w: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7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Муниципальные внутренние заимствования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1500000,0</w:t>
            </w: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1500000,0</w:t>
            </w: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72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  <w:tr w:rsidR="0065620B" w:rsidRPr="0065620B" w:rsidTr="0065620B">
        <w:tblPrEx>
          <w:tblCellMar>
            <w:top w:w="0" w:type="dxa"/>
            <w:bottom w:w="0" w:type="dxa"/>
          </w:tblCellMar>
        </w:tblPrEx>
        <w:trPr>
          <w:trHeight w:val="1190"/>
        </w:trPr>
        <w:tc>
          <w:tcPr>
            <w:tcW w:w="725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01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Кредиты, привлекаемые от кредитных организаций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1500000,0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nil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65620B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>1500000,0</w:t>
            </w:r>
          </w:p>
        </w:tc>
        <w:tc>
          <w:tcPr>
            <w:tcW w:w="1010" w:type="dxa"/>
            <w:tcBorders>
              <w:top w:val="single" w:sz="2" w:space="0" w:color="000000"/>
              <w:left w:val="nil"/>
              <w:bottom w:val="single" w:sz="6" w:space="0" w:color="auto"/>
              <w:right w:val="single" w:sz="6" w:space="0" w:color="auto"/>
            </w:tcBorders>
          </w:tcPr>
          <w:p w:rsidR="0065620B" w:rsidRPr="0065620B" w:rsidRDefault="0065620B" w:rsidP="0065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p w:rsidR="0065620B" w:rsidRDefault="0065620B" w:rsidP="0065620B">
      <w:pPr>
        <w:spacing w:after="0"/>
        <w:rPr>
          <w:rFonts w:ascii="Times New Roman" w:hAnsi="Times New Roman"/>
        </w:r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760"/>
        <w:gridCol w:w="720"/>
        <w:gridCol w:w="1800"/>
        <w:gridCol w:w="1501"/>
      </w:tblGrid>
      <w:tr w:rsidR="0065620B" w:rsidRPr="00983BDE" w:rsidTr="0065620B">
        <w:trPr>
          <w:trHeight w:val="2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983BDE" w:rsidTr="0065620B">
        <w:trPr>
          <w:trHeight w:val="27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83B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                      ПОЯСНИТЕЛЬНАЯ ЗАПИСКА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983BDE" w:rsidTr="0065620B">
        <w:trPr>
          <w:trHeight w:val="25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КОДЫ</w:t>
            </w:r>
          </w:p>
        </w:tc>
      </w:tr>
      <w:tr w:rsidR="0065620B" w:rsidRPr="00983BDE" w:rsidTr="0065620B">
        <w:trPr>
          <w:trHeight w:val="282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         Форма по ОКУД</w:t>
            </w: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0503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983BDE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65620B" w:rsidRPr="00983BDE" w:rsidTr="0065620B">
        <w:trPr>
          <w:trHeight w:val="282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на 1  </w:t>
            </w:r>
            <w:r>
              <w:rPr>
                <w:rFonts w:ascii="Times New Roman" w:hAnsi="Times New Roman"/>
                <w:sz w:val="28"/>
                <w:szCs w:val="28"/>
              </w:rPr>
              <w:t>января</w:t>
            </w:r>
            <w:r w:rsidRPr="00983BD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983BDE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                          Дата</w:t>
            </w: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01.01.2019</w:t>
            </w:r>
          </w:p>
        </w:tc>
      </w:tr>
      <w:tr w:rsidR="0065620B" w:rsidRPr="00983BDE" w:rsidTr="0065620B">
        <w:trPr>
          <w:trHeight w:val="24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Баганского сельсовета</w:t>
            </w:r>
          </w:p>
          <w:p w:rsidR="0065620B" w:rsidRPr="00983BDE" w:rsidRDefault="0065620B" w:rsidP="0065620B">
            <w:pPr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Баганского района Новосибирской области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                    по ОКПО</w:t>
            </w: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5620B" w:rsidRPr="00983BDE" w:rsidTr="0065620B">
        <w:trPr>
          <w:trHeight w:val="24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Наименование бюджета: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консолидированный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tabs>
                <w:tab w:val="left" w:pos="840"/>
              </w:tabs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5620B" w:rsidRPr="00983BDE" w:rsidTr="0065620B">
        <w:trPr>
          <w:trHeight w:val="282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5620B" w:rsidRPr="00983BDE" w:rsidTr="0065620B">
        <w:trPr>
          <w:trHeight w:val="295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Единица измерения:  </w:t>
            </w:r>
            <w:proofErr w:type="spellStart"/>
            <w:r w:rsidRPr="00983BDE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983B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620B" w:rsidRPr="00983BDE" w:rsidRDefault="0065620B" w:rsidP="0065620B">
            <w:pPr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 xml:space="preserve">                    по ОКЕИ</w:t>
            </w:r>
          </w:p>
        </w:tc>
        <w:tc>
          <w:tcPr>
            <w:tcW w:w="15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5620B" w:rsidRPr="00983BDE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983BDE"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65620B" w:rsidRDefault="0065620B" w:rsidP="0065620B">
      <w:pPr>
        <w:ind w:firstLine="720"/>
        <w:rPr>
          <w:rFonts w:ascii="Times New Roman" w:hAnsi="Times New Roman"/>
          <w:sz w:val="28"/>
        </w:rPr>
      </w:pPr>
    </w:p>
    <w:p w:rsidR="0065620B" w:rsidRDefault="0065620B" w:rsidP="0065620B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Администрация Баганского сельсовета  представляет пояснительную записку  об исполнении   бюджета по доходам и расходам  за  2018 год.</w:t>
      </w:r>
    </w:p>
    <w:p w:rsidR="0065620B" w:rsidRDefault="0065620B" w:rsidP="0065620B">
      <w:pPr>
        <w:pStyle w:val="a5"/>
        <w:ind w:firstLine="720"/>
      </w:pPr>
      <w:r>
        <w:t xml:space="preserve">Исполнение  бюджета Баганского сельсовета по доходам за  2018 год характеризуется следующими показателями:        </w:t>
      </w:r>
    </w:p>
    <w:p w:rsidR="0065620B" w:rsidRDefault="0065620B" w:rsidP="0065620B">
      <w:pPr>
        <w:pStyle w:val="a5"/>
        <w:ind w:firstLine="720"/>
      </w:pPr>
      <w:r>
        <w:t xml:space="preserve">                                                                                                        рублей                                                                                                              </w:t>
      </w:r>
    </w:p>
    <w:tbl>
      <w:tblPr>
        <w:tblW w:w="10788" w:type="dxa"/>
        <w:tblInd w:w="93" w:type="dxa"/>
        <w:tblLayout w:type="fixed"/>
        <w:tblLook w:val="04A0"/>
      </w:tblPr>
      <w:tblGrid>
        <w:gridCol w:w="2142"/>
        <w:gridCol w:w="1559"/>
        <w:gridCol w:w="1559"/>
        <w:gridCol w:w="1559"/>
        <w:gridCol w:w="1418"/>
        <w:gridCol w:w="1417"/>
        <w:gridCol w:w="1134"/>
      </w:tblGrid>
      <w:tr w:rsidR="0065620B" w:rsidRPr="006166D7" w:rsidTr="0065620B">
        <w:trPr>
          <w:trHeight w:val="509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Доходы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Исполнено за 2017 год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План на 2018год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Исполнено за 2018 год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`+/- 2018г к 2017г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% 2018к 2017г.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% выполнения 2018</w:t>
            </w:r>
          </w:p>
        </w:tc>
      </w:tr>
      <w:tr w:rsidR="0065620B" w:rsidRPr="006166D7" w:rsidTr="0065620B">
        <w:trPr>
          <w:trHeight w:val="660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</w:p>
        </w:tc>
      </w:tr>
      <w:tr w:rsidR="0065620B" w:rsidRPr="006166D7" w:rsidTr="0065620B">
        <w:trPr>
          <w:trHeight w:val="6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166D7">
              <w:rPr>
                <w:b/>
                <w:bCs/>
                <w:color w:val="000000"/>
                <w:sz w:val="20"/>
                <w:szCs w:val="20"/>
              </w:rPr>
              <w:t>Собственные доходы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12610740,77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14740682,87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15016497,36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2405756,59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119,08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101,87</w:t>
            </w:r>
          </w:p>
        </w:tc>
      </w:tr>
      <w:tr w:rsidR="0065620B" w:rsidRPr="006166D7" w:rsidTr="0065620B">
        <w:trPr>
          <w:trHeight w:val="55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6166D7">
              <w:rPr>
                <w:b/>
                <w:bCs/>
                <w:color w:val="000000"/>
                <w:sz w:val="20"/>
                <w:szCs w:val="20"/>
              </w:rPr>
              <w:t>из них налоговые доходы: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10931861,1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13015685,99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13341957,98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2410096,88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122,05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102,51</w:t>
            </w:r>
          </w:p>
        </w:tc>
      </w:tr>
      <w:tr w:rsidR="0065620B" w:rsidRPr="006166D7" w:rsidTr="0065620B">
        <w:trPr>
          <w:trHeight w:val="63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  <w:sz w:val="20"/>
                <w:szCs w:val="20"/>
              </w:rPr>
            </w:pPr>
            <w:r w:rsidRPr="006166D7">
              <w:rPr>
                <w:color w:val="000000"/>
                <w:sz w:val="20"/>
                <w:szCs w:val="20"/>
              </w:rPr>
              <w:t xml:space="preserve">налог на доходы </w:t>
            </w:r>
            <w:r w:rsidRPr="006166D7">
              <w:rPr>
                <w:color w:val="000000"/>
                <w:sz w:val="20"/>
                <w:szCs w:val="20"/>
              </w:rPr>
              <w:lastRenderedPageBreak/>
              <w:t>физ</w:t>
            </w:r>
            <w:proofErr w:type="gramStart"/>
            <w:r w:rsidRPr="006166D7">
              <w:rPr>
                <w:color w:val="000000"/>
                <w:sz w:val="20"/>
                <w:szCs w:val="20"/>
              </w:rPr>
              <w:t>.л</w:t>
            </w:r>
            <w:proofErr w:type="gramEnd"/>
            <w:r w:rsidRPr="006166D7">
              <w:rPr>
                <w:color w:val="000000"/>
                <w:sz w:val="20"/>
                <w:szCs w:val="20"/>
              </w:rPr>
              <w:t>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lastRenderedPageBreak/>
              <w:t>7416637,72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8197139,96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8522984,73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1106347,01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114,92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103,98</w:t>
            </w:r>
          </w:p>
        </w:tc>
      </w:tr>
      <w:tr w:rsidR="0065620B" w:rsidRPr="006166D7" w:rsidTr="0065620B">
        <w:trPr>
          <w:trHeight w:val="64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rPr>
                <w:color w:val="000000"/>
                <w:sz w:val="20"/>
                <w:szCs w:val="20"/>
              </w:rPr>
            </w:pPr>
            <w:r w:rsidRPr="006166D7">
              <w:rPr>
                <w:color w:val="000000"/>
                <w:sz w:val="20"/>
                <w:szCs w:val="20"/>
              </w:rPr>
              <w:lastRenderedPageBreak/>
              <w:t>Акцизы по подакцизным товарам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1637458,61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1760173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1760415,22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122956,61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100,01</w:t>
            </w:r>
          </w:p>
        </w:tc>
      </w:tr>
      <w:tr w:rsidR="0065620B" w:rsidRPr="006166D7" w:rsidTr="0065620B">
        <w:trPr>
          <w:trHeight w:val="51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rPr>
                <w:color w:val="000000"/>
                <w:sz w:val="20"/>
                <w:szCs w:val="20"/>
              </w:rPr>
            </w:pPr>
            <w:r w:rsidRPr="006166D7">
              <w:rPr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470477,02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1782050,5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1782050,5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1311573,48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378,78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100,00</w:t>
            </w:r>
          </w:p>
        </w:tc>
      </w:tr>
      <w:tr w:rsidR="0065620B" w:rsidRPr="006166D7" w:rsidTr="0065620B">
        <w:trPr>
          <w:trHeight w:val="46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  <w:sz w:val="20"/>
                <w:szCs w:val="20"/>
              </w:rPr>
            </w:pPr>
            <w:r w:rsidRPr="006166D7">
              <w:rPr>
                <w:color w:val="000000"/>
                <w:sz w:val="20"/>
                <w:szCs w:val="20"/>
              </w:rPr>
              <w:t>налог на имущество ф.л.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459965,35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427152,54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427199,54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-32765,81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92,88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100,01</w:t>
            </w:r>
          </w:p>
        </w:tc>
      </w:tr>
      <w:tr w:rsidR="0065620B" w:rsidRPr="006166D7" w:rsidTr="0065620B">
        <w:trPr>
          <w:trHeight w:val="40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  <w:sz w:val="20"/>
                <w:szCs w:val="20"/>
              </w:rPr>
            </w:pPr>
            <w:r w:rsidRPr="006166D7"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947322,43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849169,99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849307,99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-98014,44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89,65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100,02</w:t>
            </w:r>
          </w:p>
        </w:tc>
      </w:tr>
      <w:tr w:rsidR="0065620B" w:rsidRPr="006166D7" w:rsidTr="0065620B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  <w:sz w:val="20"/>
                <w:szCs w:val="20"/>
              </w:rPr>
            </w:pPr>
            <w:r w:rsidRPr="006166D7">
              <w:rPr>
                <w:color w:val="000000"/>
                <w:sz w:val="20"/>
                <w:szCs w:val="20"/>
              </w:rPr>
              <w:t>Отменённые налоги и сборы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неналоговые доходы: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1678879,64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1724996,88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1674539,38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-4340,26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99,74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97,07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Доходы от сдачи в аренду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965182,24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598265,32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547807,82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-417374,42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56,76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91,57</w:t>
            </w:r>
          </w:p>
        </w:tc>
      </w:tr>
      <w:tr w:rsidR="0065620B" w:rsidRPr="006166D7" w:rsidTr="0065620B">
        <w:trPr>
          <w:trHeight w:val="1682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Default="0065620B" w:rsidP="0065620B">
            <w:pPr>
              <w:rPr>
                <w:color w:val="000000"/>
              </w:rPr>
            </w:pPr>
          </w:p>
          <w:p w:rsidR="0065620B" w:rsidRDefault="0065620B" w:rsidP="0065620B">
            <w:pPr>
              <w:rPr>
                <w:color w:val="000000"/>
              </w:rPr>
            </w:pPr>
          </w:p>
          <w:p w:rsidR="0065620B" w:rsidRDefault="0065620B" w:rsidP="0065620B">
            <w:pPr>
              <w:rPr>
                <w:color w:val="000000"/>
              </w:rPr>
            </w:pPr>
          </w:p>
          <w:p w:rsidR="0065620B" w:rsidRDefault="0065620B" w:rsidP="0065620B">
            <w:pPr>
              <w:rPr>
                <w:color w:val="000000"/>
              </w:rPr>
            </w:pPr>
          </w:p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Доходы от оказания платных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101635,88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101200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101200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-435,88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Default="0065620B" w:rsidP="0065620B">
            <w:pPr>
              <w:tabs>
                <w:tab w:val="left" w:pos="1489"/>
              </w:tabs>
              <w:ind w:right="1117"/>
              <w:jc w:val="center"/>
              <w:rPr>
                <w:b/>
                <w:bCs/>
                <w:color w:val="000000"/>
              </w:rPr>
            </w:pPr>
          </w:p>
          <w:p w:rsidR="0065620B" w:rsidRPr="006166D7" w:rsidRDefault="0065620B" w:rsidP="0065620B"/>
          <w:p w:rsidR="0065620B" w:rsidRPr="006166D7" w:rsidRDefault="0065620B" w:rsidP="0065620B"/>
          <w:p w:rsidR="0065620B" w:rsidRPr="006166D7" w:rsidRDefault="0065620B" w:rsidP="0065620B"/>
          <w:p w:rsidR="0065620B" w:rsidRPr="006166D7" w:rsidRDefault="0065620B" w:rsidP="0065620B"/>
          <w:p w:rsidR="0065620B" w:rsidRPr="006166D7" w:rsidRDefault="0065620B" w:rsidP="0065620B">
            <w:pPr>
              <w:jc w:val="both"/>
              <w:rPr>
                <w:b/>
              </w:rPr>
            </w:pPr>
            <w:r w:rsidRPr="006166D7">
              <w:rPr>
                <w:b/>
              </w:rPr>
              <w:t>99,57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Доходы от реализации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129150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448750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448750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319600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347,46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Штрафы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432754,78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-432754,78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Доходы от продажи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50156,74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576781,56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576781,56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526624,82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1149,96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Безвозмездные поступления: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40804462,81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35300613,64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30013611,64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-10790851,2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73,55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85,02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 xml:space="preserve">Дотация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10176400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16426500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16426500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6250100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161,42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 xml:space="preserve">Субвенции по первичному </w:t>
            </w:r>
            <w:r w:rsidRPr="006166D7">
              <w:rPr>
                <w:color w:val="000000"/>
              </w:rPr>
              <w:lastRenderedPageBreak/>
              <w:t>воинскому учету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lastRenderedPageBreak/>
              <w:t>199249,96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213968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213968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14718,04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100,00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lastRenderedPageBreak/>
              <w:t>Прочие субсидии бюджетам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1405000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-1405000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28993812,85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18660145,64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13660145,64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-15333667,2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47,11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ind w:left="-108"/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73,20</w:t>
            </w:r>
          </w:p>
        </w:tc>
      </w:tr>
      <w:tr w:rsidR="0065620B" w:rsidRPr="006166D7" w:rsidTr="0065620B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5620B" w:rsidRPr="006166D7" w:rsidRDefault="0065620B" w:rsidP="0065620B">
            <w:pPr>
              <w:rPr>
                <w:color w:val="000000"/>
              </w:rPr>
            </w:pPr>
            <w:r w:rsidRPr="006166D7">
              <w:rPr>
                <w:color w:val="000000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30000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color w:val="000000"/>
              </w:rPr>
            </w:pPr>
            <w:r w:rsidRPr="006166D7">
              <w:rPr>
                <w:color w:val="000000"/>
              </w:rPr>
              <w:t>-287002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-317002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-956,67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center"/>
              <w:rPr>
                <w:b/>
                <w:bCs/>
                <w:color w:val="000000"/>
              </w:rPr>
            </w:pPr>
            <w:r w:rsidRPr="006166D7">
              <w:rPr>
                <w:b/>
                <w:bCs/>
                <w:color w:val="000000"/>
              </w:rPr>
              <w:t>0,00</w:t>
            </w:r>
          </w:p>
        </w:tc>
      </w:tr>
      <w:tr w:rsidR="0065620B" w:rsidRPr="006166D7" w:rsidTr="0065620B">
        <w:trPr>
          <w:trHeight w:val="390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rPr>
                <w:rFonts w:cs="Calibri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66D7">
              <w:rPr>
                <w:rFonts w:cs="Calibri"/>
                <w:b/>
                <w:bCs/>
                <w:i/>
                <w:i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6166D7">
              <w:rPr>
                <w:rFonts w:cs="Calibri"/>
                <w:b/>
                <w:bCs/>
                <w:color w:val="000000"/>
              </w:rPr>
              <w:t>53415203,58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6166D7">
              <w:rPr>
                <w:rFonts w:cs="Calibri"/>
                <w:b/>
                <w:bCs/>
                <w:color w:val="000000"/>
              </w:rPr>
              <w:t>50041296,51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ind w:left="-108" w:right="-108"/>
              <w:jc w:val="right"/>
              <w:rPr>
                <w:rFonts w:cs="Calibri"/>
                <w:b/>
                <w:bCs/>
                <w:color w:val="000000"/>
              </w:rPr>
            </w:pPr>
            <w:r w:rsidRPr="006166D7">
              <w:rPr>
                <w:rFonts w:cs="Calibri"/>
                <w:b/>
                <w:bCs/>
                <w:color w:val="000000"/>
              </w:rPr>
              <w:t>45030109</w:t>
            </w:r>
            <w:r>
              <w:rPr>
                <w:rFonts w:cs="Calibri"/>
                <w:b/>
                <w:bCs/>
                <w:color w:val="000000"/>
              </w:rPr>
              <w:t>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6166D7">
              <w:rPr>
                <w:rFonts w:cs="Calibri"/>
                <w:b/>
                <w:bCs/>
                <w:color w:val="000000"/>
              </w:rPr>
              <w:t>-8385094,58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620B" w:rsidRPr="006166D7" w:rsidRDefault="0065620B" w:rsidP="0065620B">
            <w:pPr>
              <w:jc w:val="right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89,99</w:t>
            </w:r>
          </w:p>
        </w:tc>
      </w:tr>
    </w:tbl>
    <w:p w:rsidR="0065620B" w:rsidRDefault="0065620B" w:rsidP="0065620B">
      <w:pPr>
        <w:jc w:val="both"/>
        <w:rPr>
          <w:rFonts w:ascii="Times New Roman" w:hAnsi="Times New Roman"/>
          <w:sz w:val="28"/>
          <w:szCs w:val="28"/>
        </w:rPr>
      </w:pPr>
      <w:r>
        <w:t xml:space="preserve">     </w:t>
      </w:r>
      <w:r w:rsidRPr="00422AEB">
        <w:rPr>
          <w:rFonts w:ascii="Times New Roman" w:hAnsi="Times New Roman"/>
          <w:sz w:val="28"/>
          <w:szCs w:val="28"/>
        </w:rPr>
        <w:t xml:space="preserve">  </w:t>
      </w:r>
    </w:p>
    <w:p w:rsidR="0065620B" w:rsidRDefault="0065620B" w:rsidP="00656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 бюджете Баганского сельсовета 66,65% - это  безвозмездные поступления из областного бюджета в виде дотаций (19,1%), субсидий (2,6%), субвенций (0,4%), межбюджетных трансфертов (54,3%). Доля собственных доходов составляет 33,35% от общего объема доходов.</w:t>
      </w:r>
    </w:p>
    <w:p w:rsidR="0065620B" w:rsidRDefault="0065620B" w:rsidP="0065620B">
      <w:pPr>
        <w:tabs>
          <w:tab w:val="left" w:pos="4962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Все запланированные поступления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дотации, субвенции и субсидии  перечислены 100%</w:t>
      </w:r>
    </w:p>
    <w:p w:rsidR="0065620B" w:rsidRDefault="0065620B" w:rsidP="00656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Получены межбюджетные трансферты в размере 13660145,64 рублей, в том числе:</w:t>
      </w:r>
    </w:p>
    <w:tbl>
      <w:tblPr>
        <w:tblW w:w="10207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388"/>
        <w:gridCol w:w="1559"/>
        <w:gridCol w:w="1701"/>
        <w:gridCol w:w="1559"/>
      </w:tblGrid>
      <w:tr w:rsidR="0065620B" w:rsidRPr="00087CFA" w:rsidTr="0065620B">
        <w:trPr>
          <w:trHeight w:val="166"/>
        </w:trPr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Направления расходования субсидий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Произведено операций за отчетный период (руб.)</w:t>
            </w:r>
          </w:p>
        </w:tc>
      </w:tr>
      <w:tr w:rsidR="0065620B" w:rsidRPr="00087CFA" w:rsidTr="0065620B">
        <w:trPr>
          <w:trHeight w:val="464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ind w:firstLine="54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Поступило из областного б</w:t>
            </w:r>
            <w:bookmarkStart w:id="2" w:name="_GoBack"/>
            <w:bookmarkEnd w:id="2"/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Фактически израсходовано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Остаток</w:t>
            </w:r>
          </w:p>
        </w:tc>
      </w:tr>
      <w:tr w:rsidR="0065620B" w:rsidRPr="00087CFA" w:rsidTr="0065620B">
        <w:trPr>
          <w:trHeight w:val="509"/>
        </w:trPr>
        <w:tc>
          <w:tcPr>
            <w:tcW w:w="5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087CFA" w:rsidRDefault="0065620B" w:rsidP="0065620B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087CFA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087CFA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087CFA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5620B" w:rsidRPr="00087CFA" w:rsidTr="0065620B">
        <w:trPr>
          <w:trHeight w:val="59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F663DE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663DE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F663DE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663DE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F663DE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663DE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F663DE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F663DE">
              <w:rPr>
                <w:b/>
                <w:sz w:val="18"/>
                <w:szCs w:val="18"/>
              </w:rPr>
              <w:t>4</w:t>
            </w:r>
          </w:p>
        </w:tc>
      </w:tr>
      <w:tr w:rsidR="0065620B" w:rsidRPr="000E1375" w:rsidTr="0065620B">
        <w:trPr>
          <w:trHeight w:val="21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0E1375" w:rsidRDefault="0065620B" w:rsidP="0065620B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0E1375">
              <w:rPr>
                <w:b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13660745,64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ind w:left="-345" w:right="-204" w:firstLine="14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13660745,64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65620B" w:rsidRPr="000E1375" w:rsidTr="0065620B">
        <w:trPr>
          <w:trHeight w:val="587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95B1F">
              <w:rPr>
                <w:rFonts w:ascii="Times New Roman" w:hAnsi="Times New Roman"/>
                <w:b/>
              </w:rPr>
              <w:t xml:space="preserve">Соглашение №14 от 01.03.2018 </w:t>
            </w:r>
          </w:p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95B1F">
              <w:rPr>
                <w:rFonts w:ascii="Times New Roman" w:hAnsi="Times New Roman"/>
                <w:b/>
              </w:rPr>
              <w:t xml:space="preserve">Субсидии на капитальный ремонт и содержание дорог местного значения на 2018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ind w:left="-6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10731720,00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10731720,00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ind w:firstLine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65620B" w:rsidRPr="000E1375" w:rsidTr="0065620B">
        <w:trPr>
          <w:trHeight w:val="1350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95B1F">
              <w:rPr>
                <w:rFonts w:ascii="Times New Roman" w:hAnsi="Times New Roman"/>
                <w:b/>
              </w:rPr>
              <w:lastRenderedPageBreak/>
              <w:t>Соглашение №28 от30.03.2018</w:t>
            </w:r>
          </w:p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</w:rPr>
            </w:pPr>
            <w:r w:rsidRPr="00C95B1F">
              <w:rPr>
                <w:rFonts w:ascii="Times New Roman" w:hAnsi="Times New Roman"/>
                <w:b/>
              </w:rPr>
              <w:t>Субсидии на реализацию мероприятий по формированию комфортной городской среды в рамках ПП</w:t>
            </w:r>
            <w:proofErr w:type="gramStart"/>
            <w:r w:rsidRPr="00C95B1F">
              <w:rPr>
                <w:rFonts w:ascii="Times New Roman" w:hAnsi="Times New Roman"/>
                <w:b/>
              </w:rPr>
              <w:t>"б</w:t>
            </w:r>
            <w:proofErr w:type="gramEnd"/>
            <w:r w:rsidRPr="00C95B1F">
              <w:rPr>
                <w:rFonts w:ascii="Times New Roman" w:hAnsi="Times New Roman"/>
                <w:b/>
              </w:rPr>
              <w:t>лагоустройство территорий населенных пунктов"ГПНСО"Жилищно-коммунальное хозяйство Новосибирской областив2015-2020годах"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2315395,67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2315395,67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5620B" w:rsidRPr="00C95B1F" w:rsidRDefault="0065620B" w:rsidP="0065620B">
            <w:pPr>
              <w:widowControl w:val="0"/>
              <w:autoSpaceDE w:val="0"/>
              <w:autoSpaceDN w:val="0"/>
              <w:adjustRightInd w:val="0"/>
              <w:ind w:firstLine="80"/>
              <w:rPr>
                <w:rFonts w:ascii="Times New Roman" w:hAnsi="Times New Roman"/>
                <w:b/>
                <w:sz w:val="20"/>
                <w:szCs w:val="20"/>
              </w:rPr>
            </w:pPr>
            <w:r w:rsidRPr="00C95B1F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65620B" w:rsidRPr="000E1375" w:rsidTr="0065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/>
        </w:trPr>
        <w:tc>
          <w:tcPr>
            <w:tcW w:w="5388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>Соглашение № 47 от 31августа2018года о предоставлении иных межбюджетных трансфертов</w:t>
            </w: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99000,00</w:t>
            </w:r>
          </w:p>
        </w:tc>
        <w:tc>
          <w:tcPr>
            <w:tcW w:w="1701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99000,00</w:t>
            </w: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5620B" w:rsidRPr="000E1375" w:rsidTr="0065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/>
        </w:trPr>
        <w:tc>
          <w:tcPr>
            <w:tcW w:w="5388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>Соглашение №48 от 04.10.2018года "О передаче субсидий</w:t>
            </w:r>
            <w:proofErr w:type="gramStart"/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>"в</w:t>
            </w:r>
            <w:proofErr w:type="gramEnd"/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рамках  реализации мероприятий </w:t>
            </w:r>
            <w:proofErr w:type="spellStart"/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>гос.программы</w:t>
            </w:r>
            <w:proofErr w:type="spellEnd"/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НСО "Обеспечение </w:t>
            </w:r>
            <w:proofErr w:type="spellStart"/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>безопастности</w:t>
            </w:r>
            <w:proofErr w:type="spellEnd"/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жизнедеятельности населения Новосибирской области на период 2015-2020годов</w:t>
            </w:r>
            <w:r w:rsidRPr="00114EE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102400,00</w:t>
            </w:r>
          </w:p>
        </w:tc>
        <w:tc>
          <w:tcPr>
            <w:tcW w:w="1701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102400,00</w:t>
            </w: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5620B" w:rsidRPr="000E1375" w:rsidTr="0065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/>
        </w:trPr>
        <w:tc>
          <w:tcPr>
            <w:tcW w:w="5388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14EE6">
              <w:rPr>
                <w:rFonts w:ascii="Times New Roman" w:hAnsi="Times New Roman" w:cs="Times New Roman"/>
                <w:b/>
                <w:sz w:val="22"/>
                <w:szCs w:val="22"/>
              </w:rPr>
              <w:t>Соглашение 61 от30.11.2018 "о передаче межбюджетных трансфертов на реализацию мероприятий по оздоровлению муниципальных финансов"</w:t>
            </w: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251000,00</w:t>
            </w:r>
          </w:p>
        </w:tc>
        <w:tc>
          <w:tcPr>
            <w:tcW w:w="1701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251000,00</w:t>
            </w: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14EE6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65620B" w:rsidRPr="000E1375" w:rsidTr="006562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/>
        </w:trPr>
        <w:tc>
          <w:tcPr>
            <w:tcW w:w="5388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65620B" w:rsidRPr="00114EE6" w:rsidRDefault="0065620B" w:rsidP="0065620B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</w:tr>
    </w:tbl>
    <w:p w:rsidR="0065620B" w:rsidRDefault="0065620B" w:rsidP="0065620B">
      <w:pPr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rPr>
          <w:szCs w:val="28"/>
        </w:rPr>
      </w:pPr>
      <w:r>
        <w:rPr>
          <w:rFonts w:ascii="Times New Roman" w:hAnsi="Times New Roman"/>
          <w:sz w:val="28"/>
        </w:rPr>
        <w:t xml:space="preserve">     </w:t>
      </w:r>
    </w:p>
    <w:p w:rsidR="0065620B" w:rsidRPr="0057436E" w:rsidRDefault="0065620B" w:rsidP="0065620B">
      <w:pPr>
        <w:rPr>
          <w:rFonts w:ascii="Times New Roman" w:hAnsi="Times New Roman"/>
          <w:sz w:val="28"/>
          <w:szCs w:val="28"/>
        </w:rPr>
      </w:pPr>
      <w:r w:rsidRPr="0057436E">
        <w:rPr>
          <w:rFonts w:ascii="Times New Roman" w:hAnsi="Times New Roman"/>
          <w:sz w:val="24"/>
          <w:szCs w:val="24"/>
        </w:rPr>
        <w:t xml:space="preserve">      </w:t>
      </w:r>
      <w:r w:rsidRPr="0057436E">
        <w:rPr>
          <w:rFonts w:ascii="Times New Roman" w:hAnsi="Times New Roman"/>
          <w:sz w:val="28"/>
          <w:szCs w:val="28"/>
        </w:rPr>
        <w:t>Бюджет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аганского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7436E">
        <w:rPr>
          <w:rFonts w:ascii="Times New Roman" w:hAnsi="Times New Roman"/>
          <w:sz w:val="28"/>
          <w:szCs w:val="28"/>
        </w:rPr>
        <w:t xml:space="preserve"> сельсовета за 201</w:t>
      </w:r>
      <w:r>
        <w:rPr>
          <w:rFonts w:ascii="Times New Roman" w:hAnsi="Times New Roman"/>
          <w:sz w:val="28"/>
          <w:szCs w:val="28"/>
        </w:rPr>
        <w:t>8</w:t>
      </w:r>
      <w:r w:rsidRPr="0057436E">
        <w:rPr>
          <w:rFonts w:ascii="Times New Roman" w:hAnsi="Times New Roman"/>
          <w:sz w:val="28"/>
          <w:szCs w:val="28"/>
        </w:rPr>
        <w:t xml:space="preserve"> год по собственным доходам  составил: план </w:t>
      </w:r>
      <w:r>
        <w:rPr>
          <w:rFonts w:ascii="Times New Roman" w:hAnsi="Times New Roman"/>
          <w:sz w:val="28"/>
          <w:szCs w:val="28"/>
        </w:rPr>
        <w:t>– 14740682,87</w:t>
      </w:r>
      <w:r w:rsidRPr="0057436E">
        <w:rPr>
          <w:rFonts w:ascii="Times New Roman" w:hAnsi="Times New Roman"/>
          <w:sz w:val="28"/>
          <w:szCs w:val="28"/>
        </w:rPr>
        <w:t xml:space="preserve"> руб., факт –</w:t>
      </w:r>
      <w:r>
        <w:rPr>
          <w:rFonts w:ascii="Times New Roman" w:hAnsi="Times New Roman"/>
          <w:sz w:val="28"/>
          <w:szCs w:val="28"/>
        </w:rPr>
        <w:t>15016497,36</w:t>
      </w:r>
      <w:r w:rsidRPr="0057436E">
        <w:rPr>
          <w:rFonts w:ascii="Times New Roman" w:hAnsi="Times New Roman"/>
          <w:sz w:val="28"/>
          <w:szCs w:val="28"/>
        </w:rPr>
        <w:t xml:space="preserve"> руб., или  </w:t>
      </w:r>
      <w:r>
        <w:rPr>
          <w:rFonts w:ascii="Times New Roman" w:hAnsi="Times New Roman"/>
          <w:sz w:val="28"/>
          <w:szCs w:val="28"/>
        </w:rPr>
        <w:t>101,87%</w:t>
      </w:r>
    </w:p>
    <w:p w:rsidR="0065620B" w:rsidRDefault="0065620B" w:rsidP="0065620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собственных доходов всего бюджета составила 33,35%, из них налоговые доходы 29,63%, неналоговые доходы 3,72%.</w:t>
      </w:r>
    </w:p>
    <w:p w:rsidR="0065620B" w:rsidRDefault="0065620B" w:rsidP="0065620B">
      <w:pPr>
        <w:pStyle w:val="a5"/>
      </w:pPr>
      <w:r>
        <w:t xml:space="preserve"> Значительную долю в налоговых доходах  занимают  налог на доходы физических лиц  -63,88 %, налоги на товары, реализуемые на территории Российской Федерации (акцизы по </w:t>
      </w:r>
      <w:proofErr w:type="gramStart"/>
      <w:r>
        <w:t>подакцизным</w:t>
      </w:r>
      <w:proofErr w:type="gramEnd"/>
      <w:r>
        <w:t xml:space="preserve"> товара)  - 13,49%, земельный налог-3,2%, единый сельскохозяйственный налог – 13,36%, и др..</w:t>
      </w:r>
    </w:p>
    <w:p w:rsidR="0065620B" w:rsidRDefault="0065620B" w:rsidP="0065620B">
      <w:pPr>
        <w:pStyle w:val="a5"/>
      </w:pPr>
      <w:r>
        <w:t>Неналоговые доходы – доходы от оказания платных услуг и доходы от денежных взыскани</w:t>
      </w:r>
      <w:proofErr w:type="gramStart"/>
      <w:r>
        <w:t>й(</w:t>
      </w:r>
      <w:proofErr w:type="gramEnd"/>
      <w:r>
        <w:t>штрафы).</w:t>
      </w:r>
    </w:p>
    <w:p w:rsidR="0065620B" w:rsidRDefault="0065620B" w:rsidP="0065620B">
      <w:pPr>
        <w:pStyle w:val="a5"/>
      </w:pPr>
      <w:r>
        <w:t xml:space="preserve">   Как  видно из таблицы, собственные доходы за 2018 год в целом составили 1674539,38рублей. </w:t>
      </w:r>
    </w:p>
    <w:p w:rsidR="0065620B" w:rsidRDefault="0065620B" w:rsidP="0065620B">
      <w:pPr>
        <w:pStyle w:val="a5"/>
      </w:pPr>
    </w:p>
    <w:p w:rsidR="0065620B" w:rsidRDefault="0065620B" w:rsidP="0065620B">
      <w:pPr>
        <w:pStyle w:val="31"/>
        <w:tabs>
          <w:tab w:val="num" w:pos="0"/>
          <w:tab w:val="left" w:pos="1980"/>
        </w:tabs>
        <w:ind w:firstLine="720"/>
      </w:pPr>
      <w:r>
        <w:t xml:space="preserve">Исполнение бюджета Баганского сельсовета по расходам </w:t>
      </w:r>
      <w:proofErr w:type="gramStart"/>
      <w:r>
        <w:t>за</w:t>
      </w:r>
      <w:proofErr w:type="gramEnd"/>
    </w:p>
    <w:p w:rsidR="0065620B" w:rsidRPr="009718ED" w:rsidRDefault="0065620B" w:rsidP="0065620B">
      <w:pPr>
        <w:pStyle w:val="31"/>
        <w:tabs>
          <w:tab w:val="num" w:pos="0"/>
          <w:tab w:val="left" w:pos="1980"/>
        </w:tabs>
        <w:ind w:firstLine="720"/>
      </w:pPr>
      <w:r>
        <w:t>2018 год  характеризуется следующими показателями:                                     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1985"/>
        <w:gridCol w:w="1701"/>
        <w:gridCol w:w="1559"/>
      </w:tblGrid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C7F">
              <w:rPr>
                <w:rFonts w:ascii="Times New Roman" w:hAnsi="Times New Roman"/>
                <w:b/>
                <w:sz w:val="24"/>
                <w:szCs w:val="24"/>
              </w:rPr>
              <w:t xml:space="preserve">Расходы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C7F">
              <w:rPr>
                <w:rFonts w:ascii="Times New Roman" w:hAnsi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C7F">
              <w:rPr>
                <w:rFonts w:ascii="Times New Roman" w:hAnsi="Times New Roman"/>
                <w:b/>
                <w:sz w:val="24"/>
                <w:szCs w:val="24"/>
              </w:rPr>
              <w:t xml:space="preserve">Исполнено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85C7F">
              <w:rPr>
                <w:rFonts w:ascii="Times New Roman" w:hAnsi="Times New Roman"/>
                <w:b/>
                <w:sz w:val="24"/>
                <w:szCs w:val="24"/>
              </w:rPr>
              <w:t xml:space="preserve">% </w:t>
            </w:r>
            <w:proofErr w:type="spellStart"/>
            <w:r w:rsidRPr="00D85C7F">
              <w:rPr>
                <w:rFonts w:ascii="Times New Roman" w:hAnsi="Times New Roman"/>
                <w:b/>
                <w:sz w:val="24"/>
                <w:szCs w:val="24"/>
              </w:rPr>
              <w:t>вып</w:t>
            </w:r>
            <w:proofErr w:type="spellEnd"/>
            <w:r w:rsidRPr="00D85C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5620B" w:rsidRPr="00D85C7F" w:rsidTr="0065620B">
        <w:trPr>
          <w:trHeight w:val="12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высшего должностного лица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659560,65</w:t>
            </w:r>
          </w:p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659560,65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rPr>
          <w:trHeight w:val="126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 xml:space="preserve">Функционирование </w:t>
            </w:r>
            <w:r>
              <w:rPr>
                <w:rFonts w:ascii="Times New Roman" w:hAnsi="Times New Roman"/>
                <w:sz w:val="24"/>
                <w:szCs w:val="24"/>
              </w:rPr>
              <w:t>законодательных органов</w:t>
            </w:r>
            <w:r w:rsidRPr="00D85C7F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547300,00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547300,00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>Содержание аппарата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961911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5844011,80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961911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5815651,88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99,51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органов финансового надзора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Другие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общегосударственный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вопросы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507138,00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 w:rsidRPr="000A7145">
              <w:rPr>
                <w:rFonts w:ascii="Times New Roman" w:hAnsi="Times New Roman"/>
                <w:sz w:val="24"/>
                <w:szCs w:val="24"/>
              </w:rPr>
              <w:t>507138,00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rPr>
          <w:trHeight w:val="8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rPr>
          <w:trHeight w:val="8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черезвычайных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ситуаций природного и техногенного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характера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ражданская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оборона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139255,00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rPr>
          <w:trHeight w:val="82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17797757,04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12797757,04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71,9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13746459,36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13524839,88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98,38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199163,40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A802B2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2B2">
              <w:rPr>
                <w:rFonts w:ascii="Times New Roman" w:hAnsi="Times New Roman"/>
                <w:sz w:val="24"/>
                <w:szCs w:val="24"/>
              </w:rPr>
              <w:t>199163,40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Pr="00A802B2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2B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620B" w:rsidRPr="00D85C7F" w:rsidTr="0065620B">
        <w:trPr>
          <w:trHeight w:val="45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5147926,74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A802B2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2B2">
              <w:rPr>
                <w:rFonts w:ascii="Times New Roman" w:hAnsi="Times New Roman"/>
                <w:sz w:val="24"/>
                <w:szCs w:val="24"/>
              </w:rPr>
              <w:t>5111303,56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99,29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 xml:space="preserve">Культура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3127061,95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3105364,14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387437,55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387437,55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5620B" w:rsidRPr="00D85C7F" w:rsidTr="0065620B">
        <w:trPr>
          <w:trHeight w:val="51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5620B" w:rsidRPr="00D85C7F" w:rsidTr="0065620B">
        <w:trPr>
          <w:trHeight w:val="51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201301,37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201301,37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C7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48602340,86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43294040,46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89,08</w:t>
            </w: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D85C7F" w:rsidTr="0065620B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20B" w:rsidRPr="00D85C7F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620B" w:rsidRPr="00D85C7F" w:rsidRDefault="0065620B" w:rsidP="0065620B">
      <w:pPr>
        <w:jc w:val="center"/>
        <w:rPr>
          <w:rFonts w:ascii="Times New Roman" w:hAnsi="Times New Roman"/>
          <w:sz w:val="24"/>
          <w:szCs w:val="24"/>
        </w:rPr>
      </w:pPr>
    </w:p>
    <w:p w:rsidR="0065620B" w:rsidRDefault="0065620B" w:rsidP="0065620B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Значительную долю в расходах бюджета Баганского сельсовета  занимают расходы на жилищно-коммунальное хозяйство 12,2%,дорожное хозяйство-29,6%, на</w:t>
      </w:r>
      <w:r w:rsidRPr="00BF544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содержание МКУ "ЦБМТИО" 31,2%,</w:t>
      </w:r>
      <w:r w:rsidRPr="00BF544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содержание аппарата – 13,4%.</w:t>
      </w:r>
    </w:p>
    <w:p w:rsidR="0065620B" w:rsidRDefault="0065620B" w:rsidP="0065620B">
      <w:pPr>
        <w:jc w:val="both"/>
        <w:rPr>
          <w:rFonts w:ascii="Times New Roman" w:hAnsi="Times New Roman"/>
          <w:sz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Pr="008956B4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 w:rsidRPr="008956B4">
        <w:rPr>
          <w:rFonts w:ascii="Times New Roman" w:hAnsi="Times New Roman"/>
          <w:b/>
          <w:sz w:val="28"/>
          <w:szCs w:val="28"/>
        </w:rPr>
        <w:t>Расшифровка по расходам «Общегосударственные вопросы»</w:t>
      </w:r>
    </w:p>
    <w:p w:rsidR="0065620B" w:rsidRPr="008956B4" w:rsidRDefault="0065620B" w:rsidP="0065620B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2126"/>
        <w:gridCol w:w="2552"/>
        <w:gridCol w:w="1705"/>
      </w:tblGrid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2126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>Назначено</w:t>
            </w:r>
          </w:p>
        </w:tc>
        <w:tc>
          <w:tcPr>
            <w:tcW w:w="2552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  <w:tc>
          <w:tcPr>
            <w:tcW w:w="1705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>Отклонение</w:t>
            </w: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0102 9900002110 121</w:t>
            </w:r>
            <w:r w:rsidRPr="0038768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501233,11</w:t>
            </w:r>
          </w:p>
        </w:tc>
        <w:tc>
          <w:tcPr>
            <w:tcW w:w="2552" w:type="dxa"/>
          </w:tcPr>
          <w:p w:rsidR="0065620B" w:rsidRPr="00130D2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D20">
              <w:rPr>
                <w:rFonts w:ascii="Times New Roman" w:hAnsi="Times New Roman"/>
                <w:sz w:val="24"/>
                <w:szCs w:val="24"/>
              </w:rPr>
              <w:t>501233,11</w:t>
            </w:r>
          </w:p>
        </w:tc>
        <w:tc>
          <w:tcPr>
            <w:tcW w:w="1705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0102 9900002110 129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158327,54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158327,54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0103 9900003110 121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420500,00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420500,00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0103 9900003110 129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126800,00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126800,00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 xml:space="preserve">0104 </w:t>
            </w:r>
            <w:r>
              <w:rPr>
                <w:rFonts w:ascii="Times New Roman" w:hAnsi="Times New Roman"/>
                <w:sz w:val="28"/>
                <w:szCs w:val="28"/>
              </w:rPr>
              <w:t>9900004110 121</w:t>
            </w:r>
          </w:p>
        </w:tc>
        <w:tc>
          <w:tcPr>
            <w:tcW w:w="2126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2870848,00</w:t>
            </w:r>
          </w:p>
        </w:tc>
        <w:tc>
          <w:tcPr>
            <w:tcW w:w="2552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2870848,00</w:t>
            </w:r>
          </w:p>
        </w:tc>
        <w:tc>
          <w:tcPr>
            <w:tcW w:w="1705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 xml:space="preserve">0104 </w:t>
            </w:r>
            <w:r>
              <w:rPr>
                <w:rFonts w:ascii="Times New Roman" w:hAnsi="Times New Roman"/>
                <w:sz w:val="28"/>
                <w:szCs w:val="28"/>
              </w:rPr>
              <w:t>9900004110 122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52423,10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52423,10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 w:rsidRPr="00387682">
              <w:rPr>
                <w:rFonts w:ascii="Times New Roman" w:hAnsi="Times New Roman"/>
                <w:sz w:val="28"/>
                <w:szCs w:val="28"/>
              </w:rPr>
              <w:t xml:space="preserve">0104 </w:t>
            </w:r>
            <w:r>
              <w:rPr>
                <w:rFonts w:ascii="Times New Roman" w:hAnsi="Times New Roman"/>
                <w:sz w:val="28"/>
                <w:szCs w:val="28"/>
              </w:rPr>
              <w:t>9900004110 129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887943,00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887943,00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0104 9900004190  242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371647,85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371633,69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14,16</w:t>
            </w:r>
          </w:p>
        </w:tc>
      </w:tr>
      <w:tr w:rsidR="0065620B" w:rsidRPr="00387682" w:rsidTr="0065620B">
        <w:tc>
          <w:tcPr>
            <w:tcW w:w="2977" w:type="dxa"/>
          </w:tcPr>
          <w:p w:rsidR="0065620B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0104 9900004190  244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782538,41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782538,41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28345,76</w:t>
            </w:r>
          </w:p>
        </w:tc>
      </w:tr>
      <w:tr w:rsidR="0065620B" w:rsidRPr="00387682" w:rsidTr="0065620B">
        <w:tc>
          <w:tcPr>
            <w:tcW w:w="2977" w:type="dxa"/>
          </w:tcPr>
          <w:p w:rsidR="0065620B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0104 9900004190 540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20000,00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0104 9900004190 851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800777,00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800777,00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0104 9900004190 852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48927,00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48927,00</w:t>
            </w:r>
          </w:p>
        </w:tc>
        <w:tc>
          <w:tcPr>
            <w:tcW w:w="1705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0104 9900004190 853</w:t>
            </w:r>
          </w:p>
        </w:tc>
        <w:tc>
          <w:tcPr>
            <w:tcW w:w="2126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8907,44</w:t>
            </w:r>
          </w:p>
        </w:tc>
        <w:tc>
          <w:tcPr>
            <w:tcW w:w="2552" w:type="dxa"/>
          </w:tcPr>
          <w:p w:rsidR="0065620B" w:rsidRPr="00387682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8907,44</w:t>
            </w:r>
          </w:p>
        </w:tc>
        <w:tc>
          <w:tcPr>
            <w:tcW w:w="1705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620B" w:rsidRPr="00387682" w:rsidTr="0065620B">
        <w:tc>
          <w:tcPr>
            <w:tcW w:w="2977" w:type="dxa"/>
          </w:tcPr>
          <w:p w:rsidR="0065620B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0106 9900006190 540</w:t>
            </w:r>
          </w:p>
        </w:tc>
        <w:tc>
          <w:tcPr>
            <w:tcW w:w="2126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84000,00</w:t>
            </w:r>
          </w:p>
        </w:tc>
        <w:tc>
          <w:tcPr>
            <w:tcW w:w="255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84000,00</w:t>
            </w:r>
          </w:p>
        </w:tc>
        <w:tc>
          <w:tcPr>
            <w:tcW w:w="1705" w:type="dxa"/>
          </w:tcPr>
          <w:p w:rsidR="0065620B" w:rsidRPr="00387682" w:rsidRDefault="0065620B" w:rsidP="0065620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5620B" w:rsidRDefault="0065620B" w:rsidP="0065620B">
      <w:pPr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0113-Другие общегосударственные вопросы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сумма расходов составила-507138,00рублей исполнение 100%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подготовка </w:t>
      </w:r>
      <w:proofErr w:type="gramStart"/>
      <w:r>
        <w:rPr>
          <w:rFonts w:ascii="Times New Roman" w:hAnsi="Times New Roman"/>
          <w:sz w:val="28"/>
          <w:szCs w:val="28"/>
        </w:rPr>
        <w:t>землеустроительного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дел по зонированию территорий-215000,00руб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возложение венков  9 Мая2018г.,-600,00руб.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_Расходы</w:t>
      </w:r>
      <w:proofErr w:type="spellEnd"/>
      <w:r>
        <w:rPr>
          <w:rFonts w:ascii="Times New Roman" w:hAnsi="Times New Roman"/>
          <w:sz w:val="28"/>
          <w:szCs w:val="28"/>
        </w:rPr>
        <w:t xml:space="preserve"> на проведение дня Багана-33000,00руб.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Проведение Дня пожилых-67670,00руб.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-Взнос в ассоциацию "Совет муниципальных образований"2000,00руб.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-Оплата сувенирной продукции и изготовления фигур из снега к Новому Году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74000,00руб.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-Приобретение подарка на юбилей 2-й школы (картина)-850,00руб.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-Приобретение сувенирной продукции  к "Проводам зимы"-13250,00руб.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-Оплата ПСД по строительству пункта  проката лыж.-98970,00руб.</w:t>
      </w: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-Оплата материалов для ремонта подъезда здания Гостиница-1798,00руб.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</w:t>
      </w:r>
      <w:r w:rsidRPr="005E648B">
        <w:rPr>
          <w:rFonts w:ascii="Times New Roman" w:hAnsi="Times New Roman"/>
          <w:b/>
          <w:sz w:val="28"/>
          <w:szCs w:val="28"/>
        </w:rPr>
        <w:t xml:space="preserve">Национальная </w:t>
      </w:r>
      <w:r>
        <w:rPr>
          <w:rFonts w:ascii="Times New Roman" w:hAnsi="Times New Roman"/>
          <w:b/>
          <w:sz w:val="28"/>
          <w:szCs w:val="28"/>
        </w:rPr>
        <w:t>оборона</w:t>
      </w:r>
    </w:p>
    <w:p w:rsidR="0065620B" w:rsidRPr="005E648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1842"/>
        <w:gridCol w:w="2393"/>
        <w:gridCol w:w="2401"/>
      </w:tblGrid>
      <w:tr w:rsidR="0065620B" w:rsidRPr="00387682" w:rsidTr="0065620B">
        <w:tc>
          <w:tcPr>
            <w:tcW w:w="2835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842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Назначено</w:t>
            </w:r>
          </w:p>
        </w:tc>
        <w:tc>
          <w:tcPr>
            <w:tcW w:w="2393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401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Неиспользованные средства</w:t>
            </w:r>
          </w:p>
        </w:tc>
      </w:tr>
      <w:tr w:rsidR="0065620B" w:rsidRPr="00387682" w:rsidTr="0065620B">
        <w:tc>
          <w:tcPr>
            <w:tcW w:w="2835" w:type="dxa"/>
          </w:tcPr>
          <w:p w:rsidR="0065620B" w:rsidRPr="00556D8E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0203 9910051180 121</w:t>
            </w:r>
            <w:r w:rsidRPr="00556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163330,52</w:t>
            </w:r>
          </w:p>
        </w:tc>
        <w:tc>
          <w:tcPr>
            <w:tcW w:w="2393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163330,52</w:t>
            </w:r>
          </w:p>
        </w:tc>
        <w:tc>
          <w:tcPr>
            <w:tcW w:w="2401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620B" w:rsidRPr="00387682" w:rsidTr="0065620B">
        <w:tc>
          <w:tcPr>
            <w:tcW w:w="2835" w:type="dxa"/>
          </w:tcPr>
          <w:p w:rsidR="0065620B" w:rsidRPr="00556D8E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0203 9910051180 129</w:t>
            </w:r>
          </w:p>
        </w:tc>
        <w:tc>
          <w:tcPr>
            <w:tcW w:w="1842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48637,48</w:t>
            </w:r>
          </w:p>
        </w:tc>
        <w:tc>
          <w:tcPr>
            <w:tcW w:w="2393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48637,48</w:t>
            </w:r>
          </w:p>
        </w:tc>
        <w:tc>
          <w:tcPr>
            <w:tcW w:w="2401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620B" w:rsidRPr="00387682" w:rsidTr="0065620B">
        <w:trPr>
          <w:trHeight w:val="288"/>
        </w:trPr>
        <w:tc>
          <w:tcPr>
            <w:tcW w:w="2835" w:type="dxa"/>
          </w:tcPr>
          <w:p w:rsidR="0065620B" w:rsidRPr="00556D8E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0203 9910051180 244</w:t>
            </w:r>
          </w:p>
        </w:tc>
        <w:tc>
          <w:tcPr>
            <w:tcW w:w="1842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2393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2401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620B" w:rsidRPr="00387682" w:rsidTr="0065620B">
        <w:trPr>
          <w:trHeight w:val="288"/>
        </w:trPr>
        <w:tc>
          <w:tcPr>
            <w:tcW w:w="2835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387682" w:rsidTr="0065620B">
        <w:trPr>
          <w:trHeight w:val="288"/>
        </w:trPr>
        <w:tc>
          <w:tcPr>
            <w:tcW w:w="2835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842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211968,00</w:t>
            </w:r>
          </w:p>
        </w:tc>
        <w:tc>
          <w:tcPr>
            <w:tcW w:w="239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211968,00</w:t>
            </w:r>
          </w:p>
        </w:tc>
        <w:tc>
          <w:tcPr>
            <w:tcW w:w="24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620B" w:rsidRDefault="0065620B" w:rsidP="0065620B">
      <w:pPr>
        <w:jc w:val="both"/>
        <w:rPr>
          <w:rFonts w:ascii="Times New Roman" w:hAnsi="Times New Roman"/>
          <w:b/>
          <w:sz w:val="28"/>
          <w:szCs w:val="24"/>
        </w:rPr>
      </w:pPr>
      <w:r w:rsidRPr="008956B4"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 xml:space="preserve">  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Национальная безопасность  и правоохранительная деятельность 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Общая сумма расходов составила-139255,00рублей исполнение 100%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т.ч. </w:t>
      </w: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Защита населения и территории от </w:t>
      </w:r>
      <w:proofErr w:type="spellStart"/>
      <w:r>
        <w:rPr>
          <w:rFonts w:ascii="Times New Roman" w:hAnsi="Times New Roman"/>
          <w:b/>
          <w:sz w:val="28"/>
          <w:szCs w:val="28"/>
        </w:rPr>
        <w:t>черезвычайных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ситуаций природного и техногенного характера, гражданская оборона-36855,00рублей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 w:rsidRPr="008A1AB2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>одвоз воды для тушения пожара-13500,00рублей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-Подвоз воды для промыва </w:t>
      </w:r>
      <w:proofErr w:type="gramStart"/>
      <w:r>
        <w:rPr>
          <w:rFonts w:ascii="Times New Roman" w:hAnsi="Times New Roman"/>
          <w:sz w:val="28"/>
          <w:szCs w:val="28"/>
        </w:rPr>
        <w:t>водосточных</w:t>
      </w:r>
      <w:proofErr w:type="gramEnd"/>
      <w:r>
        <w:rPr>
          <w:rFonts w:ascii="Times New Roman" w:hAnsi="Times New Roman"/>
          <w:sz w:val="28"/>
          <w:szCs w:val="28"/>
        </w:rPr>
        <w:t xml:space="preserve"> труб-18000,00рублей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-Приобретение строительных материалов для ремонта системы отопления ул.М.Горького-5355,00рублей.</w:t>
      </w:r>
    </w:p>
    <w:p w:rsidR="0065620B" w:rsidRDefault="0065620B" w:rsidP="0065620B">
      <w:pPr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Обеспечение </w:t>
      </w:r>
      <w:proofErr w:type="gramStart"/>
      <w:r>
        <w:rPr>
          <w:rFonts w:ascii="Times New Roman" w:hAnsi="Times New Roman"/>
          <w:b/>
          <w:sz w:val="28"/>
          <w:szCs w:val="28"/>
        </w:rPr>
        <w:t>пожарной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безопастности-102400,00рублей.</w:t>
      </w:r>
    </w:p>
    <w:p w:rsidR="0065620B" w:rsidRDefault="0065620B" w:rsidP="0065620B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-</w:t>
      </w:r>
      <w:r w:rsidRPr="00D8299E">
        <w:rPr>
          <w:rFonts w:ascii="Times New Roman" w:hAnsi="Times New Roman"/>
          <w:sz w:val="28"/>
          <w:szCs w:val="28"/>
        </w:rPr>
        <w:t>Обеспечение автономными дымовыми п</w:t>
      </w:r>
      <w:r>
        <w:rPr>
          <w:rFonts w:ascii="Times New Roman" w:hAnsi="Times New Roman"/>
          <w:sz w:val="28"/>
          <w:szCs w:val="28"/>
        </w:rPr>
        <w:t>о</w:t>
      </w:r>
      <w:r w:rsidRPr="00D8299E">
        <w:rPr>
          <w:rFonts w:ascii="Times New Roman" w:hAnsi="Times New Roman"/>
          <w:sz w:val="28"/>
          <w:szCs w:val="28"/>
        </w:rPr>
        <w:t xml:space="preserve">жарными </w:t>
      </w:r>
      <w:proofErr w:type="spellStart"/>
      <w:r w:rsidRPr="00D8299E">
        <w:rPr>
          <w:rFonts w:ascii="Times New Roman" w:hAnsi="Times New Roman"/>
          <w:sz w:val="28"/>
          <w:szCs w:val="28"/>
        </w:rPr>
        <w:t>извещателями</w:t>
      </w:r>
      <w:proofErr w:type="spellEnd"/>
      <w:r w:rsidRPr="00D8299E">
        <w:rPr>
          <w:rFonts w:ascii="Times New Roman" w:hAnsi="Times New Roman"/>
          <w:sz w:val="28"/>
          <w:szCs w:val="28"/>
        </w:rPr>
        <w:t xml:space="preserve"> жилые </w:t>
      </w:r>
      <w:proofErr w:type="gramStart"/>
      <w:r w:rsidRPr="00D8299E">
        <w:rPr>
          <w:rFonts w:ascii="Times New Roman" w:hAnsi="Times New Roman"/>
          <w:sz w:val="28"/>
          <w:szCs w:val="28"/>
        </w:rPr>
        <w:t>помещения</w:t>
      </w:r>
      <w:proofErr w:type="gramEnd"/>
      <w:r w:rsidRPr="00D8299E">
        <w:rPr>
          <w:rFonts w:ascii="Times New Roman" w:hAnsi="Times New Roman"/>
          <w:sz w:val="28"/>
          <w:szCs w:val="28"/>
        </w:rPr>
        <w:t xml:space="preserve"> в которых проживают семьи в  опасном социальном положении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299E">
        <w:rPr>
          <w:rFonts w:ascii="Times New Roman" w:hAnsi="Times New Roman"/>
          <w:sz w:val="28"/>
          <w:szCs w:val="28"/>
        </w:rPr>
        <w:t>и имеющие несовершеннолетних детей или малоподвижные одинокие пенсионеры</w:t>
      </w:r>
      <w:r>
        <w:rPr>
          <w:rFonts w:ascii="Times New Roman" w:hAnsi="Times New Roman"/>
          <w:sz w:val="28"/>
          <w:szCs w:val="28"/>
        </w:rPr>
        <w:t xml:space="preserve"> 32 </w:t>
      </w:r>
      <w:proofErr w:type="spellStart"/>
      <w:r>
        <w:rPr>
          <w:rFonts w:ascii="Times New Roman" w:hAnsi="Times New Roman"/>
          <w:sz w:val="28"/>
          <w:szCs w:val="28"/>
        </w:rPr>
        <w:t>извещателя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 -102400,00рублей.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0409-Дорожное хозяйство 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Бюджетные ассигнования на 2018год-17797757,04,00рублей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сумма расходов12797757,04-руб. Сумма неисполнения-5000000,00рублей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Причина неисполнения - отсутствие финансирования.</w:t>
      </w:r>
    </w:p>
    <w:p w:rsidR="0065620B" w:rsidRDefault="0065620B" w:rsidP="0065620B">
      <w:pPr>
        <w:jc w:val="center"/>
        <w:rPr>
          <w:rFonts w:ascii="Times New Roman" w:hAnsi="Times New Roman"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sz w:val="28"/>
          <w:szCs w:val="24"/>
        </w:rPr>
      </w:pPr>
      <w:r w:rsidRPr="003433C3">
        <w:rPr>
          <w:rFonts w:ascii="Times New Roman" w:hAnsi="Times New Roman"/>
          <w:sz w:val="28"/>
          <w:szCs w:val="24"/>
        </w:rPr>
        <w:lastRenderedPageBreak/>
        <w:t>Основными объектами</w:t>
      </w:r>
      <w:r>
        <w:rPr>
          <w:rFonts w:ascii="Times New Roman" w:hAnsi="Times New Roman"/>
          <w:sz w:val="28"/>
          <w:szCs w:val="24"/>
        </w:rPr>
        <w:t xml:space="preserve"> вложения средств:</w:t>
      </w:r>
    </w:p>
    <w:p w:rsidR="0065620B" w:rsidRPr="00346ED4" w:rsidRDefault="0065620B" w:rsidP="0065620B">
      <w:pPr>
        <w:rPr>
          <w:rFonts w:ascii="Times New Roman" w:hAnsi="Times New Roman"/>
          <w:b/>
          <w:sz w:val="28"/>
          <w:szCs w:val="24"/>
        </w:rPr>
      </w:pPr>
      <w:r w:rsidRPr="00346ED4">
        <w:rPr>
          <w:rFonts w:ascii="Times New Roman" w:hAnsi="Times New Roman"/>
          <w:b/>
          <w:sz w:val="28"/>
          <w:szCs w:val="24"/>
        </w:rPr>
        <w:t xml:space="preserve">- это капитальный ремонт дороги 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 ул</w:t>
      </w:r>
      <w:proofErr w:type="gramStart"/>
      <w:r>
        <w:rPr>
          <w:rFonts w:ascii="Times New Roman" w:hAnsi="Times New Roman"/>
          <w:sz w:val="28"/>
          <w:szCs w:val="24"/>
        </w:rPr>
        <w:t>.Л</w:t>
      </w:r>
      <w:proofErr w:type="gramEnd"/>
      <w:r>
        <w:rPr>
          <w:rFonts w:ascii="Times New Roman" w:hAnsi="Times New Roman"/>
          <w:sz w:val="28"/>
          <w:szCs w:val="24"/>
        </w:rPr>
        <w:t>енина сроком оплаты с 2017-2019 годы .В 2018 году было произведено оплаты стоимости работ в сумме-6534167,00рублей  в т.ч-6302200,00-средства областного бюджета,руб.231967,00-софинансирование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</w:t>
      </w:r>
      <w:r w:rsidRPr="00346ED4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по ул.А.Матросова  сроком оплаты с 2017-2019 годы</w:t>
      </w:r>
      <w:proofErr w:type="gramStart"/>
      <w:r>
        <w:rPr>
          <w:rFonts w:ascii="Times New Roman" w:hAnsi="Times New Roman"/>
          <w:sz w:val="28"/>
          <w:szCs w:val="24"/>
        </w:rPr>
        <w:t xml:space="preserve"> .</w:t>
      </w:r>
      <w:proofErr w:type="gramEnd"/>
      <w:r>
        <w:rPr>
          <w:rFonts w:ascii="Times New Roman" w:hAnsi="Times New Roman"/>
          <w:sz w:val="28"/>
          <w:szCs w:val="24"/>
        </w:rPr>
        <w:t>В 2018 году было произведено оплаты стоимости работ в сумме-2273474,00рублей  в т.ч-2159800,00-средства областного бюджета,руб.113674,00-софинансирование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</w:t>
      </w:r>
      <w:r w:rsidRPr="00346ED4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по ул</w:t>
      </w:r>
      <w:proofErr w:type="gramStart"/>
      <w:r>
        <w:rPr>
          <w:rFonts w:ascii="Times New Roman" w:hAnsi="Times New Roman"/>
          <w:sz w:val="28"/>
          <w:szCs w:val="24"/>
        </w:rPr>
        <w:t>.Ш</w:t>
      </w:r>
      <w:proofErr w:type="gramEnd"/>
      <w:r>
        <w:rPr>
          <w:rFonts w:ascii="Times New Roman" w:hAnsi="Times New Roman"/>
          <w:sz w:val="28"/>
          <w:szCs w:val="24"/>
        </w:rPr>
        <w:t>кольная сроком оплаты с 2017-2019 годы .В 2018 году было произведено оплаты стоимости работ в сумме-2389179,00 рублей  в т.ч-2269720,00-средства областного бюджета,руб.119459,00-софинансирование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-разработка рабочей документации по капитальному ремонту автодорог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proofErr w:type="spellStart"/>
      <w:r>
        <w:rPr>
          <w:rFonts w:ascii="Times New Roman" w:hAnsi="Times New Roman"/>
          <w:sz w:val="28"/>
          <w:szCs w:val="24"/>
        </w:rPr>
        <w:t>инженерно-гнодезические</w:t>
      </w:r>
      <w:proofErr w:type="spellEnd"/>
      <w:r>
        <w:rPr>
          <w:rFonts w:ascii="Times New Roman" w:hAnsi="Times New Roman"/>
          <w:sz w:val="28"/>
          <w:szCs w:val="24"/>
        </w:rPr>
        <w:t xml:space="preserve"> работы по объектам :дорога по ул. </w:t>
      </w:r>
      <w:proofErr w:type="spellStart"/>
      <w:r>
        <w:rPr>
          <w:rFonts w:ascii="Times New Roman" w:hAnsi="Times New Roman"/>
          <w:sz w:val="28"/>
          <w:szCs w:val="24"/>
        </w:rPr>
        <w:t>Крупская,Победы</w:t>
      </w:r>
      <w:proofErr w:type="spellEnd"/>
      <w:r>
        <w:rPr>
          <w:rFonts w:ascii="Times New Roman" w:hAnsi="Times New Roman"/>
          <w:sz w:val="28"/>
          <w:szCs w:val="24"/>
        </w:rPr>
        <w:t xml:space="preserve"> и пер</w:t>
      </w:r>
      <w:proofErr w:type="gramStart"/>
      <w:r>
        <w:rPr>
          <w:rFonts w:ascii="Times New Roman" w:hAnsi="Times New Roman"/>
          <w:sz w:val="28"/>
          <w:szCs w:val="24"/>
        </w:rPr>
        <w:t>.И</w:t>
      </w:r>
      <w:proofErr w:type="gramEnd"/>
      <w:r>
        <w:rPr>
          <w:rFonts w:ascii="Times New Roman" w:hAnsi="Times New Roman"/>
          <w:sz w:val="28"/>
          <w:szCs w:val="24"/>
        </w:rPr>
        <w:t>ндустриальный-160591,29 Данные средства нашли свое отражение в качестве незавершенного строительства. Строительство этих объектов по ул</w:t>
      </w:r>
      <w:proofErr w:type="gramStart"/>
      <w:r>
        <w:rPr>
          <w:rFonts w:ascii="Times New Roman" w:hAnsi="Times New Roman"/>
          <w:sz w:val="28"/>
          <w:szCs w:val="24"/>
        </w:rPr>
        <w:t>.К</w:t>
      </w:r>
      <w:proofErr w:type="gramEnd"/>
      <w:r>
        <w:rPr>
          <w:rFonts w:ascii="Times New Roman" w:hAnsi="Times New Roman"/>
          <w:sz w:val="28"/>
          <w:szCs w:val="24"/>
        </w:rPr>
        <w:t>рупской и пер.Индустриальный  планируется в 2019году а по ул.Победа -2020год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 w:rsidRPr="0011578E">
        <w:rPr>
          <w:rFonts w:ascii="Times New Roman" w:hAnsi="Times New Roman"/>
          <w:b/>
          <w:sz w:val="28"/>
          <w:szCs w:val="24"/>
        </w:rPr>
        <w:t>-организация дорожного движения  выполнены работы на  дорогах протяженностью - 42412метра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-выполнение камеральных, полевых инженерно-геодезических работ для разработки </w:t>
      </w:r>
      <w:proofErr w:type="gramStart"/>
      <w:r>
        <w:rPr>
          <w:rFonts w:ascii="Times New Roman" w:hAnsi="Times New Roman"/>
          <w:sz w:val="28"/>
          <w:szCs w:val="24"/>
        </w:rPr>
        <w:t>проекта организации дорожного движения автомобильных дорог местного значения</w:t>
      </w:r>
      <w:proofErr w:type="gramEnd"/>
      <w:r>
        <w:rPr>
          <w:rFonts w:ascii="Times New Roman" w:hAnsi="Times New Roman"/>
          <w:sz w:val="28"/>
          <w:szCs w:val="24"/>
        </w:rPr>
        <w:t xml:space="preserve"> в сумме-132318,30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-выполнение проектных работ по разработке проекта  по организации дорожного движения-99983,50</w:t>
      </w:r>
    </w:p>
    <w:p w:rsidR="0065620B" w:rsidRDefault="0065620B" w:rsidP="0065620B">
      <w:pPr>
        <w:rPr>
          <w:rFonts w:ascii="Times New Roman" w:hAnsi="Times New Roman"/>
          <w:b/>
          <w:sz w:val="28"/>
          <w:szCs w:val="24"/>
        </w:rPr>
      </w:pPr>
      <w:r w:rsidRPr="0011578E">
        <w:rPr>
          <w:rFonts w:ascii="Times New Roman" w:hAnsi="Times New Roman"/>
          <w:b/>
          <w:sz w:val="28"/>
          <w:szCs w:val="24"/>
        </w:rPr>
        <w:t>- содержание дорог общего пользования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 w:rsidRPr="0011578E">
        <w:rPr>
          <w:rFonts w:ascii="Times New Roman" w:hAnsi="Times New Roman"/>
          <w:sz w:val="28"/>
          <w:szCs w:val="24"/>
        </w:rPr>
        <w:t xml:space="preserve">-техническое обслуживание </w:t>
      </w:r>
      <w:proofErr w:type="gramStart"/>
      <w:r w:rsidRPr="0011578E">
        <w:rPr>
          <w:rFonts w:ascii="Times New Roman" w:hAnsi="Times New Roman"/>
          <w:sz w:val="28"/>
          <w:szCs w:val="24"/>
        </w:rPr>
        <w:t>дорожных</w:t>
      </w:r>
      <w:proofErr w:type="gramEnd"/>
      <w:r w:rsidRPr="0011578E">
        <w:rPr>
          <w:rFonts w:ascii="Times New Roman" w:hAnsi="Times New Roman"/>
          <w:sz w:val="28"/>
          <w:szCs w:val="24"/>
        </w:rPr>
        <w:t xml:space="preserve"> знаков</w:t>
      </w:r>
      <w:r>
        <w:rPr>
          <w:rFonts w:ascii="Times New Roman" w:hAnsi="Times New Roman"/>
          <w:sz w:val="28"/>
          <w:szCs w:val="24"/>
        </w:rPr>
        <w:t>-129956,52рублей.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 приобретение и укладка трубы водостока-16100,00рублей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-отсыпка улиц шлаком-15750,00рублей</w:t>
      </w:r>
    </w:p>
    <w:p w:rsidR="0065620B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-профилирование, </w:t>
      </w:r>
      <w:proofErr w:type="spellStart"/>
      <w:r>
        <w:rPr>
          <w:rFonts w:ascii="Times New Roman" w:hAnsi="Times New Roman"/>
          <w:sz w:val="28"/>
          <w:szCs w:val="24"/>
        </w:rPr>
        <w:t>грейдировка</w:t>
      </w:r>
      <w:proofErr w:type="spellEnd"/>
      <w:r>
        <w:rPr>
          <w:rFonts w:ascii="Times New Roman" w:hAnsi="Times New Roman"/>
          <w:sz w:val="28"/>
          <w:szCs w:val="24"/>
        </w:rPr>
        <w:t xml:space="preserve">  улиц -208965,35рублей.</w:t>
      </w:r>
    </w:p>
    <w:p w:rsidR="0065620B" w:rsidRPr="0011578E" w:rsidRDefault="0065620B" w:rsidP="0065620B"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-очистка улиц от снега, очистка </w:t>
      </w:r>
      <w:proofErr w:type="spellStart"/>
      <w:r>
        <w:rPr>
          <w:rFonts w:ascii="Times New Roman" w:hAnsi="Times New Roman"/>
          <w:sz w:val="28"/>
          <w:szCs w:val="24"/>
        </w:rPr>
        <w:t>куветов</w:t>
      </w:r>
      <w:proofErr w:type="spellEnd"/>
      <w:r>
        <w:rPr>
          <w:rFonts w:ascii="Times New Roman" w:hAnsi="Times New Roman"/>
          <w:sz w:val="28"/>
          <w:szCs w:val="24"/>
        </w:rPr>
        <w:t xml:space="preserve"> и водосточных труб-361939,37рублей.</w:t>
      </w:r>
    </w:p>
    <w:p w:rsidR="0065620B" w:rsidRPr="0011578E" w:rsidRDefault="0065620B" w:rsidP="0065620B">
      <w:pPr>
        <w:rPr>
          <w:rFonts w:ascii="Times New Roman" w:hAnsi="Times New Roman"/>
          <w:sz w:val="28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1843"/>
        <w:gridCol w:w="2410"/>
        <w:gridCol w:w="2383"/>
      </w:tblGrid>
      <w:tr w:rsidR="0065620B" w:rsidRPr="00556D8E" w:rsidTr="0065620B">
        <w:tc>
          <w:tcPr>
            <w:tcW w:w="2835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843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Назначено</w:t>
            </w:r>
          </w:p>
        </w:tc>
        <w:tc>
          <w:tcPr>
            <w:tcW w:w="2410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383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Неиспользованные средства</w:t>
            </w:r>
          </w:p>
        </w:tc>
      </w:tr>
      <w:tr w:rsidR="0065620B" w:rsidRPr="00556D8E" w:rsidTr="0065620B">
        <w:trPr>
          <w:trHeight w:val="458"/>
        </w:trPr>
        <w:tc>
          <w:tcPr>
            <w:tcW w:w="2835" w:type="dxa"/>
          </w:tcPr>
          <w:p w:rsidR="0065620B" w:rsidRPr="005E78D2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0409 0420021050 244</w:t>
            </w:r>
          </w:p>
        </w:tc>
        <w:tc>
          <w:tcPr>
            <w:tcW w:w="1843" w:type="dxa"/>
          </w:tcPr>
          <w:p w:rsidR="0065620B" w:rsidRPr="009C57B1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940432,71</w:t>
            </w:r>
          </w:p>
        </w:tc>
        <w:tc>
          <w:tcPr>
            <w:tcW w:w="2410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940432,71</w:t>
            </w:r>
          </w:p>
        </w:tc>
        <w:tc>
          <w:tcPr>
            <w:tcW w:w="2383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5620B" w:rsidRPr="00556D8E" w:rsidTr="0065620B">
        <w:trPr>
          <w:trHeight w:val="458"/>
        </w:trPr>
        <w:tc>
          <w:tcPr>
            <w:tcW w:w="2835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0409 0420021050 245</w:t>
            </w:r>
          </w:p>
        </w:tc>
        <w:tc>
          <w:tcPr>
            <w:tcW w:w="1843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160591,29</w:t>
            </w:r>
          </w:p>
        </w:tc>
        <w:tc>
          <w:tcPr>
            <w:tcW w:w="2410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160591,29</w:t>
            </w:r>
          </w:p>
        </w:tc>
        <w:tc>
          <w:tcPr>
            <w:tcW w:w="238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5620B" w:rsidRPr="00556D8E" w:rsidTr="0065620B">
        <w:trPr>
          <w:trHeight w:val="458"/>
        </w:trPr>
        <w:tc>
          <w:tcPr>
            <w:tcW w:w="2835" w:type="dxa"/>
          </w:tcPr>
          <w:p w:rsidR="0065620B" w:rsidRPr="005E78D2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0409 0420070760 244</w:t>
            </w:r>
          </w:p>
        </w:tc>
        <w:tc>
          <w:tcPr>
            <w:tcW w:w="184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15731720,00</w:t>
            </w:r>
          </w:p>
        </w:tc>
        <w:tc>
          <w:tcPr>
            <w:tcW w:w="2410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10731720,00</w:t>
            </w:r>
          </w:p>
        </w:tc>
        <w:tc>
          <w:tcPr>
            <w:tcW w:w="2383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5000000,00</w:t>
            </w:r>
          </w:p>
        </w:tc>
      </w:tr>
      <w:tr w:rsidR="0065620B" w:rsidRPr="00556D8E" w:rsidTr="0065620B">
        <w:trPr>
          <w:trHeight w:val="458"/>
        </w:trPr>
        <w:tc>
          <w:tcPr>
            <w:tcW w:w="2835" w:type="dxa"/>
          </w:tcPr>
          <w:p w:rsidR="0065620B" w:rsidRPr="005E78D2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0409 0430019600 244</w:t>
            </w:r>
          </w:p>
        </w:tc>
        <w:tc>
          <w:tcPr>
            <w:tcW w:w="184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732711,24</w:t>
            </w:r>
          </w:p>
        </w:tc>
        <w:tc>
          <w:tcPr>
            <w:tcW w:w="2410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732711,24</w:t>
            </w:r>
          </w:p>
        </w:tc>
        <w:tc>
          <w:tcPr>
            <w:tcW w:w="2383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620B" w:rsidRPr="00556D8E" w:rsidTr="0065620B">
        <w:trPr>
          <w:trHeight w:val="458"/>
        </w:trPr>
        <w:tc>
          <w:tcPr>
            <w:tcW w:w="2835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0409 0430021050 244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99983,50</w:t>
            </w:r>
          </w:p>
        </w:tc>
        <w:tc>
          <w:tcPr>
            <w:tcW w:w="2410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99983,50</w:t>
            </w:r>
          </w:p>
        </w:tc>
        <w:tc>
          <w:tcPr>
            <w:tcW w:w="2383" w:type="dxa"/>
          </w:tcPr>
          <w:p w:rsidR="0065620B" w:rsidRPr="009C57B1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5620B" w:rsidRPr="00556D8E" w:rsidTr="0065620B">
        <w:trPr>
          <w:trHeight w:val="458"/>
        </w:trPr>
        <w:tc>
          <w:tcPr>
            <w:tcW w:w="2835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0409 04300210502 245</w:t>
            </w:r>
          </w:p>
        </w:tc>
        <w:tc>
          <w:tcPr>
            <w:tcW w:w="184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132318,30</w:t>
            </w:r>
          </w:p>
        </w:tc>
        <w:tc>
          <w:tcPr>
            <w:tcW w:w="2410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132318,30</w:t>
            </w:r>
          </w:p>
        </w:tc>
        <w:tc>
          <w:tcPr>
            <w:tcW w:w="2383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65620B" w:rsidRDefault="0065620B" w:rsidP="0065620B">
      <w:pPr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</w:t>
      </w:r>
    </w:p>
    <w:p w:rsidR="0065620B" w:rsidRPr="00CC18AA" w:rsidRDefault="0065620B" w:rsidP="0065620B">
      <w:pPr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 xml:space="preserve">                   </w:t>
      </w:r>
    </w:p>
    <w:p w:rsidR="0065620B" w:rsidRDefault="0065620B" w:rsidP="0065620B">
      <w:pPr>
        <w:jc w:val="center"/>
        <w:rPr>
          <w:rFonts w:ascii="Times New Roman" w:hAnsi="Times New Roman"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Другие вопросы в области национальной экономики (содержание МКУ «ЦБМТИО»)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4"/>
        </w:rPr>
      </w:pPr>
      <w:proofErr w:type="spellStart"/>
      <w:r>
        <w:rPr>
          <w:rFonts w:ascii="Times New Roman" w:hAnsi="Times New Roman"/>
          <w:b/>
          <w:sz w:val="28"/>
          <w:szCs w:val="24"/>
        </w:rPr>
        <w:t>Бюдженые</w:t>
      </w:r>
      <w:proofErr w:type="spellEnd"/>
      <w:r>
        <w:rPr>
          <w:rFonts w:ascii="Times New Roman" w:hAnsi="Times New Roman"/>
          <w:b/>
          <w:sz w:val="28"/>
          <w:szCs w:val="24"/>
        </w:rPr>
        <w:t xml:space="preserve"> ассигнования на 2018год-13746459,36руб., исполнение 13524839,88рублей</w:t>
      </w:r>
      <w:proofErr w:type="gramStart"/>
      <w:r>
        <w:rPr>
          <w:rFonts w:ascii="Times New Roman" w:hAnsi="Times New Roman"/>
          <w:b/>
          <w:sz w:val="28"/>
          <w:szCs w:val="24"/>
        </w:rPr>
        <w:t>,ч</w:t>
      </w:r>
      <w:proofErr w:type="gramEnd"/>
      <w:r>
        <w:rPr>
          <w:rFonts w:ascii="Times New Roman" w:hAnsi="Times New Roman"/>
          <w:b/>
          <w:sz w:val="28"/>
          <w:szCs w:val="24"/>
        </w:rPr>
        <w:t>то состовляет-98,4%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3"/>
        <w:gridCol w:w="1395"/>
        <w:gridCol w:w="1431"/>
        <w:gridCol w:w="5670"/>
      </w:tblGrid>
      <w:tr w:rsidR="0065620B" w:rsidRPr="00BD34BD" w:rsidTr="0065620B">
        <w:tc>
          <w:tcPr>
            <w:tcW w:w="2518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547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 xml:space="preserve">Назначено </w:t>
            </w:r>
          </w:p>
        </w:tc>
        <w:tc>
          <w:tcPr>
            <w:tcW w:w="1719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</w:tc>
        <w:tc>
          <w:tcPr>
            <w:tcW w:w="4741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>Неиспользованные средства</w:t>
            </w:r>
            <w:r>
              <w:rPr>
                <w:rFonts w:ascii="Times New Roman" w:hAnsi="Times New Roman"/>
                <w:sz w:val="24"/>
                <w:szCs w:val="24"/>
              </w:rPr>
              <w:t>/Цели расходования</w:t>
            </w:r>
          </w:p>
        </w:tc>
      </w:tr>
      <w:tr w:rsidR="0065620B" w:rsidRPr="00BD34BD" w:rsidTr="0065620B">
        <w:tc>
          <w:tcPr>
            <w:tcW w:w="2518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>0412 0830042110 111</w:t>
            </w:r>
          </w:p>
        </w:tc>
        <w:tc>
          <w:tcPr>
            <w:tcW w:w="1547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7857800,00</w:t>
            </w:r>
          </w:p>
        </w:tc>
        <w:tc>
          <w:tcPr>
            <w:tcW w:w="1719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7857800,00</w:t>
            </w:r>
          </w:p>
        </w:tc>
        <w:tc>
          <w:tcPr>
            <w:tcW w:w="4741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BD34BD" w:rsidTr="0065620B">
        <w:tc>
          <w:tcPr>
            <w:tcW w:w="2518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>0412 0830042110 119</w:t>
            </w:r>
          </w:p>
        </w:tc>
        <w:tc>
          <w:tcPr>
            <w:tcW w:w="1547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2509061,00</w:t>
            </w:r>
          </w:p>
        </w:tc>
        <w:tc>
          <w:tcPr>
            <w:tcW w:w="1719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2509061,00</w:t>
            </w:r>
          </w:p>
        </w:tc>
        <w:tc>
          <w:tcPr>
            <w:tcW w:w="4741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BD34BD" w:rsidTr="0065620B">
        <w:tc>
          <w:tcPr>
            <w:tcW w:w="2518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t>0412 0830042190 242</w:t>
            </w:r>
          </w:p>
        </w:tc>
        <w:tc>
          <w:tcPr>
            <w:tcW w:w="1547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137780,00</w:t>
            </w:r>
          </w:p>
        </w:tc>
        <w:tc>
          <w:tcPr>
            <w:tcW w:w="1719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137780,00</w:t>
            </w:r>
          </w:p>
        </w:tc>
        <w:tc>
          <w:tcPr>
            <w:tcW w:w="4741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/Ст.226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31100,00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–сопровождение программ, получение лицензий, ключ ЭЦП, подписные периодические электронные  издания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Ст.340-</w:t>
            </w:r>
            <w:r w:rsidRPr="00C47CD4">
              <w:rPr>
                <w:rFonts w:ascii="Times New Roman" w:hAnsi="Times New Roman"/>
                <w:b/>
                <w:sz w:val="24"/>
                <w:szCs w:val="24"/>
              </w:rPr>
              <w:t>52180,00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комплектующие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компьютера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асходные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материалы</w:t>
            </w:r>
          </w:p>
          <w:p w:rsidR="0065620B" w:rsidRPr="00BD34B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СТ.310-</w:t>
            </w:r>
            <w:r w:rsidRPr="00C47CD4">
              <w:rPr>
                <w:rFonts w:ascii="Times New Roman" w:hAnsi="Times New Roman"/>
                <w:b/>
                <w:sz w:val="24"/>
                <w:szCs w:val="24"/>
              </w:rPr>
              <w:t>54500</w:t>
            </w:r>
            <w:r>
              <w:rPr>
                <w:rFonts w:ascii="Times New Roman" w:hAnsi="Times New Roman"/>
                <w:sz w:val="24"/>
                <w:szCs w:val="24"/>
              </w:rPr>
              <w:t>-приобретение орг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ехники и телефона</w:t>
            </w:r>
          </w:p>
        </w:tc>
      </w:tr>
      <w:tr w:rsidR="0065620B" w:rsidRPr="00BD34BD" w:rsidTr="0065620B">
        <w:tc>
          <w:tcPr>
            <w:tcW w:w="2518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4BD">
              <w:rPr>
                <w:rFonts w:ascii="Times New Roman" w:hAnsi="Times New Roman"/>
                <w:sz w:val="24"/>
                <w:szCs w:val="24"/>
              </w:rPr>
              <w:lastRenderedPageBreak/>
              <w:t>0412 0830042190 244</w:t>
            </w:r>
          </w:p>
        </w:tc>
        <w:tc>
          <w:tcPr>
            <w:tcW w:w="1547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3082707,07</w:t>
            </w:r>
          </w:p>
        </w:tc>
        <w:tc>
          <w:tcPr>
            <w:tcW w:w="1719" w:type="dxa"/>
          </w:tcPr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2861087,59</w:t>
            </w:r>
          </w:p>
        </w:tc>
        <w:tc>
          <w:tcPr>
            <w:tcW w:w="4741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221619,48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/Ст.222-</w:t>
            </w:r>
            <w:r w:rsidRPr="00840014">
              <w:rPr>
                <w:rFonts w:ascii="Times New Roman" w:hAnsi="Times New Roman"/>
                <w:b/>
                <w:sz w:val="24"/>
                <w:szCs w:val="24"/>
              </w:rPr>
              <w:t>4500,00</w:t>
            </w:r>
            <w:r>
              <w:rPr>
                <w:rFonts w:ascii="Times New Roman" w:hAnsi="Times New Roman"/>
                <w:sz w:val="24"/>
                <w:szCs w:val="24"/>
              </w:rPr>
              <w:t>-подвоз воды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Ст.223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421231,62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оплата 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электроэнергию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топление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гаражей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Ст.225- </w:t>
            </w:r>
            <w:r w:rsidRPr="00840014">
              <w:rPr>
                <w:rFonts w:ascii="Times New Roman" w:hAnsi="Times New Roman"/>
                <w:b/>
                <w:sz w:val="24"/>
                <w:szCs w:val="24"/>
              </w:rPr>
              <w:t>276137,76</w:t>
            </w:r>
            <w:r>
              <w:rPr>
                <w:rFonts w:ascii="Times New Roman" w:hAnsi="Times New Roman"/>
                <w:sz w:val="24"/>
                <w:szCs w:val="24"/>
              </w:rPr>
              <w:t>дезинфекция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екущее содержание и ремонт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имущества,обслуживание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пожарной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сигнализации,содержание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Ст.226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335806,28-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паспортов опасных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отходов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бучение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повышение квалификации специалистов и бухгалтера, страхование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автомобилей,информационно-консультативное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обслуживание в сфере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закупок,предрейсовые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осмотры, публикации в газете «Степная нива» 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Ст.296 –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6436,00</w:t>
            </w:r>
            <w:r>
              <w:rPr>
                <w:rFonts w:ascii="Times New Roman" w:hAnsi="Times New Roman"/>
                <w:sz w:val="24"/>
                <w:szCs w:val="24"/>
              </w:rPr>
              <w:t>– приобретение сувенирной продукции на День села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Ст.340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1420182,21-</w:t>
            </w:r>
            <w:r>
              <w:rPr>
                <w:rFonts w:ascii="Times New Roman" w:hAnsi="Times New Roman"/>
                <w:sz w:val="24"/>
                <w:szCs w:val="24"/>
              </w:rPr>
              <w:t>приобретение ГСМ (бензин)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анц.товары,запчасти,хозы,стройматериалы</w:t>
            </w:r>
            <w:proofErr w:type="spellEnd"/>
          </w:p>
          <w:p w:rsidR="0065620B" w:rsidRPr="00BD34B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Ст.310-379844,91приобретение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триммеров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ензопила,снегоуборщик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т.д</w:t>
            </w:r>
            <w:proofErr w:type="spellEnd"/>
          </w:p>
        </w:tc>
      </w:tr>
      <w:tr w:rsidR="0065620B" w:rsidRPr="00BD34BD" w:rsidTr="0065620B">
        <w:tc>
          <w:tcPr>
            <w:tcW w:w="2518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0412 0820070510 244</w:t>
            </w:r>
          </w:p>
          <w:p w:rsidR="0065620B" w:rsidRPr="00BD34BD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81360,00</w:t>
            </w:r>
          </w:p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81360</w:t>
            </w:r>
          </w:p>
        </w:tc>
        <w:tc>
          <w:tcPr>
            <w:tcW w:w="4741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КОСГУ 310-снегоуборщик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КОСГУ340 -электротовары</w:t>
            </w:r>
          </w:p>
        </w:tc>
      </w:tr>
    </w:tbl>
    <w:p w:rsidR="0065620B" w:rsidRDefault="0065620B" w:rsidP="0065620B">
      <w:pPr>
        <w:rPr>
          <w:rFonts w:ascii="Times New Roman" w:hAnsi="Times New Roman"/>
          <w:sz w:val="28"/>
          <w:szCs w:val="24"/>
        </w:rPr>
      </w:pPr>
    </w:p>
    <w:p w:rsidR="0065620B" w:rsidRPr="00A9206A" w:rsidRDefault="0065620B" w:rsidP="0065620B">
      <w:pPr>
        <w:rPr>
          <w:rFonts w:ascii="Times New Roman" w:hAnsi="Times New Roman"/>
          <w:sz w:val="28"/>
          <w:szCs w:val="24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Pr="008956B4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 w:rsidRPr="008956B4">
        <w:rPr>
          <w:rFonts w:ascii="Times New Roman" w:hAnsi="Times New Roman"/>
          <w:b/>
          <w:sz w:val="28"/>
          <w:szCs w:val="28"/>
        </w:rPr>
        <w:t>Расшифровка средств, включенных в раздел расходов бюджета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 w:rsidRPr="008956B4">
        <w:rPr>
          <w:rFonts w:ascii="Times New Roman" w:hAnsi="Times New Roman"/>
          <w:b/>
          <w:sz w:val="28"/>
          <w:szCs w:val="28"/>
        </w:rPr>
        <w:t>«Жилищно-коммунальное хозяйств</w:t>
      </w:r>
      <w:r>
        <w:rPr>
          <w:rFonts w:ascii="Times New Roman" w:hAnsi="Times New Roman"/>
          <w:b/>
          <w:sz w:val="28"/>
          <w:szCs w:val="28"/>
        </w:rPr>
        <w:t>о</w:t>
      </w:r>
      <w:r w:rsidRPr="008956B4">
        <w:rPr>
          <w:rFonts w:ascii="Times New Roman" w:hAnsi="Times New Roman"/>
          <w:b/>
          <w:sz w:val="28"/>
          <w:szCs w:val="28"/>
        </w:rPr>
        <w:t>»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Pr="008956B4" w:rsidRDefault="0065620B" w:rsidP="0065620B">
      <w:pPr>
        <w:jc w:val="center"/>
        <w:rPr>
          <w:rFonts w:ascii="Times New Roman" w:hAnsi="Times New Roman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1701"/>
        <w:gridCol w:w="1984"/>
        <w:gridCol w:w="3402"/>
      </w:tblGrid>
      <w:tr w:rsidR="0065620B" w:rsidRPr="00444B42" w:rsidTr="0065620B">
        <w:trPr>
          <w:trHeight w:val="416"/>
        </w:trPr>
        <w:tc>
          <w:tcPr>
            <w:tcW w:w="2552" w:type="dxa"/>
          </w:tcPr>
          <w:p w:rsidR="0065620B" w:rsidRPr="00444B42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0501 0230001050 244</w:t>
            </w:r>
          </w:p>
        </w:tc>
        <w:tc>
          <w:tcPr>
            <w:tcW w:w="1701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28837,07</w:t>
            </w:r>
          </w:p>
        </w:tc>
        <w:tc>
          <w:tcPr>
            <w:tcW w:w="198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28837,07</w:t>
            </w:r>
          </w:p>
        </w:tc>
        <w:tc>
          <w:tcPr>
            <w:tcW w:w="3402" w:type="dxa"/>
          </w:tcPr>
          <w:p w:rsidR="0065620B" w:rsidRPr="00660D6E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Кзносы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емонт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620B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RPr="00444B42" w:rsidTr="0065620B">
        <w:trPr>
          <w:trHeight w:val="416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0501 0230021050 634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168836,33</w:t>
            </w:r>
          </w:p>
        </w:tc>
        <w:tc>
          <w:tcPr>
            <w:tcW w:w="198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168836,33</w:t>
            </w:r>
          </w:p>
        </w:tc>
        <w:tc>
          <w:tcPr>
            <w:tcW w:w="3402" w:type="dxa"/>
          </w:tcPr>
          <w:p w:rsidR="0065620B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Субсидия Фонду ЖКХ по соглашению</w:t>
            </w:r>
          </w:p>
        </w:tc>
      </w:tr>
      <w:tr w:rsidR="0065620B" w:rsidRPr="00444B42" w:rsidTr="0065620B">
        <w:trPr>
          <w:trHeight w:val="416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0501 0230041050 244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1490,00</w:t>
            </w:r>
          </w:p>
        </w:tc>
        <w:tc>
          <w:tcPr>
            <w:tcW w:w="198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1490,00</w:t>
            </w:r>
          </w:p>
        </w:tc>
        <w:tc>
          <w:tcPr>
            <w:tcW w:w="3402" w:type="dxa"/>
          </w:tcPr>
          <w:p w:rsidR="0065620B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Замена счетчика в жилых помещениях по найму</w:t>
            </w:r>
          </w:p>
        </w:tc>
      </w:tr>
    </w:tbl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Благоустройство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1"/>
        <w:gridCol w:w="1647"/>
        <w:gridCol w:w="1885"/>
        <w:gridCol w:w="3418"/>
      </w:tblGrid>
      <w:tr w:rsidR="0065620B" w:rsidRPr="00556D8E" w:rsidTr="0065620B">
        <w:tc>
          <w:tcPr>
            <w:tcW w:w="2552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701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Назначено</w:t>
            </w:r>
          </w:p>
        </w:tc>
        <w:tc>
          <w:tcPr>
            <w:tcW w:w="1984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3234" w:type="dxa"/>
          </w:tcPr>
          <w:p w:rsidR="0065620B" w:rsidRPr="00556D8E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D8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</w:tr>
      <w:tr w:rsidR="0065620B" w:rsidRPr="00556D8E" w:rsidTr="0065620B">
        <w:trPr>
          <w:trHeight w:val="1408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0503 0530000010 243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0503 0530000010 244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556D8E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0503 053000010 414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14274,00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1450743,14</w:t>
            </w: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70000,00</w:t>
            </w:r>
          </w:p>
        </w:tc>
        <w:tc>
          <w:tcPr>
            <w:tcW w:w="1984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14274,00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1450743,14</w:t>
            </w: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5620B" w:rsidRPr="007D6A0D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70000,00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Ст.226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17842,87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пров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экспертизы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кап.рем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proofErr w:type="spellEnd"/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Ст.223-1286844,76-уличное освещение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Ст.225-104143,91-услуги по эксплуатации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электросетевого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счетчиков,замена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трансформ.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Ст.226-7651,72-услуги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писоедин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нергоприн.устр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СТ.340-52102,75-приоблетение ламп</w:t>
            </w:r>
          </w:p>
          <w:p w:rsidR="0065620B" w:rsidRPr="00556D8E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СТ.вып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СД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</w:t>
            </w:r>
          </w:p>
        </w:tc>
      </w:tr>
      <w:tr w:rsidR="0065620B" w:rsidRPr="00556D8E" w:rsidTr="0065620B">
        <w:trPr>
          <w:trHeight w:val="1408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0503 0530000030 244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1984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Подвоз воды для полива саженцев</w:t>
            </w:r>
          </w:p>
        </w:tc>
      </w:tr>
      <w:tr w:rsidR="0065620B" w:rsidRPr="00556D8E" w:rsidTr="0065620B">
        <w:trPr>
          <w:trHeight w:val="1408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0503 0530000040 244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на благоустройство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436370,40</w:t>
            </w:r>
          </w:p>
        </w:tc>
        <w:tc>
          <w:tcPr>
            <w:tcW w:w="1984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399747,22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Ст225-377947,22-расходы по содержанию территории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чистоте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ромывка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водосточн.труб</w:t>
            </w:r>
            <w:proofErr w:type="spellEnd"/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Ст.340-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21800,00стройматериалы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озы.</w:t>
            </w:r>
          </w:p>
        </w:tc>
      </w:tr>
      <w:tr w:rsidR="0065620B" w:rsidRPr="00556D8E" w:rsidTr="0065620B">
        <w:trPr>
          <w:trHeight w:val="841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0503 0530021050 243</w:t>
            </w:r>
          </w:p>
        </w:tc>
        <w:tc>
          <w:tcPr>
            <w:tcW w:w="1701" w:type="dxa"/>
          </w:tcPr>
          <w:p w:rsidR="0065620B" w:rsidRPr="00D31426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32323,40</w:t>
            </w:r>
          </w:p>
        </w:tc>
        <w:tc>
          <w:tcPr>
            <w:tcW w:w="1984" w:type="dxa"/>
          </w:tcPr>
          <w:p w:rsidR="0065620B" w:rsidRPr="00D31426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32323,40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Госэкспертиза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кап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ем.жилого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65620B" w:rsidRPr="00556D8E" w:rsidTr="0065620B">
        <w:trPr>
          <w:trHeight w:val="841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0503 0520021050 244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Видеонаблюдени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Монтаж,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оборудования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расх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атериалы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187305,50</w:t>
            </w:r>
          </w:p>
        </w:tc>
        <w:tc>
          <w:tcPr>
            <w:tcW w:w="1984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187305,50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226-39237,00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310-118864,00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340-29204,50  </w:t>
            </w:r>
          </w:p>
        </w:tc>
      </w:tr>
      <w:tr w:rsidR="0065620B" w:rsidRPr="00556D8E" w:rsidTr="0065620B">
        <w:trPr>
          <w:trHeight w:val="1439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0503 0520070510 244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169640,00</w:t>
            </w:r>
          </w:p>
        </w:tc>
        <w:tc>
          <w:tcPr>
            <w:tcW w:w="1984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69640,00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Ст.310-66900,00-приобретение светодиодных светильников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Ст.340-102740,00-приобретение ламп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оваров</w:t>
            </w:r>
            <w:proofErr w:type="spellEnd"/>
          </w:p>
        </w:tc>
      </w:tr>
      <w:tr w:rsidR="0065620B" w:rsidRPr="00556D8E" w:rsidTr="0065620B">
        <w:trPr>
          <w:trHeight w:val="1408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0503 0520021050 245</w:t>
            </w:r>
          </w:p>
        </w:tc>
        <w:tc>
          <w:tcPr>
            <w:tcW w:w="1701" w:type="dxa"/>
          </w:tcPr>
          <w:p w:rsidR="0065620B" w:rsidRPr="00D31426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984" w:type="dxa"/>
          </w:tcPr>
          <w:p w:rsidR="0065620B" w:rsidRPr="00D31426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Топографический план дворовой территории и аллеи</w:t>
            </w:r>
          </w:p>
        </w:tc>
      </w:tr>
      <w:tr w:rsidR="0065620B" w:rsidRPr="00556D8E" w:rsidTr="0065620B">
        <w:trPr>
          <w:trHeight w:val="876"/>
        </w:trPr>
        <w:tc>
          <w:tcPr>
            <w:tcW w:w="2552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053 0520021050 244</w:t>
            </w:r>
          </w:p>
        </w:tc>
        <w:tc>
          <w:tcPr>
            <w:tcW w:w="1701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78600,0</w:t>
            </w:r>
          </w:p>
        </w:tc>
        <w:tc>
          <w:tcPr>
            <w:tcW w:w="1984" w:type="dxa"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78600,00</w:t>
            </w:r>
          </w:p>
        </w:tc>
        <w:tc>
          <w:tcPr>
            <w:tcW w:w="3234" w:type="dxa"/>
          </w:tcPr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ПСД по благоустройству дворовых территорий и экспертизы ПСД</w:t>
            </w:r>
          </w:p>
        </w:tc>
      </w:tr>
    </w:tbl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Участие в проектах по благоустройству с финансированием из федерального и областного бюджетов и </w:t>
      </w:r>
      <w:proofErr w:type="spellStart"/>
      <w:r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</w:p>
    <w:tbl>
      <w:tblPr>
        <w:tblW w:w="9440" w:type="dxa"/>
        <w:tblInd w:w="93" w:type="dxa"/>
        <w:tblLook w:val="04A0"/>
      </w:tblPr>
      <w:tblGrid>
        <w:gridCol w:w="1629"/>
        <w:gridCol w:w="2145"/>
        <w:gridCol w:w="755"/>
        <w:gridCol w:w="1371"/>
        <w:gridCol w:w="1154"/>
        <w:gridCol w:w="1619"/>
        <w:gridCol w:w="1373"/>
      </w:tblGrid>
      <w:tr w:rsidR="0065620B" w:rsidRPr="00D95EAB" w:rsidTr="0065620B">
        <w:trPr>
          <w:trHeight w:val="300"/>
        </w:trPr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программы, мероприятия / муниципальное образование / объект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Реквизиты муниципального контракта, договора</w:t>
            </w:r>
          </w:p>
        </w:tc>
        <w:tc>
          <w:tcPr>
            <w:tcW w:w="4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Цена  муниципального контракта, договора, руб.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Объем выполненных работ по контракту, договору*</w:t>
            </w:r>
          </w:p>
        </w:tc>
      </w:tr>
      <w:tr w:rsidR="0065620B" w:rsidRPr="00D95EAB" w:rsidTr="0065620B">
        <w:trPr>
          <w:trHeight w:val="1275"/>
        </w:trPr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за счет средств федерального бюджета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за счет средств областного бюджета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За счет муниципального бюджета</w:t>
            </w: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5620B" w:rsidRPr="00D95EAB" w:rsidTr="0065620B">
        <w:trPr>
          <w:trHeight w:val="1020"/>
        </w:trPr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 xml:space="preserve">Благоустройство дворовой территории </w:t>
            </w:r>
            <w:r w:rsidRPr="00D95EAB">
              <w:rPr>
                <w:rFonts w:ascii="Times New Roman" w:hAnsi="Times New Roman"/>
                <w:sz w:val="20"/>
                <w:szCs w:val="20"/>
              </w:rPr>
              <w:lastRenderedPageBreak/>
              <w:t>МКД по ул. Вокзальная, 26 в с</w:t>
            </w:r>
            <w:proofErr w:type="gramStart"/>
            <w:r w:rsidRPr="00D95EAB">
              <w:rPr>
                <w:rFonts w:ascii="Times New Roman" w:hAnsi="Times New Roman"/>
                <w:sz w:val="20"/>
                <w:szCs w:val="20"/>
              </w:rPr>
              <w:t>.Б</w:t>
            </w:r>
            <w:proofErr w:type="gramEnd"/>
            <w:r w:rsidRPr="00D95EAB">
              <w:rPr>
                <w:rFonts w:ascii="Times New Roman" w:hAnsi="Times New Roman"/>
                <w:sz w:val="20"/>
                <w:szCs w:val="20"/>
              </w:rPr>
              <w:t xml:space="preserve">аган Баганского района 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lastRenderedPageBreak/>
              <w:t>№1 от 30.07.2018г</w:t>
            </w:r>
            <w:proofErr w:type="gramStart"/>
            <w:r w:rsidRPr="00D95EAB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D95EAB">
              <w:rPr>
                <w:rFonts w:ascii="Times New Roman" w:hAnsi="Times New Roman"/>
                <w:sz w:val="20"/>
                <w:szCs w:val="20"/>
              </w:rPr>
              <w:t>трой контроль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11 084,21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3 126,32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789,47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15 000,00</w:t>
            </w:r>
          </w:p>
        </w:tc>
      </w:tr>
      <w:tr w:rsidR="0065620B" w:rsidRPr="00D95EAB" w:rsidTr="0065620B">
        <w:trPr>
          <w:trHeight w:val="1530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0151300001918000004-0134981-01 от27.07.2018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2 437 258,60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1 806 008,62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509 387,05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121 862,93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2 437 258,60</w:t>
            </w:r>
          </w:p>
        </w:tc>
      </w:tr>
      <w:tr w:rsidR="0065620B" w:rsidRPr="00D95EAB" w:rsidTr="0065620B">
        <w:trPr>
          <w:trHeight w:val="510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95EAB">
              <w:rPr>
                <w:rFonts w:ascii="Times New Roman" w:hAnsi="Times New Roman"/>
                <w:sz w:val="20"/>
                <w:szCs w:val="20"/>
              </w:rPr>
              <w:t>б</w:t>
            </w:r>
            <w:proofErr w:type="gramEnd"/>
            <w:r w:rsidRPr="00D95EAB">
              <w:rPr>
                <w:rFonts w:ascii="Times New Roman" w:hAnsi="Times New Roman"/>
                <w:sz w:val="20"/>
                <w:szCs w:val="20"/>
              </w:rPr>
              <w:t>\нот</w:t>
            </w:r>
            <w:proofErr w:type="spellEnd"/>
            <w:r w:rsidRPr="00D95EAB">
              <w:rPr>
                <w:rFonts w:ascii="Times New Roman" w:hAnsi="Times New Roman"/>
                <w:sz w:val="20"/>
                <w:szCs w:val="20"/>
              </w:rPr>
              <w:t xml:space="preserve"> 21.09.18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50 271,40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36 638,14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10 333,83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3 299,43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50 271,40</w:t>
            </w:r>
          </w:p>
        </w:tc>
      </w:tr>
      <w:tr w:rsidR="0065620B" w:rsidRPr="00D95EAB" w:rsidTr="0065620B">
        <w:trPr>
          <w:trHeight w:val="765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22\10-2018от22.10.2018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95 439,00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70 751,09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19 955,43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4 732,48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95 439,00</w:t>
            </w:r>
          </w:p>
        </w:tc>
      </w:tr>
      <w:tr w:rsidR="0065620B" w:rsidRPr="00D95EAB" w:rsidTr="0065620B">
        <w:trPr>
          <w:trHeight w:val="765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620B" w:rsidRPr="00D95EAB" w:rsidRDefault="0065620B" w:rsidP="006562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sz w:val="20"/>
                <w:szCs w:val="20"/>
              </w:rPr>
              <w:t>24\10-2018от24.10.2018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9 201,00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6 817,94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1 923,01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460,05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9 201,00</w:t>
            </w:r>
          </w:p>
        </w:tc>
      </w:tr>
      <w:tr w:rsidR="0065620B" w:rsidRPr="00D95EAB" w:rsidTr="0065620B">
        <w:trPr>
          <w:trHeight w:val="300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2 607 170,00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1 931 300,00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544 725,64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131 144,36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65620B" w:rsidRPr="00D95EAB" w:rsidRDefault="0065620B" w:rsidP="0065620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95EAB">
              <w:rPr>
                <w:rFonts w:ascii="Times New Roman" w:hAnsi="Times New Roman"/>
                <w:color w:val="000000"/>
                <w:sz w:val="20"/>
                <w:szCs w:val="20"/>
              </w:rPr>
              <w:t>2 607 170,00</w:t>
            </w:r>
          </w:p>
        </w:tc>
      </w:tr>
    </w:tbl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Объект:Дворовая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территория МКД ул</w:t>
      </w:r>
      <w:proofErr w:type="gramStart"/>
      <w:r>
        <w:rPr>
          <w:rFonts w:ascii="Times New Roman" w:hAnsi="Times New Roman"/>
          <w:b/>
          <w:sz w:val="28"/>
          <w:szCs w:val="28"/>
        </w:rPr>
        <w:t>.В</w:t>
      </w:r>
      <w:proofErr w:type="gramEnd"/>
      <w:r>
        <w:rPr>
          <w:rFonts w:ascii="Times New Roman" w:hAnsi="Times New Roman"/>
          <w:b/>
          <w:sz w:val="28"/>
          <w:szCs w:val="28"/>
        </w:rPr>
        <w:t>окзальная 26 с.Баган  разбит на 3 объекта  бухгалтерского учета  на Дворовая территория МКД ул.Вокзальная 26 Дворовая территория МКД ул.Вокзальная 4 , Дворовая территория МКД ул.Вокзальная 22 и объект Дворовая территория МКД ул.Вокзальная 26  сдан и принят на баланс Баганского сельсовета</w:t>
      </w:r>
    </w:p>
    <w:p w:rsidR="0065620B" w:rsidRDefault="0065620B" w:rsidP="0065620B">
      <w:pPr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Объект</w:t>
      </w:r>
      <w:proofErr w:type="gramStart"/>
      <w:r>
        <w:rPr>
          <w:rFonts w:ascii="Times New Roman" w:hAnsi="Times New Roman"/>
          <w:b/>
          <w:sz w:val="28"/>
          <w:szCs w:val="28"/>
        </w:rPr>
        <w:t>:П</w:t>
      </w:r>
      <w:proofErr w:type="gramEnd"/>
      <w:r>
        <w:rPr>
          <w:rFonts w:ascii="Times New Roman" w:hAnsi="Times New Roman"/>
          <w:b/>
          <w:sz w:val="28"/>
          <w:szCs w:val="28"/>
        </w:rPr>
        <w:t>арк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семейного отдыха с стадии незавершенного производства с 2017года</w:t>
      </w:r>
    </w:p>
    <w:p w:rsidR="0065620B" w:rsidRPr="008956B4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 w:rsidRPr="008956B4">
        <w:rPr>
          <w:rFonts w:ascii="Times New Roman" w:hAnsi="Times New Roman"/>
          <w:b/>
          <w:sz w:val="28"/>
          <w:szCs w:val="28"/>
        </w:rPr>
        <w:t>Культура</w:t>
      </w:r>
    </w:p>
    <w:p w:rsidR="0065620B" w:rsidRPr="008956B4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13" w:type="dxa"/>
        <w:tblInd w:w="93" w:type="dxa"/>
        <w:tblLook w:val="0000"/>
      </w:tblPr>
      <w:tblGrid>
        <w:gridCol w:w="2567"/>
        <w:gridCol w:w="1559"/>
        <w:gridCol w:w="1559"/>
        <w:gridCol w:w="3828"/>
      </w:tblGrid>
      <w:tr w:rsidR="0065620B" w:rsidTr="0065620B">
        <w:trPr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назначено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</w:tr>
      <w:tr w:rsidR="0065620B" w:rsidTr="0065620B">
        <w:trPr>
          <w:trHeight w:val="36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0801 0830040190 242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26412,00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Ст.221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26412,00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услуги связи</w:t>
            </w:r>
          </w:p>
          <w:p w:rsidR="0065620B" w:rsidRPr="00436290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620B" w:rsidTr="0065620B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0801 0830040190 244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2185499,88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2163802,07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1F733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Ст.223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1673672,57 –</w:t>
            </w:r>
            <w:r w:rsidRPr="001F733B">
              <w:rPr>
                <w:rFonts w:ascii="Times New Roman" w:hAnsi="Times New Roman"/>
                <w:sz w:val="24"/>
                <w:szCs w:val="24"/>
              </w:rPr>
              <w:t>оплата за отопление</w:t>
            </w:r>
            <w:r>
              <w:rPr>
                <w:rFonts w:ascii="Times New Roman" w:hAnsi="Times New Roman"/>
                <w:sz w:val="24"/>
                <w:szCs w:val="24"/>
              </w:rPr>
              <w:t>, плата за электроэнергию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Ст.225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24944,00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–дератизация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помещений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емонт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замена 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Ст.296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13500,00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приобретение сувенирной продукции на День села</w:t>
            </w:r>
          </w:p>
          <w:p w:rsidR="0065620B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Ст.310-</w:t>
            </w:r>
            <w:r w:rsidRPr="00510A98">
              <w:rPr>
                <w:rFonts w:ascii="Times New Roman" w:hAnsi="Times New Roman"/>
                <w:b/>
                <w:sz w:val="24"/>
                <w:szCs w:val="24"/>
              </w:rPr>
              <w:t>60211,00</w:t>
            </w:r>
            <w:r>
              <w:rPr>
                <w:rFonts w:ascii="Times New Roman" w:hAnsi="Times New Roman"/>
                <w:sz w:val="24"/>
                <w:szCs w:val="24"/>
              </w:rPr>
              <w:t>-строительство памятника</w:t>
            </w:r>
          </w:p>
          <w:p w:rsidR="0065620B" w:rsidRPr="00436290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Ст.340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398874,50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приобретение угля, приобретение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оваров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стройматериалы ,молоко,</w:t>
            </w:r>
          </w:p>
        </w:tc>
      </w:tr>
      <w:tr w:rsidR="0065620B" w:rsidTr="0065620B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0801 0830040190 540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847000,00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Ст.251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847000,00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безвозмездные перечисления в бюджет района</w:t>
            </w:r>
          </w:p>
        </w:tc>
      </w:tr>
      <w:tr w:rsidR="0065620B" w:rsidTr="0065620B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0801 0830040190 851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63676,00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Ст. 290-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63676,00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налог на имущество</w:t>
            </w:r>
          </w:p>
        </w:tc>
      </w:tr>
      <w:tr w:rsidR="0065620B" w:rsidTr="0065620B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0801 0830040190 853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4474,07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57E62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Ст.293-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4474,07 – </w:t>
            </w:r>
            <w:r>
              <w:rPr>
                <w:rFonts w:ascii="Times New Roman" w:hAnsi="Times New Roman"/>
                <w:sz w:val="24"/>
                <w:szCs w:val="24"/>
              </w:rPr>
              <w:t>прочие платежи</w:t>
            </w:r>
          </w:p>
        </w:tc>
      </w:tr>
    </w:tbl>
    <w:p w:rsidR="0065620B" w:rsidRDefault="0065620B" w:rsidP="0065620B">
      <w:pPr>
        <w:jc w:val="right"/>
        <w:rPr>
          <w:rFonts w:ascii="Times New Roman" w:hAnsi="Times New Roman"/>
          <w:sz w:val="28"/>
          <w:szCs w:val="28"/>
        </w:rPr>
      </w:pPr>
    </w:p>
    <w:p w:rsidR="0065620B" w:rsidRPr="00F56E83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Пенсионное обеспечение</w:t>
      </w:r>
    </w:p>
    <w:tbl>
      <w:tblPr>
        <w:tblW w:w="9513" w:type="dxa"/>
        <w:tblInd w:w="93" w:type="dxa"/>
        <w:tblLook w:val="0000"/>
      </w:tblPr>
      <w:tblGrid>
        <w:gridCol w:w="2567"/>
        <w:gridCol w:w="1701"/>
        <w:gridCol w:w="1984"/>
        <w:gridCol w:w="3261"/>
      </w:tblGrid>
      <w:tr w:rsidR="0065620B" w:rsidRPr="00436290" w:rsidTr="0065620B">
        <w:trPr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назначено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</w:tr>
      <w:tr w:rsidR="0065620B" w:rsidRPr="00436290" w:rsidTr="0065620B">
        <w:trPr>
          <w:trHeight w:val="36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1001 0130091010 313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387437,55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387437,55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Ст.263 –387437,55 – доплата к пенсии муниципальным служащим в рамках муниципальной программы</w:t>
            </w:r>
          </w:p>
        </w:tc>
      </w:tr>
    </w:tbl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Pr="00F56E83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Обслуживание муниципального долга</w:t>
      </w:r>
    </w:p>
    <w:tbl>
      <w:tblPr>
        <w:tblW w:w="9513" w:type="dxa"/>
        <w:tblInd w:w="93" w:type="dxa"/>
        <w:tblLook w:val="0000"/>
      </w:tblPr>
      <w:tblGrid>
        <w:gridCol w:w="2567"/>
        <w:gridCol w:w="1701"/>
        <w:gridCol w:w="1984"/>
        <w:gridCol w:w="3261"/>
      </w:tblGrid>
      <w:tr w:rsidR="0065620B" w:rsidRPr="00436290" w:rsidTr="0065620B">
        <w:trPr>
          <w:trHeight w:val="2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КБК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назначено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6290"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</w:tr>
      <w:tr w:rsidR="0065620B" w:rsidRPr="00436290" w:rsidTr="0065620B">
        <w:trPr>
          <w:trHeight w:val="36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1301 0130065030 730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201301,37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201301,36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620B" w:rsidRPr="00436290" w:rsidRDefault="0065620B" w:rsidP="006562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Ст.263 –201301,37 – доплата к пенсии муниципальным служащим в рамках муниципальной программы</w:t>
            </w:r>
          </w:p>
        </w:tc>
      </w:tr>
    </w:tbl>
    <w:p w:rsidR="0065620B" w:rsidRDefault="0065620B" w:rsidP="0065620B">
      <w:pPr>
        <w:tabs>
          <w:tab w:val="left" w:pos="6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С 2018 году был закрыт контракт с Банком "Левобережный" (ОАО) на сумму 2000000,00рублей по истечения действия контракта. Новый контракт со сроком действия 07.2018 по 07.2019 года отторгован на сумму 1500000,00рублей.</w:t>
      </w:r>
    </w:p>
    <w:p w:rsidR="0065620B" w:rsidRDefault="0065620B" w:rsidP="0065620B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620B" w:rsidRDefault="0065620B" w:rsidP="0065620B">
      <w:pPr>
        <w:rPr>
          <w:rFonts w:ascii="Times New Roman" w:hAnsi="Times New Roman"/>
          <w:sz w:val="28"/>
        </w:rPr>
      </w:pPr>
    </w:p>
    <w:p w:rsidR="0065620B" w:rsidRPr="008956B4" w:rsidRDefault="0065620B" w:rsidP="0065620B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Главный бухгалтер                                      Сидоренко И.В.</w:t>
      </w: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СОВЕТ ДЕПУТАТОВ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СЕЛЬСОВЕТА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пятого созыва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РЕШЕНИЕ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сорок четвертая сессия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31.05.2019 г.                                                                                                   № 222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с. Баган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О внесении изменений в Устав Баганского сельсовета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 Новосибирской области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 </w:t>
      </w:r>
      <w:r w:rsidRPr="0065620B">
        <w:rPr>
          <w:rFonts w:ascii="Times New Roman" w:hAnsi="Times New Roman"/>
          <w:color w:val="000000"/>
          <w:spacing w:val="1"/>
          <w:sz w:val="28"/>
          <w:szCs w:val="28"/>
        </w:rPr>
        <w:t xml:space="preserve">В целях приведения Устава </w:t>
      </w:r>
      <w:r w:rsidRPr="0065620B">
        <w:rPr>
          <w:rFonts w:ascii="Times New Roman" w:hAnsi="Times New Roman"/>
          <w:sz w:val="28"/>
          <w:szCs w:val="28"/>
        </w:rPr>
        <w:t>Баганского</w:t>
      </w:r>
      <w:r w:rsidRPr="0065620B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сельсовета Баганского района Новосибирской области в соответствие с требованиями федерального законодательства, руководствуясь ст.35, ст.44 Федерального закона от 06.10.2003 </w:t>
      </w:r>
      <w:r w:rsidRPr="0065620B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№ 131-ФЗ «Об общих принципах  организации местного самоуправления в Российской Федерации» Совет депутатов </w:t>
      </w:r>
      <w:r w:rsidRPr="0065620B">
        <w:rPr>
          <w:rFonts w:ascii="Times New Roman" w:hAnsi="Times New Roman"/>
          <w:sz w:val="28"/>
          <w:szCs w:val="28"/>
        </w:rPr>
        <w:t>Баганского</w:t>
      </w:r>
      <w:r w:rsidRPr="0065620B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сельсовета Баганского района Новосибирской области,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color w:val="000000"/>
          <w:spacing w:val="1"/>
          <w:sz w:val="28"/>
          <w:szCs w:val="28"/>
        </w:rPr>
        <w:t xml:space="preserve">          </w:t>
      </w:r>
      <w:r w:rsidRPr="0065620B">
        <w:rPr>
          <w:rFonts w:ascii="Times New Roman" w:hAnsi="Times New Roman"/>
          <w:sz w:val="28"/>
          <w:szCs w:val="28"/>
        </w:rPr>
        <w:t>РЕШИЛ: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 </w:t>
      </w:r>
      <w:r w:rsidRPr="0065620B">
        <w:rPr>
          <w:rFonts w:ascii="Times New Roman" w:hAnsi="Times New Roman"/>
          <w:bCs/>
          <w:sz w:val="28"/>
          <w:szCs w:val="28"/>
        </w:rPr>
        <w:t xml:space="preserve">1. Внести изменения в Устав </w:t>
      </w:r>
      <w:r w:rsidRPr="0065620B">
        <w:rPr>
          <w:rFonts w:ascii="Times New Roman" w:hAnsi="Times New Roman"/>
          <w:sz w:val="28"/>
          <w:szCs w:val="28"/>
        </w:rPr>
        <w:t>Баганского</w:t>
      </w:r>
      <w:r w:rsidRPr="0065620B">
        <w:rPr>
          <w:rFonts w:ascii="Times New Roman" w:hAnsi="Times New Roman"/>
          <w:bCs/>
          <w:sz w:val="28"/>
          <w:szCs w:val="28"/>
        </w:rPr>
        <w:t xml:space="preserve"> сельсовета Баганского района Новосибирской </w:t>
      </w:r>
      <w:r w:rsidRPr="0065620B">
        <w:rPr>
          <w:rFonts w:ascii="Times New Roman" w:hAnsi="Times New Roman"/>
          <w:bCs/>
          <w:color w:val="000000"/>
          <w:sz w:val="28"/>
          <w:szCs w:val="28"/>
        </w:rPr>
        <w:t>области</w:t>
      </w:r>
      <w:r w:rsidRPr="0065620B">
        <w:rPr>
          <w:rFonts w:ascii="Times New Roman" w:hAnsi="Times New Roman"/>
          <w:sz w:val="28"/>
          <w:szCs w:val="28"/>
        </w:rPr>
        <w:t xml:space="preserve"> согласно</w:t>
      </w:r>
      <w:r w:rsidRPr="0065620B">
        <w:rPr>
          <w:rFonts w:ascii="Times New Roman" w:hAnsi="Times New Roman"/>
          <w:bCs/>
          <w:color w:val="000000"/>
          <w:sz w:val="28"/>
          <w:szCs w:val="28"/>
        </w:rPr>
        <w:t xml:space="preserve"> приложению.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65620B">
        <w:rPr>
          <w:rFonts w:ascii="Times New Roman" w:hAnsi="Times New Roman"/>
          <w:bCs/>
          <w:sz w:val="28"/>
          <w:szCs w:val="28"/>
        </w:rPr>
        <w:t xml:space="preserve">          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bCs/>
          <w:sz w:val="28"/>
          <w:szCs w:val="28"/>
        </w:rPr>
        <w:t xml:space="preserve">          3. Опубликовать настоящее решение  в периодическом печатном издании </w:t>
      </w:r>
      <w:r w:rsidRPr="0065620B">
        <w:rPr>
          <w:rFonts w:ascii="Times New Roman" w:hAnsi="Times New Roman"/>
          <w:sz w:val="28"/>
          <w:szCs w:val="28"/>
        </w:rPr>
        <w:t>«Бюллетень органов местного самоуправления муниципального образования Баганского сельсовета».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4. Направить в Главное управление Министерства юстиции Российской Федерации по Новосибирской области сведения об источнике и  о дате официального опубликования решения, прошедшего  государственную регистрацию, для включения указанных сведений в государственный  реестр уставов муниципальных образований Новосибирской области в течение 10 дней со дня официального опубликования.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района   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И.В. Абакумова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Глава Баганского сельсовета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О.Ю. Кудрявцев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  <w:r w:rsidRPr="0065620B">
        <w:rPr>
          <w:rFonts w:ascii="Times New Roman" w:hAnsi="Times New Roman"/>
        </w:rPr>
        <w:t>Новосибирская область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  <w:r w:rsidRPr="0065620B">
        <w:rPr>
          <w:rFonts w:ascii="Times New Roman" w:hAnsi="Times New Roman"/>
        </w:rPr>
        <w:t>с. Баган ул. М. Горького, 18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  <w:r w:rsidRPr="0065620B">
        <w:rPr>
          <w:rFonts w:ascii="Times New Roman" w:hAnsi="Times New Roman"/>
        </w:rPr>
        <w:t>31 мая 2019  № НПА 119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Приложение 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к решению 44 сессии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Совета депутатов Баганского сельсовета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 пятого созыва</w:t>
      </w:r>
    </w:p>
    <w:p w:rsidR="0065620B" w:rsidRPr="0065620B" w:rsidRDefault="0065620B" w:rsidP="0065620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от 31 мая 2019 года № 222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ind w:left="48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О проекте внесения изменений в Устав Баганского сельсовета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lastRenderedPageBreak/>
        <w:t>Баганского района Новосибирской области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1. </w:t>
      </w:r>
      <w:r w:rsidRPr="0065620B">
        <w:rPr>
          <w:rFonts w:ascii="Times New Roman" w:hAnsi="Times New Roman"/>
          <w:b/>
          <w:sz w:val="28"/>
          <w:szCs w:val="28"/>
        </w:rPr>
        <w:t>Статья 5. Вопросы местного значения Баганского сельсовета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1.1 пункт 5 части 1 изложить в следующей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 w:rsidRPr="0065620B">
        <w:rPr>
          <w:rFonts w:ascii="Times New Roman" w:hAnsi="Times New Roman"/>
          <w:sz w:val="28"/>
          <w:szCs w:val="28"/>
        </w:rP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65620B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Федерации;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«8)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20B">
        <w:rPr>
          <w:rFonts w:ascii="Times New Roman" w:hAnsi="Times New Roman"/>
          <w:sz w:val="28"/>
          <w:szCs w:val="28"/>
        </w:rPr>
        <w:t>1.3 статью 5 дополнить пунктом 40) следующего содержания:</w:t>
      </w:r>
      <w:proofErr w:type="gramEnd"/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«40) разработка и утверждение схем размещения нестационарных торговых объектов»; 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2. </w:t>
      </w:r>
      <w:r w:rsidRPr="0065620B">
        <w:rPr>
          <w:rFonts w:ascii="Times New Roman" w:hAnsi="Times New Roman"/>
          <w:b/>
          <w:sz w:val="28"/>
          <w:szCs w:val="28"/>
        </w:rPr>
        <w:t>Статья 6. Права органов местного самоуправления поселения на решение вопросов, не отнесённых к вопросам местного значения поселения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2.2 пункт 13 части 1 изложить в следующей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«13) осуществление деятельности по обращению с животными без владельцев, обитающими на территории поселения».</w:t>
      </w:r>
    </w:p>
    <w:p w:rsidR="0065620B" w:rsidRPr="0065620B" w:rsidRDefault="0065620B" w:rsidP="0065620B">
      <w:pPr>
        <w:tabs>
          <w:tab w:val="left" w:pos="420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5620B">
        <w:rPr>
          <w:rFonts w:ascii="Times New Roman" w:hAnsi="Times New Roman"/>
          <w:b/>
          <w:sz w:val="28"/>
          <w:szCs w:val="28"/>
        </w:rPr>
        <w:t>5.</w:t>
      </w:r>
      <w:r w:rsidRPr="0065620B">
        <w:rPr>
          <w:rFonts w:ascii="Times New Roman" w:hAnsi="Times New Roman"/>
          <w:sz w:val="28"/>
          <w:szCs w:val="28"/>
        </w:rPr>
        <w:t xml:space="preserve"> </w:t>
      </w:r>
      <w:r w:rsidRPr="0065620B">
        <w:rPr>
          <w:rFonts w:ascii="Times New Roman" w:hAnsi="Times New Roman"/>
          <w:b/>
          <w:sz w:val="28"/>
          <w:szCs w:val="28"/>
        </w:rPr>
        <w:t>Статья 19. Полномочия Совета депутатов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5.1 пункт 27 исключить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«27) утверждение инвестиционных программ организаций коммунального комплекса по строительству, реконструкции и (или) модернизации объектов, используемых для утилизации, обезвреживания и захоронения твердых бытовых отходов»;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5.2 пункт 16 исключить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«16) установление надбавок к ценам (тарифам) для потребителей товаров и услуг организаций коммунального комплекса»;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5.3 статью 19 дополнить пунктом 27 следующего содержания: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«27) по представлению схода граждан сельского населенного пункта, входящего в состав Баганского сельсовета Баганского района Новосибирской области, назначает старосту сельского населенного пункта».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lastRenderedPageBreak/>
        <w:t xml:space="preserve">6. </w:t>
      </w:r>
      <w:r w:rsidRPr="0065620B">
        <w:rPr>
          <w:rFonts w:ascii="Times New Roman" w:hAnsi="Times New Roman"/>
          <w:b/>
          <w:sz w:val="28"/>
          <w:szCs w:val="28"/>
        </w:rPr>
        <w:t>Статья 29. Удаление главы поселения в отставку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6.1 часть 6 исключить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«Инициатива Губернатора Новосибирской области об удалении главы поселения в отставку оформляется в виде обращения, которое вносится в Совет депутатов вместе с проектом соответствующего решения Совета депутатов. О выдвижении данной инициативы глава поселения уведомляется не позднее дня, следующего за днем внесения указанного обращения в Совет депутатов Баганского сельсовета».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7. </w:t>
      </w:r>
      <w:r w:rsidRPr="0065620B">
        <w:rPr>
          <w:rFonts w:ascii="Times New Roman" w:hAnsi="Times New Roman"/>
          <w:b/>
          <w:sz w:val="28"/>
          <w:szCs w:val="28"/>
        </w:rPr>
        <w:t>Статья 32. Полномочия администрации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7.1 пункт 6 части 1 изложить в следующей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Pr="0065620B">
        <w:rPr>
          <w:rFonts w:ascii="Times New Roman" w:hAnsi="Times New Roman"/>
          <w:sz w:val="28"/>
          <w:szCs w:val="28"/>
        </w:rPr>
        <w:t>«6)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Pr="0065620B">
        <w:rPr>
          <w:rFonts w:ascii="Times New Roman" w:hAnsi="Times New Roman"/>
          <w:sz w:val="28"/>
          <w:szCs w:val="28"/>
        </w:rPr>
        <w:t xml:space="preserve"> в соответствии с законодательством Российской Федерации»;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7.2 пункт 38 части 1 исключить: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«38)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7.3 пункт 63.1 изложить в следующей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«63.1) осуществление деятельности по обращению с животными без владельцев, обитающими на территории поселения»;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20B">
        <w:rPr>
          <w:rFonts w:ascii="Times New Roman" w:hAnsi="Times New Roman"/>
          <w:sz w:val="28"/>
          <w:szCs w:val="28"/>
        </w:rPr>
        <w:t>7.4 части 1 дополнить пунктом 63.4) следующего содержания:</w:t>
      </w:r>
      <w:proofErr w:type="gramEnd"/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20B">
        <w:rPr>
          <w:rFonts w:ascii="Times New Roman" w:hAnsi="Times New Roman"/>
          <w:sz w:val="28"/>
          <w:szCs w:val="28"/>
        </w:rPr>
        <w:t>7.5. часть 1 дополнить пунктом 63.5) следующего содержания:</w:t>
      </w:r>
      <w:proofErr w:type="gramEnd"/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«63.5) разработка и утверждение схем размещения нестационарных торговых объектов».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8. </w:t>
      </w:r>
      <w:r w:rsidRPr="0065620B">
        <w:rPr>
          <w:rFonts w:ascii="Times New Roman" w:hAnsi="Times New Roman"/>
          <w:b/>
          <w:sz w:val="28"/>
          <w:szCs w:val="28"/>
        </w:rPr>
        <w:t>Статья 33. Избирательная комиссия Баганского сельсовета Баганского района Новосибирской области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8.1 часть 3 дополнить абзацем следующего содержания: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«Полномочия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комиссию, действующую в границах муниципального образования»;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8.2 пункт «в» части 5 изложить в следующей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  <w:r w:rsidRPr="0065620B">
        <w:rPr>
          <w:rFonts w:ascii="Times New Roman" w:hAnsi="Times New Roman"/>
          <w:sz w:val="28"/>
          <w:szCs w:val="28"/>
        </w:rPr>
        <w:t xml:space="preserve">          «в) если полномочия территориальной избирательной комиссии возложены на избирательную комиссию Баганского района, члены избирательной комиссии </w:t>
      </w:r>
      <w:r w:rsidRPr="0065620B">
        <w:rPr>
          <w:rFonts w:ascii="Times New Roman" w:hAnsi="Times New Roman"/>
          <w:sz w:val="28"/>
          <w:szCs w:val="28"/>
        </w:rPr>
        <w:lastRenderedPageBreak/>
        <w:t>Баганского сельсовета назначаются на основе предложения избирательной комиссии Баганского района».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СОВЕТ ДЕПУТАТОВ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СЕЛЬСОВЕТА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пятого созыва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РЕШЕНИЕ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сорок четвертая сессия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31.05.2019 г.                                                                                                   № 223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с. Баган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О внесении изменений в решение «Об установлении налога  на имущество физических лиц на территории Баганского сельсовета Баганского района Новосибирской области»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lastRenderedPageBreak/>
        <w:tab/>
      </w:r>
      <w:proofErr w:type="gramStart"/>
      <w:r w:rsidRPr="0065620B">
        <w:rPr>
          <w:rFonts w:ascii="Times New Roman" w:hAnsi="Times New Roman"/>
          <w:sz w:val="28"/>
          <w:szCs w:val="28"/>
        </w:rPr>
        <w:t xml:space="preserve">В соответствии с Федеральными </w:t>
      </w:r>
      <w:hyperlink r:id="rId5" w:history="1">
        <w:r w:rsidRPr="0065620B">
          <w:rPr>
            <w:rFonts w:ascii="Times New Roman" w:hAnsi="Times New Roman"/>
            <w:sz w:val="28"/>
            <w:szCs w:val="28"/>
          </w:rPr>
          <w:t>законами</w:t>
        </w:r>
      </w:hyperlink>
      <w:r w:rsidRPr="0065620B">
        <w:rPr>
          <w:rFonts w:ascii="Times New Roman" w:hAnsi="Times New Roman"/>
          <w:sz w:val="28"/>
          <w:szCs w:val="28"/>
        </w:rPr>
        <w:t xml:space="preserve"> от 6 октября 2003 г. № 131-ФЗ «Об общих принципах организации местного самоуправления в Российской Федерации», от 04 октября 2014 г. № 284-ФЗ «</w:t>
      </w:r>
      <w:r w:rsidRPr="0065620B">
        <w:rPr>
          <w:rFonts w:ascii="Times New Roman" w:eastAsia="Calibri" w:hAnsi="Times New Roman"/>
          <w:sz w:val="28"/>
          <w:szCs w:val="28"/>
          <w:lang w:eastAsia="en-US"/>
        </w:rPr>
        <w:t>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лиц», главой 32 части второй</w:t>
      </w:r>
      <w:proofErr w:type="gramEnd"/>
      <w:r w:rsidRPr="0065620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 w:rsidRPr="0065620B">
        <w:rPr>
          <w:rFonts w:ascii="Times New Roman" w:eastAsia="Calibri" w:hAnsi="Times New Roman"/>
          <w:sz w:val="28"/>
          <w:szCs w:val="28"/>
          <w:lang w:eastAsia="en-US"/>
        </w:rPr>
        <w:t xml:space="preserve">Налогового кодекса Российской Федерации и </w:t>
      </w:r>
      <w:r w:rsidRPr="0065620B">
        <w:rPr>
          <w:rFonts w:ascii="Times New Roman" w:hAnsi="Times New Roman"/>
          <w:sz w:val="28"/>
          <w:szCs w:val="28"/>
        </w:rPr>
        <w:t xml:space="preserve">Законом Новосибирской области от 31 октября 2014 г. № 478-ОЗ «Об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налогообложения», руководствуясь </w:t>
      </w:r>
      <w:hyperlink r:id="rId6" w:history="1">
        <w:r w:rsidRPr="0065620B">
          <w:rPr>
            <w:rFonts w:ascii="Times New Roman" w:hAnsi="Times New Roman"/>
            <w:sz w:val="28"/>
            <w:szCs w:val="28"/>
          </w:rPr>
          <w:t>Уставом</w:t>
        </w:r>
      </w:hyperlink>
      <w:r w:rsidRPr="0065620B">
        <w:rPr>
          <w:rFonts w:ascii="Times New Roman" w:hAnsi="Times New Roman"/>
          <w:sz w:val="28"/>
          <w:szCs w:val="28"/>
        </w:rPr>
        <w:t xml:space="preserve"> муниципального образования Баганского сельсовета Баганского района Новосибирской области, Совет депутатов</w:t>
      </w:r>
      <w:proofErr w:type="gramEnd"/>
    </w:p>
    <w:p w:rsidR="0065620B" w:rsidRPr="0065620B" w:rsidRDefault="0065620B" w:rsidP="0065620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РЕШИЛ: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 1. Внести в Решение 327 сессии Совета депутатов Баганского сельсовета Баганского района Новосибирской области от 14.11.2014 «Об установлении  налога на имущество физических лиц» следующие изменения: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1.1. пункт 4.1 изложить в новой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«0,1 процент в отношении жилых домов, частей жилых домов»;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1.2.  пункт 4.2 изложить в новой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«0,1 процент  в отношении квартир, частей квартир, комнат»;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1.3.  пункт 4.4 изложить в новой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«0,1 процент  в отношении </w:t>
      </w:r>
      <w:r w:rsidRPr="0065620B">
        <w:rPr>
          <w:rFonts w:ascii="Times New Roman" w:hAnsi="Times New Roman"/>
          <w:sz w:val="28"/>
          <w:szCs w:val="28"/>
          <w:shd w:val="clear" w:color="auto" w:fill="FFFFFF"/>
        </w:rPr>
        <w:t>единых недвижимых комплексов, в состав которых входит хотя бы один жилой дом</w:t>
      </w:r>
      <w:r w:rsidRPr="0065620B">
        <w:rPr>
          <w:rFonts w:ascii="Times New Roman" w:hAnsi="Times New Roman"/>
          <w:sz w:val="28"/>
          <w:szCs w:val="28"/>
        </w:rPr>
        <w:t>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1.4.   пункт 4.5 изложить в новой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«0,1 процент в отношении гаражей и </w:t>
      </w:r>
      <w:proofErr w:type="spellStart"/>
      <w:r w:rsidRPr="0065620B">
        <w:rPr>
          <w:rFonts w:ascii="Times New Roman" w:hAnsi="Times New Roman"/>
          <w:sz w:val="28"/>
          <w:szCs w:val="28"/>
        </w:rPr>
        <w:t>машино-мест</w:t>
      </w:r>
      <w:proofErr w:type="spellEnd"/>
      <w:r w:rsidRPr="0065620B">
        <w:rPr>
          <w:rFonts w:ascii="Times New Roman" w:hAnsi="Times New Roman"/>
          <w:sz w:val="28"/>
          <w:szCs w:val="28"/>
        </w:rPr>
        <w:t>, в том числе расположенных в объектах налогообложения, указанных в подпункте 4.7 настоящего Решения»;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       1.5.  пункт 3.1 изложить в новой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620B">
        <w:rPr>
          <w:rFonts w:ascii="Times New Roman" w:hAnsi="Times New Roman"/>
          <w:sz w:val="28"/>
          <w:szCs w:val="28"/>
        </w:rPr>
        <w:t>«н</w:t>
      </w:r>
      <w:r w:rsidRPr="0065620B">
        <w:rPr>
          <w:rFonts w:ascii="Times New Roman" w:hAnsi="Times New Roman"/>
          <w:sz w:val="28"/>
          <w:szCs w:val="28"/>
          <w:shd w:val="clear" w:color="auto" w:fill="FFFFFF"/>
        </w:rPr>
        <w:t>алоговая база в отношении квартиры, части жилого дома определяется как ее кадастровая стоимость, уменьшенная на величину кадастровой стоимости 20 квадратных метров </w:t>
      </w:r>
      <w:hyperlink r:id="rId7" w:anchor="dst100259" w:history="1">
        <w:r w:rsidRPr="0065620B">
          <w:rPr>
            <w:rStyle w:val="a4"/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общей площади</w:t>
        </w:r>
      </w:hyperlink>
      <w:r w:rsidRPr="0065620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Pr="0065620B">
        <w:rPr>
          <w:rFonts w:ascii="Times New Roman" w:hAnsi="Times New Roman"/>
          <w:sz w:val="28"/>
          <w:szCs w:val="28"/>
          <w:shd w:val="clear" w:color="auto" w:fill="FFFFFF"/>
        </w:rPr>
        <w:t>этой квартиры, части жилого дома»;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  <w:shd w:val="clear" w:color="auto" w:fill="FFFFFF"/>
        </w:rPr>
        <w:t xml:space="preserve">        1.6. </w:t>
      </w:r>
      <w:r w:rsidRPr="0065620B">
        <w:rPr>
          <w:rFonts w:ascii="Times New Roman" w:hAnsi="Times New Roman"/>
          <w:sz w:val="28"/>
          <w:szCs w:val="28"/>
        </w:rPr>
        <w:t>пункт 3.2 изложить в новой редакции: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620B">
        <w:rPr>
          <w:rFonts w:ascii="Times New Roman" w:hAnsi="Times New Roman"/>
          <w:sz w:val="28"/>
          <w:szCs w:val="28"/>
          <w:shd w:val="clear" w:color="auto" w:fill="FFFFFF"/>
        </w:rPr>
        <w:t>«налоговая база в отношении комнаты, части квартиры определяется как ее кадастровая стоимость, уменьшенная на величину кадастровой стоимости 10 квадратных метров площади этой комнаты, части квартиры».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  <w:shd w:val="clear" w:color="auto" w:fill="FFFFFF"/>
        </w:rPr>
        <w:t xml:space="preserve">        1.7.</w:t>
      </w:r>
      <w:r w:rsidRPr="0065620B">
        <w:rPr>
          <w:rFonts w:ascii="Times New Roman" w:hAnsi="Times New Roman"/>
          <w:sz w:val="28"/>
          <w:szCs w:val="28"/>
        </w:rPr>
        <w:t xml:space="preserve"> пункт 3.4 изложить в новой редакции:</w:t>
      </w:r>
    </w:p>
    <w:p w:rsidR="0065620B" w:rsidRPr="0065620B" w:rsidRDefault="0065620B" w:rsidP="0065620B">
      <w:pPr>
        <w:spacing w:after="0"/>
        <w:ind w:left="24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5620B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65620B">
        <w:rPr>
          <w:rFonts w:ascii="Times New Roman" w:hAnsi="Times New Roman"/>
          <w:sz w:val="28"/>
          <w:szCs w:val="28"/>
        </w:rPr>
        <w:t>«</w:t>
      </w:r>
      <w:r w:rsidRPr="0065620B">
        <w:rPr>
          <w:rFonts w:ascii="Times New Roman" w:hAnsi="Times New Roman"/>
          <w:sz w:val="28"/>
          <w:szCs w:val="28"/>
          <w:shd w:val="clear" w:color="auto" w:fill="FFFFFF"/>
        </w:rPr>
        <w:t>Налоговая база в отношении единого недвижимого комплекса, в состав которого входит хотя бы один жилой дом, определяется как его кадастровая стоимость, уменьшенная на один миллион рублей».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lastRenderedPageBreak/>
        <w:t xml:space="preserve">          2. Настоящее Решение вступает в силу со дня официального опубликования и распространяется на правоотношения, возникшие с 01 января 2017 года</w:t>
      </w:r>
      <w:proofErr w:type="gramStart"/>
      <w:r w:rsidRPr="0065620B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65620B">
        <w:rPr>
          <w:rFonts w:ascii="Times New Roman" w:hAnsi="Times New Roman"/>
          <w:sz w:val="28"/>
          <w:szCs w:val="28"/>
        </w:rPr>
        <w:t xml:space="preserve">действие подпункта 1.3, 1.7 пункта 1 данного решения распространяется на правоотношения, возникшие с 01 января 2018 г.  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района   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И.В. Абакумова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Глава Баганского сельсовета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О.Ю. Кудрявцев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Новосибирская область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с. Баган ул. М. Горького, 18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31 мая 2019  № НПА 120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lastRenderedPageBreak/>
        <w:t xml:space="preserve">СОВЕТ ДЕПУТАТОВ 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СЕЛЬСОВЕТА</w:t>
      </w:r>
      <w:r w:rsidRPr="0065620B">
        <w:rPr>
          <w:rFonts w:ascii="Times New Roman" w:hAnsi="Times New Roman"/>
          <w:sz w:val="28"/>
          <w:szCs w:val="28"/>
        </w:rPr>
        <w:br/>
        <w:t>БАГАНСКОГО РАЙОНА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65620B">
        <w:rPr>
          <w:rFonts w:ascii="Times New Roman" w:hAnsi="Times New Roman"/>
          <w:sz w:val="28"/>
          <w:szCs w:val="28"/>
        </w:rPr>
        <w:br/>
        <w:t>пятого созыва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РЕШЕНИЕ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сорок четвертой сессии</w:t>
      </w:r>
    </w:p>
    <w:p w:rsidR="0065620B" w:rsidRPr="0065620B" w:rsidRDefault="0065620B" w:rsidP="0065620B">
      <w:pPr>
        <w:tabs>
          <w:tab w:val="left" w:pos="8980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31.05.2019 г.                                                                                                № 224                                                         </w:t>
      </w:r>
    </w:p>
    <w:p w:rsidR="0065620B" w:rsidRPr="0065620B" w:rsidRDefault="0065620B" w:rsidP="0065620B">
      <w:pPr>
        <w:spacing w:after="0"/>
        <w:jc w:val="center"/>
        <w:rPr>
          <w:rFonts w:ascii="Times New Roman" w:eastAsia="Arial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с. Баган  </w:t>
      </w:r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5620B">
        <w:rPr>
          <w:rFonts w:ascii="Times New Roman" w:hAnsi="Times New Roman"/>
          <w:sz w:val="28"/>
          <w:szCs w:val="28"/>
        </w:rPr>
        <w:t>О внесении изменений в решение тридцать четвертой сессии Совета депутатов Баганского сельсовета Баганского района Новосибирской области от 28.06.2018 г. № 176 «О внесении изменений в решение седьмой сессии Совета депутатов Баганского сельсовета Баганского района Новосибирской области от 13.10.2010 г. № 46 « Об определении налоговых ставок, порядка и сроков уплаты земельного налога на территории Баганского сельсовета Баганского района Новосибирской области»</w:t>
      </w:r>
      <w:proofErr w:type="gramEnd"/>
    </w:p>
    <w:p w:rsidR="0065620B" w:rsidRPr="0065620B" w:rsidRDefault="0065620B" w:rsidP="0065620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 </w:t>
      </w:r>
    </w:p>
    <w:p w:rsidR="0065620B" w:rsidRPr="0065620B" w:rsidRDefault="0065620B" w:rsidP="0065620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В соответствии с Налоговым кодексом Российской Федерации, Устава муниципального образования Баганского сельсовета Баганского района Новосибирской области, Совет депутатов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РЕШИЛ:</w:t>
      </w:r>
    </w:p>
    <w:p w:rsidR="0065620B" w:rsidRPr="0065620B" w:rsidRDefault="0065620B" w:rsidP="0065620B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620B">
        <w:rPr>
          <w:rFonts w:ascii="Times New Roman" w:hAnsi="Times New Roman"/>
          <w:sz w:val="28"/>
          <w:szCs w:val="28"/>
        </w:rPr>
        <w:t>Внести изменения в решение тридцать четвертой сессии Совета депутатов Баганского сельсовета Баганского района Новосибирской области № 176  от 28.06.2018 «О внесении изменений в решение седьмой сессии Совета депутатов Баганского сельсовета Баганского района Новосибирской области от 13.10.2010 г. № 46 « Об определении налоговых ставок, порядка и сроков уплаты земельного налога на территории Баганского сельсовета Баганского района Новосибирской области»:</w:t>
      </w:r>
      <w:proofErr w:type="gramEnd"/>
    </w:p>
    <w:p w:rsidR="0065620B" w:rsidRPr="0065620B" w:rsidRDefault="0065620B" w:rsidP="0065620B">
      <w:pPr>
        <w:pStyle w:val="a3"/>
        <w:numPr>
          <w:ilvl w:val="1"/>
          <w:numId w:val="2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Пункт  3 изложить в новой редакции «Действие пункта 1 настоящего решения вступает в силу с 01.01.2019 года, но не ранее по истечению одного месяца со дня официального опубликования». </w:t>
      </w:r>
    </w:p>
    <w:p w:rsidR="0065620B" w:rsidRPr="0065620B" w:rsidRDefault="0065620B" w:rsidP="0065620B">
      <w:pPr>
        <w:pStyle w:val="a3"/>
        <w:spacing w:after="0"/>
        <w:ind w:left="495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Действие пункта 4 настоящего решения вступает в силу с момента опубликования и распространяется на правоотношение с 16.11.2017 года.</w:t>
      </w:r>
    </w:p>
    <w:p w:rsidR="0065620B" w:rsidRPr="0065620B" w:rsidRDefault="0065620B" w:rsidP="0065620B">
      <w:pPr>
        <w:pStyle w:val="a3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Решение сессии опубликовать в «Бюллетене органов местного самоуправления Баганского сельсовета».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Председатель  Совета депутатов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сельсовета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 xml:space="preserve">Баганского района    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lastRenderedPageBreak/>
        <w:t>Новосибирской области                                                          И.В. Абакумова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Глава Баганского сельсовета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Баганского района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  <w:r w:rsidRPr="0065620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О.Ю. Кудрявцев</w:t>
      </w:r>
    </w:p>
    <w:p w:rsidR="0065620B" w:rsidRPr="0065620B" w:rsidRDefault="0065620B" w:rsidP="0065620B">
      <w:pPr>
        <w:spacing w:after="0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620B">
        <w:rPr>
          <w:rFonts w:ascii="Times New Roman" w:hAnsi="Times New Roman"/>
          <w:sz w:val="24"/>
          <w:szCs w:val="24"/>
        </w:rPr>
        <w:t>Новосибирская область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5620B">
        <w:rPr>
          <w:rFonts w:ascii="Times New Roman" w:hAnsi="Times New Roman"/>
          <w:sz w:val="24"/>
          <w:szCs w:val="24"/>
        </w:rPr>
        <w:t>с. Баган ул. М. Горького, 18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</w:rPr>
      </w:pPr>
      <w:r w:rsidRPr="0065620B">
        <w:rPr>
          <w:rFonts w:ascii="Times New Roman" w:hAnsi="Times New Roman"/>
          <w:sz w:val="24"/>
          <w:szCs w:val="24"/>
        </w:rPr>
        <w:t>31мая 2019  № НПА 121</w:t>
      </w: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5D7DE7">
      <w:pPr>
        <w:pStyle w:val="1"/>
        <w:jc w:val="center"/>
        <w:rPr>
          <w:szCs w:val="28"/>
        </w:rPr>
      </w:pPr>
      <w:r>
        <w:rPr>
          <w:szCs w:val="28"/>
        </w:rPr>
        <w:lastRenderedPageBreak/>
        <w:t xml:space="preserve">ПРОКУРОР  РАЗЪЯСНЯЕТ </w:t>
      </w:r>
    </w:p>
    <w:p w:rsidR="005D7DE7" w:rsidRDefault="005D7DE7" w:rsidP="005D7DE7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</w:rPr>
      </w:pPr>
    </w:p>
    <w:p w:rsidR="005D7DE7" w:rsidRDefault="005D7DE7" w:rsidP="005D7DE7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D7DE7" w:rsidRPr="00DE1B19" w:rsidRDefault="005D7DE7" w:rsidP="005D7DE7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Взимание платы за место на кладбище незаконно</w:t>
      </w:r>
    </w:p>
    <w:p w:rsidR="005D7DE7" w:rsidRDefault="005D7DE7" w:rsidP="005D7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На территории Российской Федерации каждому человеку после его смерти гарантируется погребение с учетом его волеизъявления, в соответствии с Федеральным законом от 12.01.1996 №8-ФЗ «О погребении и похоронном деле».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Наиболее распространенным нарушением в сфере похоронного дела является взимание работниками моргов и кладбищ денежных вознаграждений за услуги, которые должны оказываться бесплатно.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A45BA">
        <w:rPr>
          <w:rFonts w:ascii="Times New Roman" w:hAnsi="Times New Roman"/>
          <w:sz w:val="28"/>
          <w:szCs w:val="28"/>
        </w:rPr>
        <w:t>арантированный перечень услуг по погребению на безвозмездной основе определен статьей 9 Федерального закона «О погребении и похоронном деле» и включает в себя: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► оформление документов, необходимых для погребения;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► предоставление и доставка гроба и других предметов, необходимых для погребения;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► перевозка тела (останков) умершего на кладбище (крематорий);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► погребение (кремация с последующей выдачей урны с прахом).</w:t>
      </w:r>
    </w:p>
    <w:p w:rsidR="005D7DE7" w:rsidRPr="00EA45BA" w:rsidRDefault="005D7DE7" w:rsidP="005D7DE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Требования к качеству оказываемых услуг определяются органами местного самоуправления.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Помните, Вы не должны передавать работникам организации, оказывающей указанные услуги, никакие денежные средства за обозначенные услуги.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>Кроме того, важно знать, что непредставление на безвозмездной основе, предусмотренных гарантированным перечнем услуг по погребению, влечет наложение административного штрафа на должностных лиц в размере от 2000 до 5000 рублей (статья 5.41 Кодекса Российской Федерации об административных правонарушениях).</w:t>
      </w:r>
    </w:p>
    <w:p w:rsidR="005D7DE7" w:rsidRPr="00EA45BA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A45BA">
        <w:rPr>
          <w:rFonts w:ascii="Times New Roman" w:hAnsi="Times New Roman"/>
          <w:sz w:val="28"/>
          <w:szCs w:val="28"/>
        </w:rPr>
        <w:t xml:space="preserve">В случае нарушения гарантированных прав Вы вправе обратиться в </w:t>
      </w:r>
      <w:r>
        <w:rPr>
          <w:rFonts w:ascii="Times New Roman" w:hAnsi="Times New Roman"/>
          <w:sz w:val="28"/>
          <w:szCs w:val="28"/>
        </w:rPr>
        <w:t xml:space="preserve">прокуратуру района. </w:t>
      </w:r>
    </w:p>
    <w:p w:rsidR="005D7DE7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5D7DE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D7DE7" w:rsidRPr="0079261E" w:rsidRDefault="005D7DE7" w:rsidP="005D7D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</w:t>
      </w:r>
      <w:r w:rsidRPr="0079261E">
        <w:rPr>
          <w:rFonts w:ascii="Times New Roman" w:hAnsi="Times New Roman"/>
          <w:sz w:val="28"/>
          <w:szCs w:val="28"/>
        </w:rPr>
        <w:t xml:space="preserve">Заместитель прокурора </w:t>
      </w:r>
    </w:p>
    <w:p w:rsidR="005D7DE7" w:rsidRPr="0079261E" w:rsidRDefault="005D7DE7" w:rsidP="005D7DE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79261E">
        <w:rPr>
          <w:rFonts w:ascii="Times New Roman" w:hAnsi="Times New Roman"/>
          <w:sz w:val="28"/>
          <w:szCs w:val="28"/>
        </w:rPr>
        <w:t xml:space="preserve">Баганского района </w:t>
      </w:r>
    </w:p>
    <w:p w:rsidR="005D7DE7" w:rsidRDefault="005D7DE7" w:rsidP="005D7DE7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5D7DE7" w:rsidRPr="0079261E" w:rsidRDefault="005D7DE7" w:rsidP="005D7DE7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79261E">
        <w:rPr>
          <w:rFonts w:ascii="Times New Roman" w:hAnsi="Times New Roman"/>
          <w:sz w:val="28"/>
          <w:szCs w:val="28"/>
        </w:rPr>
        <w:t xml:space="preserve">О.Г. Тимошенко </w:t>
      </w: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D7DE7" w:rsidRPr="0065620B" w:rsidRDefault="005D7DE7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5620B" w:rsidRPr="0065620B" w:rsidRDefault="0065620B" w:rsidP="0065620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65620B" w:rsidRPr="0065620B" w:rsidSect="0065620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7389C"/>
    <w:multiLevelType w:val="hybridMultilevel"/>
    <w:tmpl w:val="D7403696"/>
    <w:lvl w:ilvl="0" w:tplc="DDBC150A">
      <w:start w:val="21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E5C9E"/>
    <w:multiLevelType w:val="hybridMultilevel"/>
    <w:tmpl w:val="87985C16"/>
    <w:lvl w:ilvl="0" w:tplc="BA5874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B279CD"/>
    <w:multiLevelType w:val="hybridMultilevel"/>
    <w:tmpl w:val="FD58B98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06151A1"/>
    <w:multiLevelType w:val="hybridMultilevel"/>
    <w:tmpl w:val="8C9CCEA8"/>
    <w:lvl w:ilvl="0" w:tplc="DDBC150A">
      <w:start w:val="2003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21422BBF"/>
    <w:multiLevelType w:val="hybridMultilevel"/>
    <w:tmpl w:val="156C13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21D80D39"/>
    <w:multiLevelType w:val="hybridMultilevel"/>
    <w:tmpl w:val="F8E4E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D83DF0"/>
    <w:multiLevelType w:val="hybridMultilevel"/>
    <w:tmpl w:val="7A1867FC"/>
    <w:lvl w:ilvl="0" w:tplc="79D6A9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5939B5"/>
    <w:multiLevelType w:val="hybridMultilevel"/>
    <w:tmpl w:val="092402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05033DE"/>
    <w:multiLevelType w:val="hybridMultilevel"/>
    <w:tmpl w:val="164CB572"/>
    <w:lvl w:ilvl="0" w:tplc="47C249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11507C"/>
    <w:multiLevelType w:val="hybridMultilevel"/>
    <w:tmpl w:val="05DAD69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BA265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0D6CCE"/>
    <w:multiLevelType w:val="multilevel"/>
    <w:tmpl w:val="D50E01B6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4330467E"/>
    <w:multiLevelType w:val="hybridMultilevel"/>
    <w:tmpl w:val="4B7E93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A6510E"/>
    <w:multiLevelType w:val="hybridMultilevel"/>
    <w:tmpl w:val="2B6E6DFA"/>
    <w:lvl w:ilvl="0" w:tplc="AD6A292E">
      <w:start w:val="200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8E65AE5"/>
    <w:multiLevelType w:val="hybridMultilevel"/>
    <w:tmpl w:val="46AEF7E4"/>
    <w:lvl w:ilvl="0" w:tplc="4F40AEB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335B1B"/>
    <w:multiLevelType w:val="hybridMultilevel"/>
    <w:tmpl w:val="0D3055A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F86503"/>
    <w:multiLevelType w:val="hybridMultilevel"/>
    <w:tmpl w:val="BBC2932A"/>
    <w:lvl w:ilvl="0" w:tplc="DDBC150A">
      <w:start w:val="21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2B75AE"/>
    <w:multiLevelType w:val="hybridMultilevel"/>
    <w:tmpl w:val="82B8440E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5A99686B"/>
    <w:multiLevelType w:val="hybridMultilevel"/>
    <w:tmpl w:val="F10E282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E6DC35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E3667A"/>
    <w:multiLevelType w:val="hybridMultilevel"/>
    <w:tmpl w:val="C7E4ED54"/>
    <w:lvl w:ilvl="0" w:tplc="1DD497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3F044E3"/>
    <w:multiLevelType w:val="hybridMultilevel"/>
    <w:tmpl w:val="048CC660"/>
    <w:lvl w:ilvl="0" w:tplc="DDBC150A">
      <w:start w:val="21"/>
      <w:numFmt w:val="bullet"/>
      <w:lvlText w:val="-"/>
      <w:lvlJc w:val="left"/>
      <w:pPr>
        <w:tabs>
          <w:tab w:val="num" w:pos="2286"/>
        </w:tabs>
        <w:ind w:left="2286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652511FB"/>
    <w:multiLevelType w:val="hybridMultilevel"/>
    <w:tmpl w:val="6518CD0C"/>
    <w:lvl w:ilvl="0" w:tplc="DDBC150A">
      <w:start w:val="21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>
    <w:nsid w:val="69FB22BE"/>
    <w:multiLevelType w:val="hybridMultilevel"/>
    <w:tmpl w:val="0FBAD2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7532F4"/>
    <w:multiLevelType w:val="hybridMultilevel"/>
    <w:tmpl w:val="CD360C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B431265"/>
    <w:multiLevelType w:val="hybridMultilevel"/>
    <w:tmpl w:val="A8E87D72"/>
    <w:lvl w:ilvl="0" w:tplc="7DACBC1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F16D6F"/>
    <w:multiLevelType w:val="hybridMultilevel"/>
    <w:tmpl w:val="2862B7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E653E0C"/>
    <w:multiLevelType w:val="hybridMultilevel"/>
    <w:tmpl w:val="BAAE1F16"/>
    <w:lvl w:ilvl="0" w:tplc="3724BD9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5"/>
  </w:num>
  <w:num w:numId="4">
    <w:abstractNumId w:val="23"/>
  </w:num>
  <w:num w:numId="5">
    <w:abstractNumId w:val="22"/>
  </w:num>
  <w:num w:numId="6">
    <w:abstractNumId w:val="21"/>
  </w:num>
  <w:num w:numId="7">
    <w:abstractNumId w:val="2"/>
  </w:num>
  <w:num w:numId="8">
    <w:abstractNumId w:val="20"/>
  </w:num>
  <w:num w:numId="9">
    <w:abstractNumId w:val="19"/>
  </w:num>
  <w:num w:numId="10">
    <w:abstractNumId w:val="0"/>
  </w:num>
  <w:num w:numId="11">
    <w:abstractNumId w:val="15"/>
  </w:num>
  <w:num w:numId="12">
    <w:abstractNumId w:val="3"/>
  </w:num>
  <w:num w:numId="13">
    <w:abstractNumId w:val="12"/>
  </w:num>
  <w:num w:numId="14">
    <w:abstractNumId w:val="13"/>
  </w:num>
  <w:num w:numId="15">
    <w:abstractNumId w:val="18"/>
  </w:num>
  <w:num w:numId="16">
    <w:abstractNumId w:val="6"/>
  </w:num>
  <w:num w:numId="17">
    <w:abstractNumId w:val="16"/>
  </w:num>
  <w:num w:numId="18">
    <w:abstractNumId w:val="5"/>
  </w:num>
  <w:num w:numId="19">
    <w:abstractNumId w:val="24"/>
  </w:num>
  <w:num w:numId="20">
    <w:abstractNumId w:val="4"/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20B"/>
    <w:rsid w:val="005D7DE7"/>
    <w:rsid w:val="0065620B"/>
    <w:rsid w:val="00E62965"/>
    <w:rsid w:val="00F92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20B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5620B"/>
    <w:pPr>
      <w:keepNext/>
      <w:spacing w:after="0" w:line="240" w:lineRule="auto"/>
      <w:ind w:left="360"/>
      <w:outlineLvl w:val="0"/>
    </w:pPr>
    <w:rPr>
      <w:rFonts w:ascii="Times New Roman" w:hAnsi="Times New Roman"/>
      <w:b/>
      <w:bCs/>
      <w:sz w:val="28"/>
      <w:szCs w:val="16"/>
      <w:u w:val="single"/>
    </w:rPr>
  </w:style>
  <w:style w:type="paragraph" w:styleId="2">
    <w:name w:val="heading 2"/>
    <w:basedOn w:val="a"/>
    <w:next w:val="a"/>
    <w:link w:val="20"/>
    <w:qFormat/>
    <w:rsid w:val="0065620B"/>
    <w:pPr>
      <w:keepNext/>
      <w:spacing w:after="0" w:line="240" w:lineRule="auto"/>
      <w:outlineLvl w:val="1"/>
    </w:pPr>
    <w:rPr>
      <w:rFonts w:ascii="Times New Roman" w:hAnsi="Times New Roman"/>
      <w:b/>
      <w:bCs/>
      <w:sz w:val="28"/>
      <w:szCs w:val="16"/>
      <w:u w:val="single"/>
    </w:rPr>
  </w:style>
  <w:style w:type="paragraph" w:styleId="3">
    <w:name w:val="heading 3"/>
    <w:basedOn w:val="a"/>
    <w:next w:val="a"/>
    <w:link w:val="30"/>
    <w:qFormat/>
    <w:rsid w:val="0065620B"/>
    <w:pPr>
      <w:keepNext/>
      <w:spacing w:after="0" w:line="240" w:lineRule="auto"/>
      <w:outlineLvl w:val="2"/>
    </w:pPr>
    <w:rPr>
      <w:rFonts w:ascii="Times New Roman" w:hAnsi="Times New Roman"/>
      <w:sz w:val="28"/>
      <w:szCs w:val="16"/>
    </w:rPr>
  </w:style>
  <w:style w:type="paragraph" w:styleId="4">
    <w:name w:val="heading 4"/>
    <w:basedOn w:val="a"/>
    <w:next w:val="a"/>
    <w:link w:val="40"/>
    <w:qFormat/>
    <w:rsid w:val="0065620B"/>
    <w:pPr>
      <w:keepNext/>
      <w:spacing w:after="0" w:line="240" w:lineRule="auto"/>
      <w:jc w:val="center"/>
      <w:outlineLvl w:val="3"/>
    </w:pPr>
    <w:rPr>
      <w:rFonts w:ascii="Times New Roman" w:hAnsi="Times New Roman"/>
      <w:sz w:val="36"/>
      <w:szCs w:val="16"/>
    </w:rPr>
  </w:style>
  <w:style w:type="paragraph" w:styleId="5">
    <w:name w:val="heading 5"/>
    <w:basedOn w:val="a"/>
    <w:next w:val="a"/>
    <w:link w:val="50"/>
    <w:qFormat/>
    <w:rsid w:val="0065620B"/>
    <w:pPr>
      <w:keepNext/>
      <w:spacing w:after="0" w:line="240" w:lineRule="auto"/>
      <w:ind w:left="444"/>
      <w:outlineLvl w:val="4"/>
    </w:pPr>
    <w:rPr>
      <w:rFonts w:ascii="Arial" w:hAnsi="Arial" w:cs="Arial"/>
      <w:b/>
      <w:bCs/>
      <w:sz w:val="24"/>
      <w:szCs w:val="20"/>
    </w:rPr>
  </w:style>
  <w:style w:type="paragraph" w:styleId="6">
    <w:name w:val="heading 6"/>
    <w:basedOn w:val="a"/>
    <w:next w:val="a"/>
    <w:link w:val="60"/>
    <w:qFormat/>
    <w:rsid w:val="0065620B"/>
    <w:pPr>
      <w:keepNext/>
      <w:spacing w:after="0" w:line="240" w:lineRule="auto"/>
      <w:outlineLvl w:val="5"/>
    </w:pPr>
    <w:rPr>
      <w:rFonts w:ascii="Arial" w:hAnsi="Arial" w:cs="Arial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65620B"/>
    <w:rPr>
      <w:rFonts w:ascii="Times New Roman" w:eastAsia="Times New Roman" w:hAnsi="Times New Roman" w:cs="Times New Roman"/>
      <w:b/>
      <w:bCs/>
      <w:sz w:val="28"/>
      <w:szCs w:val="16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65620B"/>
    <w:rPr>
      <w:rFonts w:ascii="Times New Roman" w:eastAsia="Times New Roman" w:hAnsi="Times New Roman" w:cs="Times New Roman"/>
      <w:b/>
      <w:bCs/>
      <w:sz w:val="28"/>
      <w:szCs w:val="16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65620B"/>
    <w:rPr>
      <w:rFonts w:ascii="Times New Roman" w:eastAsia="Times New Roman" w:hAnsi="Times New Roman" w:cs="Times New Roman"/>
      <w:sz w:val="28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65620B"/>
    <w:rPr>
      <w:rFonts w:ascii="Times New Roman" w:eastAsia="Times New Roman" w:hAnsi="Times New Roman" w:cs="Times New Roman"/>
      <w:sz w:val="3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65620B"/>
    <w:rPr>
      <w:rFonts w:ascii="Arial" w:eastAsia="Times New Roman" w:hAnsi="Arial" w:cs="Arial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5620B"/>
    <w:rPr>
      <w:rFonts w:ascii="Arial" w:eastAsia="Times New Roman" w:hAnsi="Arial" w:cs="Arial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5620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5620B"/>
    <w:rPr>
      <w:color w:val="0000FF"/>
      <w:u w:val="single"/>
    </w:rPr>
  </w:style>
  <w:style w:type="paragraph" w:customStyle="1" w:styleId="xl188">
    <w:name w:val="xl188"/>
    <w:basedOn w:val="a"/>
    <w:rsid w:val="00656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89">
    <w:name w:val="xl189"/>
    <w:basedOn w:val="a"/>
    <w:rsid w:val="0065620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0">
    <w:name w:val="xl190"/>
    <w:basedOn w:val="a"/>
    <w:rsid w:val="0065620B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1">
    <w:name w:val="xl191"/>
    <w:basedOn w:val="a"/>
    <w:rsid w:val="0065620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2">
    <w:name w:val="xl192"/>
    <w:basedOn w:val="a"/>
    <w:rsid w:val="0065620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93">
    <w:name w:val="xl193"/>
    <w:basedOn w:val="a"/>
    <w:rsid w:val="00656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65620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65620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65620B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6562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65620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65620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65620B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6562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65620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65620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65620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65620B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65620B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207">
    <w:name w:val="xl207"/>
    <w:basedOn w:val="a"/>
    <w:rsid w:val="0065620B"/>
    <w:pPr>
      <w:spacing w:before="100" w:beforeAutospacing="1" w:after="100" w:afterAutospacing="1" w:line="240" w:lineRule="auto"/>
      <w:jc w:val="center"/>
    </w:pPr>
    <w:rPr>
      <w:rFonts w:ascii="Arial CYR" w:hAnsi="Arial CYR" w:cs="Arial CYR"/>
      <w:b/>
      <w:bCs/>
    </w:rPr>
  </w:style>
  <w:style w:type="paragraph" w:styleId="a5">
    <w:name w:val="Body Text"/>
    <w:basedOn w:val="a"/>
    <w:link w:val="a6"/>
    <w:rsid w:val="0065620B"/>
    <w:pPr>
      <w:spacing w:after="0" w:line="240" w:lineRule="auto"/>
    </w:pPr>
    <w:rPr>
      <w:rFonts w:ascii="Times New Roman" w:hAnsi="Times New Roman"/>
      <w:sz w:val="28"/>
      <w:szCs w:val="16"/>
    </w:rPr>
  </w:style>
  <w:style w:type="character" w:customStyle="1" w:styleId="a6">
    <w:name w:val="Основной текст Знак"/>
    <w:basedOn w:val="a0"/>
    <w:link w:val="a5"/>
    <w:rsid w:val="0065620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7">
    <w:name w:val="Body Text Indent"/>
    <w:basedOn w:val="a"/>
    <w:link w:val="a8"/>
    <w:rsid w:val="0065620B"/>
    <w:pPr>
      <w:spacing w:after="0" w:line="240" w:lineRule="auto"/>
      <w:ind w:left="540"/>
    </w:pPr>
    <w:rPr>
      <w:rFonts w:ascii="Times New Roman" w:hAnsi="Times New Roman"/>
      <w:sz w:val="28"/>
      <w:szCs w:val="16"/>
    </w:rPr>
  </w:style>
  <w:style w:type="character" w:customStyle="1" w:styleId="a8">
    <w:name w:val="Основной текст с отступом Знак"/>
    <w:basedOn w:val="a0"/>
    <w:link w:val="a7"/>
    <w:rsid w:val="0065620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21">
    <w:name w:val="Body Text 2"/>
    <w:basedOn w:val="a"/>
    <w:link w:val="22"/>
    <w:rsid w:val="0065620B"/>
    <w:pPr>
      <w:spacing w:after="0" w:line="240" w:lineRule="auto"/>
    </w:pPr>
    <w:rPr>
      <w:rFonts w:ascii="Arial" w:hAnsi="Arial" w:cs="Arial"/>
      <w:sz w:val="24"/>
      <w:szCs w:val="16"/>
    </w:rPr>
  </w:style>
  <w:style w:type="character" w:customStyle="1" w:styleId="22">
    <w:name w:val="Основной текст 2 Знак"/>
    <w:basedOn w:val="a0"/>
    <w:link w:val="21"/>
    <w:rsid w:val="0065620B"/>
    <w:rPr>
      <w:rFonts w:ascii="Arial" w:eastAsia="Times New Roman" w:hAnsi="Arial" w:cs="Arial"/>
      <w:sz w:val="24"/>
      <w:szCs w:val="16"/>
      <w:lang w:eastAsia="ru-RU"/>
    </w:rPr>
  </w:style>
  <w:style w:type="paragraph" w:styleId="23">
    <w:name w:val="Body Text Indent 2"/>
    <w:basedOn w:val="a"/>
    <w:link w:val="24"/>
    <w:rsid w:val="0065620B"/>
    <w:pPr>
      <w:spacing w:after="0" w:line="240" w:lineRule="auto"/>
      <w:ind w:left="30"/>
      <w:jc w:val="both"/>
    </w:pPr>
    <w:rPr>
      <w:rFonts w:ascii="Times New Roman" w:hAnsi="Times New Roman"/>
      <w:sz w:val="28"/>
      <w:szCs w:val="16"/>
    </w:rPr>
  </w:style>
  <w:style w:type="character" w:customStyle="1" w:styleId="24">
    <w:name w:val="Основной текст с отступом 2 Знак"/>
    <w:basedOn w:val="a0"/>
    <w:link w:val="23"/>
    <w:rsid w:val="0065620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31">
    <w:name w:val="Body Text Indent 3"/>
    <w:basedOn w:val="a"/>
    <w:link w:val="32"/>
    <w:rsid w:val="0065620B"/>
    <w:pPr>
      <w:spacing w:after="0" w:line="240" w:lineRule="auto"/>
      <w:ind w:firstLine="708"/>
    </w:pPr>
    <w:rPr>
      <w:rFonts w:ascii="Times New Roman" w:hAnsi="Times New Roman"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65620B"/>
    <w:rPr>
      <w:rFonts w:ascii="Times New Roman" w:eastAsia="Times New Roman" w:hAnsi="Times New Roman" w:cs="Times New Roman"/>
      <w:sz w:val="28"/>
      <w:szCs w:val="16"/>
      <w:lang w:eastAsia="ru-RU"/>
    </w:rPr>
  </w:style>
  <w:style w:type="paragraph" w:styleId="a9">
    <w:name w:val="caption"/>
    <w:basedOn w:val="a"/>
    <w:next w:val="a"/>
    <w:qFormat/>
    <w:rsid w:val="0065620B"/>
    <w:pPr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a">
    <w:name w:val="Текст выноски Знак"/>
    <w:basedOn w:val="a0"/>
    <w:link w:val="ab"/>
    <w:semiHidden/>
    <w:rsid w:val="0065620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semiHidden/>
    <w:rsid w:val="006562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656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rsid w:val="005D7D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7719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C448A5C986891EDD1455753CDBD0EFDE6B75D912673DFC33556CE09FE4E7BF87B0F007585344217516C1568fAu3F" TargetMode="External"/><Relationship Id="rId5" Type="http://schemas.openxmlformats.org/officeDocument/2006/relationships/hyperlink" Target="consultantplus://offline/ref=2C448A5C986891EDD145495EDBD150F7E4BA0695207ED7916D06C85EA11E7DAD3B4F0620C6704E17f5u6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52</Pages>
  <Words>14819</Words>
  <Characters>84470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Abakumova</dc:creator>
  <cp:lastModifiedBy>Abakumova</cp:lastModifiedBy>
  <cp:revision>1</cp:revision>
  <dcterms:created xsi:type="dcterms:W3CDTF">2019-06-13T06:19:00Z</dcterms:created>
  <dcterms:modified xsi:type="dcterms:W3CDTF">2019-06-13T06:54:00Z</dcterms:modified>
</cp:coreProperties>
</file>