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B" w:rsidRDefault="0030557B" w:rsidP="003055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БАГАНСКОГО СЕЛЬСОВЕТА             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0557B" w:rsidRPr="00BD7F7A" w:rsidRDefault="0030557B" w:rsidP="0030557B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7F7A">
        <w:rPr>
          <w:rFonts w:ascii="Times New Roman" w:hAnsi="Times New Roman"/>
          <w:color w:val="000000" w:themeColor="text1"/>
          <w:sz w:val="28"/>
          <w:szCs w:val="28"/>
        </w:rPr>
        <w:t>пятого созыва</w:t>
      </w:r>
    </w:p>
    <w:p w:rsidR="0030557B" w:rsidRDefault="0030557B" w:rsidP="0030557B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7A">
        <w:rPr>
          <w:rFonts w:ascii="Times New Roman" w:hAnsi="Times New Roman"/>
          <w:color w:val="000000" w:themeColor="text1"/>
          <w:sz w:val="28"/>
          <w:szCs w:val="28"/>
        </w:rPr>
        <w:t xml:space="preserve">двадцать </w:t>
      </w:r>
      <w:r w:rsidR="00BD7F7A">
        <w:rPr>
          <w:rFonts w:ascii="Times New Roman" w:hAnsi="Times New Roman"/>
          <w:color w:val="000000" w:themeColor="text1"/>
          <w:sz w:val="28"/>
          <w:szCs w:val="28"/>
        </w:rPr>
        <w:t>восьмой</w:t>
      </w:r>
      <w:r>
        <w:rPr>
          <w:rFonts w:ascii="Times New Roman" w:hAnsi="Times New Roman"/>
          <w:sz w:val="28"/>
          <w:szCs w:val="28"/>
        </w:rPr>
        <w:t xml:space="preserve">  сессии  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798"/>
        <w:gridCol w:w="4773"/>
      </w:tblGrid>
      <w:tr w:rsidR="0030557B" w:rsidTr="0030557B">
        <w:trPr>
          <w:trHeight w:val="245"/>
        </w:trPr>
        <w:tc>
          <w:tcPr>
            <w:tcW w:w="5007" w:type="dxa"/>
            <w:hideMark/>
          </w:tcPr>
          <w:p w:rsidR="0030557B" w:rsidRDefault="0030557B" w:rsidP="00BD7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  <w:r w:rsidR="00BD7F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0.2017</w:t>
            </w:r>
          </w:p>
        </w:tc>
        <w:tc>
          <w:tcPr>
            <w:tcW w:w="5008" w:type="dxa"/>
            <w:hideMark/>
          </w:tcPr>
          <w:p w:rsidR="0030557B" w:rsidRPr="00BD7F7A" w:rsidRDefault="0030557B" w:rsidP="000629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Pr="00BD7F7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0629D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141</w:t>
            </w:r>
          </w:p>
        </w:tc>
      </w:tr>
    </w:tbl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30557B" w:rsidRDefault="0030557B" w:rsidP="00305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</w:t>
      </w:r>
      <w:r w:rsidR="00CB4F0B">
        <w:rPr>
          <w:rFonts w:ascii="Times New Roman" w:hAnsi="Times New Roman"/>
          <w:sz w:val="28"/>
          <w:szCs w:val="28"/>
        </w:rPr>
        <w:t>ене</w:t>
      </w:r>
      <w:r w:rsidR="006003E6">
        <w:rPr>
          <w:rFonts w:ascii="Times New Roman" w:hAnsi="Times New Roman"/>
          <w:sz w:val="28"/>
          <w:szCs w:val="28"/>
        </w:rPr>
        <w:t>ний в решение двадцать первой</w:t>
      </w:r>
      <w:r>
        <w:rPr>
          <w:rFonts w:ascii="Times New Roman" w:hAnsi="Times New Roman"/>
          <w:sz w:val="28"/>
          <w:szCs w:val="28"/>
        </w:rPr>
        <w:t xml:space="preserve"> сессии </w:t>
      </w:r>
    </w:p>
    <w:p w:rsidR="0030557B" w:rsidRDefault="0030557B" w:rsidP="003055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Баганского сельсовета  Баганского района Новосибирско</w:t>
      </w:r>
      <w:r w:rsidR="006003E6">
        <w:rPr>
          <w:rFonts w:ascii="Times New Roman" w:hAnsi="Times New Roman"/>
          <w:sz w:val="28"/>
          <w:szCs w:val="28"/>
        </w:rPr>
        <w:t>й области от 26.12.2016 г. № 10</w:t>
      </w:r>
      <w:r w:rsidR="00CB4F0B">
        <w:rPr>
          <w:rFonts w:ascii="Times New Roman" w:hAnsi="Times New Roman"/>
          <w:sz w:val="28"/>
          <w:szCs w:val="28"/>
        </w:rPr>
        <w:t>2</w:t>
      </w:r>
    </w:p>
    <w:p w:rsidR="0030557B" w:rsidRDefault="0030557B" w:rsidP="003055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003E6">
        <w:rPr>
          <w:rFonts w:ascii="Times New Roman" w:hAnsi="Times New Roman"/>
          <w:sz w:val="28"/>
          <w:szCs w:val="28"/>
        </w:rPr>
        <w:t xml:space="preserve"> О порядке создания, реорганизации и управления муниципальными унитарными предприятиями </w:t>
      </w:r>
      <w:r w:rsidR="00CB4F0B">
        <w:rPr>
          <w:rFonts w:ascii="Times New Roman" w:hAnsi="Times New Roman"/>
          <w:sz w:val="28"/>
          <w:szCs w:val="28"/>
        </w:rPr>
        <w:t xml:space="preserve">Баганского </w:t>
      </w:r>
      <w:r w:rsidR="006003E6">
        <w:rPr>
          <w:rFonts w:ascii="Times New Roman" w:hAnsi="Times New Roman"/>
          <w:sz w:val="28"/>
          <w:szCs w:val="28"/>
        </w:rPr>
        <w:t xml:space="preserve"> сельсовета Баганского района Новосибирской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30557B" w:rsidRDefault="0030557B" w:rsidP="003055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557B" w:rsidRDefault="0030557B" w:rsidP="00305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поступлением  </w:t>
      </w:r>
      <w:r w:rsidR="006003E6">
        <w:rPr>
          <w:rFonts w:ascii="Times New Roman" w:hAnsi="Times New Roman"/>
          <w:sz w:val="28"/>
          <w:szCs w:val="28"/>
        </w:rPr>
        <w:t>22</w:t>
      </w:r>
      <w:r w:rsidR="00917238">
        <w:rPr>
          <w:rFonts w:ascii="Times New Roman" w:hAnsi="Times New Roman"/>
          <w:sz w:val="28"/>
          <w:szCs w:val="28"/>
        </w:rPr>
        <w:t xml:space="preserve">.09.2017 г. </w:t>
      </w:r>
      <w:r>
        <w:rPr>
          <w:rFonts w:ascii="Times New Roman" w:hAnsi="Times New Roman"/>
          <w:sz w:val="28"/>
          <w:szCs w:val="28"/>
        </w:rPr>
        <w:t xml:space="preserve"> экспертного заключения </w:t>
      </w:r>
      <w:r w:rsidR="00917238">
        <w:rPr>
          <w:rFonts w:ascii="Times New Roman" w:hAnsi="Times New Roman"/>
          <w:sz w:val="28"/>
          <w:szCs w:val="28"/>
        </w:rPr>
        <w:t xml:space="preserve">Управления законопроектных работ и ведения регистра министерства юстиции Новосибирской области </w:t>
      </w:r>
      <w:r>
        <w:rPr>
          <w:rFonts w:ascii="Times New Roman" w:hAnsi="Times New Roman"/>
          <w:sz w:val="28"/>
          <w:szCs w:val="28"/>
        </w:rPr>
        <w:t>на решение Совета депутатов Баганского сельсовета  Баганского района Новосибирско</w:t>
      </w:r>
      <w:r w:rsidR="006003E6">
        <w:rPr>
          <w:rFonts w:ascii="Times New Roman" w:hAnsi="Times New Roman"/>
          <w:sz w:val="28"/>
          <w:szCs w:val="28"/>
        </w:rPr>
        <w:t>й области от 26.12.2016 г. № 10</w:t>
      </w:r>
      <w:r w:rsidR="00CB4F0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6003E6">
        <w:rPr>
          <w:rFonts w:ascii="Times New Roman" w:hAnsi="Times New Roman"/>
          <w:sz w:val="28"/>
          <w:szCs w:val="28"/>
        </w:rPr>
        <w:t>О порядке создания, реорганизации и управления муниципальными унитарными предприятиями Баганского  сельсовета Баганского района Новосибирской области»</w:t>
      </w:r>
      <w:r>
        <w:rPr>
          <w:rFonts w:ascii="Times New Roman" w:hAnsi="Times New Roman"/>
          <w:sz w:val="28"/>
          <w:szCs w:val="28"/>
        </w:rPr>
        <w:t>», Совет депутатов</w:t>
      </w:r>
    </w:p>
    <w:p w:rsidR="0030557B" w:rsidRDefault="0030557B" w:rsidP="0030557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0557B" w:rsidRDefault="0030557B" w:rsidP="003055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</w:t>
      </w:r>
      <w:r w:rsidR="00917238">
        <w:rPr>
          <w:rFonts w:ascii="Times New Roman" w:hAnsi="Times New Roman"/>
          <w:sz w:val="28"/>
          <w:szCs w:val="28"/>
        </w:rPr>
        <w:t>ене</w:t>
      </w:r>
      <w:r w:rsidR="006003E6">
        <w:rPr>
          <w:rFonts w:ascii="Times New Roman" w:hAnsi="Times New Roman"/>
          <w:sz w:val="28"/>
          <w:szCs w:val="28"/>
        </w:rPr>
        <w:t>ния в решение двадцать первой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Баганског</w:t>
      </w:r>
      <w:r w:rsidR="00917238">
        <w:rPr>
          <w:rFonts w:ascii="Times New Roman" w:hAnsi="Times New Roman"/>
          <w:sz w:val="28"/>
          <w:szCs w:val="28"/>
        </w:rPr>
        <w:t>о сельсовета Баганского р</w:t>
      </w:r>
      <w:r w:rsidR="006003E6">
        <w:rPr>
          <w:rFonts w:ascii="Times New Roman" w:hAnsi="Times New Roman"/>
          <w:sz w:val="28"/>
          <w:szCs w:val="28"/>
        </w:rPr>
        <w:t xml:space="preserve">айона Новосибирской области от </w:t>
      </w:r>
      <w:r w:rsidR="00917238">
        <w:rPr>
          <w:rFonts w:ascii="Times New Roman" w:hAnsi="Times New Roman"/>
          <w:sz w:val="28"/>
          <w:szCs w:val="28"/>
        </w:rPr>
        <w:t>2</w:t>
      </w:r>
      <w:r w:rsidR="006003E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003E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</w:t>
      </w:r>
      <w:r w:rsidR="006003E6">
        <w:rPr>
          <w:rFonts w:ascii="Times New Roman" w:hAnsi="Times New Roman"/>
          <w:sz w:val="28"/>
          <w:szCs w:val="28"/>
        </w:rPr>
        <w:t>016 №10</w:t>
      </w:r>
      <w:r w:rsidR="0091723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«</w:t>
      </w:r>
      <w:r w:rsidR="006003E6">
        <w:rPr>
          <w:rFonts w:ascii="Times New Roman" w:hAnsi="Times New Roman"/>
          <w:sz w:val="28"/>
          <w:szCs w:val="28"/>
        </w:rPr>
        <w:t>О порядке создания, реорганизации и управления муниципальными унитарными предприятиями Баганского  сельсовета Баганского района Новосибирской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557B" w:rsidRPr="00D65548" w:rsidRDefault="006003E6" w:rsidP="0030557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35498">
        <w:rPr>
          <w:rFonts w:ascii="Times New Roman" w:hAnsi="Times New Roman"/>
          <w:sz w:val="28"/>
          <w:szCs w:val="28"/>
        </w:rPr>
        <w:t>П</w:t>
      </w:r>
      <w:r w:rsidR="0030557B" w:rsidRPr="00D65548">
        <w:rPr>
          <w:rFonts w:ascii="Times New Roman" w:hAnsi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5.1.3</w:t>
      </w:r>
      <w:r w:rsidR="0030557B" w:rsidRPr="00D65548">
        <w:rPr>
          <w:rFonts w:ascii="Times New Roman" w:hAnsi="Times New Roman"/>
          <w:color w:val="000000" w:themeColor="text1"/>
          <w:sz w:val="28"/>
          <w:szCs w:val="28"/>
        </w:rPr>
        <w:t xml:space="preserve"> решения изложить в следующей редакции:</w:t>
      </w:r>
    </w:p>
    <w:p w:rsidR="00D35498" w:rsidRPr="00D35498" w:rsidRDefault="0030557B" w:rsidP="00D354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554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35498">
        <w:rPr>
          <w:rFonts w:ascii="Times New Roman" w:hAnsi="Times New Roman"/>
          <w:color w:val="000000" w:themeColor="text1"/>
          <w:sz w:val="28"/>
          <w:szCs w:val="28"/>
        </w:rPr>
        <w:t>Глава Баганского сельсовета Баганского района Новосибирской области</w:t>
      </w:r>
      <w:r w:rsidR="00D35498" w:rsidRPr="000329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35498" w:rsidRPr="00D3549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следующие полномочия:</w:t>
      </w:r>
    </w:p>
    <w:p w:rsidR="00D35498" w:rsidRPr="00D35498" w:rsidRDefault="00D35498" w:rsidP="00D3549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498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устав муниципального унитарного предприятия, изменения в него, в том числе устав в новой редакции;</w:t>
      </w:r>
    </w:p>
    <w:p w:rsidR="0030557B" w:rsidRPr="00D65548" w:rsidRDefault="00D35498" w:rsidP="003D5A2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5498">
        <w:rPr>
          <w:rFonts w:ascii="Times New Roman" w:hAnsi="Times New Roman" w:cs="Times New Roman"/>
          <w:sz w:val="28"/>
          <w:szCs w:val="28"/>
        </w:rPr>
        <w:t>формирует уставный фонд муниципального предприятия;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передает муниципальное имущество в хозяйственное ведение или оперативное управление муниципальному унитарному предприятию;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 xml:space="preserve">осуществляет муниципальный 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5498">
        <w:rPr>
          <w:rFonts w:ascii="Times New Roman" w:hAnsi="Times New Roman" w:cs="Times New Roman"/>
          <w:sz w:val="28"/>
          <w:szCs w:val="28"/>
        </w:rPr>
        <w:t xml:space="preserve"> использованием принадлежащего муниципальному унитарному предприятию имущества;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 xml:space="preserve">дает согласие на распоряжение недвижимым и движимым имуществом муниципального </w:t>
      </w:r>
      <w:r w:rsidRPr="00D35498">
        <w:rPr>
          <w:rFonts w:ascii="Times New Roman" w:hAnsi="Times New Roman" w:cs="Times New Roman"/>
          <w:sz w:val="28"/>
          <w:szCs w:val="28"/>
        </w:rPr>
        <w:lastRenderedPageBreak/>
        <w:t>унитарного предприятия в случаях, установленных федеральными законами;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дает согласие на совершение сделок мены, внесение имущества в качестве вклада в уставный (складочный) капитал хозяйственного общества или товарищества, а также в качестве вклада по договору простого товарищества в отношении недвижимого имущества, находящегося в хозяйственном ведении или оперативном управлении муниципальных унитарных предприятий;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 xml:space="preserve">дает согласие в случаях, предусмотренных Федеральным </w:t>
      </w:r>
      <w:hyperlink r:id="rId5" w:history="1">
        <w:r w:rsidRPr="00D354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35498">
        <w:rPr>
          <w:rFonts w:ascii="Times New Roman" w:hAnsi="Times New Roman" w:cs="Times New Roman"/>
          <w:sz w:val="28"/>
          <w:szCs w:val="28"/>
        </w:rPr>
        <w:t xml:space="preserve"> от 14.11.2002 N 161-ФЗ "О государственных и муниципальных унитарных предприятиях", на совершение муниципальным унитарным предприятием крупных сделок, сделок, в совершении которых имеется заинтересованность руководителя предприятия, и иных сделок;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>согласовывает совершение муниципальным унитарным предприятием иных сделок, связанных с предоставлением поручительств, получением банковских гарантий, с иными обременениями, уступкой требований, переводом долга, а также заключение муниципальным унитарным предприятием договора простого товарищества в случае внесения в качестве вклада по договору простого товарищества движимого имущества либо денежных средств;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изымает у муниципального казенного предприятия излишнее, неиспользуемое или используемое не по назначению имущество;</w:t>
      </w:r>
      <w:proofErr w:type="gramEnd"/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представляет интересы учредителя во всех судебных органах;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определяет порядок составления, утверждения и установления показателей планов (программ) финансово-хозяйственной деятельности муниципального унитарного предприятия;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утверждает бухгалтерскую отчетность и отчеты муниципального унитарного предприятия;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>проводит анализ деятельности муниципального унитарного предприятия, представляет предложения по их реорганизации (включая преобразование в процессе приватизации муниципального унитарного предприятия в акционерное общество), целесообразности сохранения в форме муниципального унитарного предприятия, а также ликвидации;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определяет показатели экономической эффективности деятельности, а также плановые показатели муниципального унитарного предприятия на будущий хозяйственный год и контролирует их исполнение;</w:t>
      </w:r>
      <w:proofErr w:type="gramEnd"/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осуществляет текущие проверки финансово-хозяйственной деятельности муниципального унитарного предприятия;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согласовывает объем и направления использования привлекаемых муниципальным предприятием сре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35498">
        <w:rPr>
          <w:rFonts w:ascii="Times New Roman" w:hAnsi="Times New Roman" w:cs="Times New Roman"/>
          <w:sz w:val="28"/>
          <w:szCs w:val="28"/>
        </w:rPr>
        <w:t>и осуществлении ими заимствований;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готовит заключения о возможности совершения сделок мены, внесения имущества в качестве вклада в уставный (складочный) капитал хозяйственного общества или товарищества, а также в качестве вклада по договору простого товарищества в отношении недвижимого имущества, находящегося в хозяйственном ведении или оперативном управлении муниципальных унитарных предприятий;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 xml:space="preserve">готовит заключения об оценке возможных последствий совершения муниципальным унитарным предприятием крупных сделок, сделок, в совершении которых имеется заинтересованность руководителя предприятия, и иных сделок, в предусмотренных муниципальными правовыми актами Баганского сельсовета случаях, на </w:t>
      </w:r>
      <w:r w:rsidRPr="00D35498">
        <w:rPr>
          <w:rFonts w:ascii="Times New Roman" w:hAnsi="Times New Roman" w:cs="Times New Roman"/>
          <w:sz w:val="28"/>
          <w:szCs w:val="28"/>
        </w:rPr>
        <w:lastRenderedPageBreak/>
        <w:t>осуществление деятельности, предмет и цели которой определены уставом муниципального унитарного предприятия;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 и иными муниципальными правовыми актами Баганского сельсовета;</w:t>
      </w:r>
      <w:proofErr w:type="gramEnd"/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498">
        <w:rPr>
          <w:rFonts w:ascii="Times New Roman" w:hAnsi="Times New Roman" w:cs="Times New Roman"/>
          <w:sz w:val="28"/>
          <w:szCs w:val="28"/>
        </w:rPr>
        <w:t>издает постановление о создании, реорганизации, ликвидации муниципальных унитарных предприятий, в котором определяет цели, предмет и виды деятельности муниципальных унитарных предприятий, определяет размер уставного фонда муниципальных предприятий;</w:t>
      </w:r>
      <w:r w:rsidR="003D5A2B">
        <w:rPr>
          <w:rFonts w:ascii="Times New Roman" w:hAnsi="Times New Roman" w:cs="Times New Roman"/>
          <w:sz w:val="28"/>
          <w:szCs w:val="28"/>
        </w:rPr>
        <w:t xml:space="preserve"> </w:t>
      </w:r>
      <w:r w:rsidRPr="00D35498">
        <w:rPr>
          <w:rFonts w:ascii="Times New Roman" w:hAnsi="Times New Roman" w:cs="Times New Roman"/>
          <w:sz w:val="28"/>
          <w:szCs w:val="28"/>
        </w:rPr>
        <w:t>утверждает смету доходов и расходов муниципального казенного предприятия.</w:t>
      </w:r>
      <w:proofErr w:type="gramEnd"/>
    </w:p>
    <w:p w:rsidR="0030557B" w:rsidRDefault="0030557B" w:rsidP="003055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сессии опубликовать в «Бюллетене органов местного самоуправления Баганского сельсовета».</w:t>
      </w:r>
    </w:p>
    <w:p w:rsidR="00BD7F7A" w:rsidRDefault="00BD7F7A" w:rsidP="0030557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с момента опубликования.</w:t>
      </w:r>
    </w:p>
    <w:p w:rsidR="0030557B" w:rsidRDefault="0030557B" w:rsidP="003055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И.В.Абакумова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</w:t>
      </w:r>
      <w:r w:rsidR="00CB7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О.Ю.Кудрявцев</w:t>
      </w:r>
    </w:p>
    <w:p w:rsidR="0030557B" w:rsidRDefault="0030557B" w:rsidP="003055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57B" w:rsidRDefault="0030557B" w:rsidP="003055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область</w:t>
      </w:r>
    </w:p>
    <w:p w:rsidR="0030557B" w:rsidRDefault="0030557B" w:rsidP="003055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 ул. М. Горького, 18</w:t>
      </w:r>
    </w:p>
    <w:p w:rsidR="0030557B" w:rsidRPr="00BD7F7A" w:rsidRDefault="00917238" w:rsidP="0030557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октября</w:t>
      </w:r>
      <w:r w:rsidR="0030557B">
        <w:rPr>
          <w:rFonts w:ascii="Times New Roman" w:hAnsi="Times New Roman"/>
          <w:sz w:val="28"/>
          <w:szCs w:val="28"/>
        </w:rPr>
        <w:t xml:space="preserve"> 2017 </w:t>
      </w:r>
      <w:r w:rsidR="0030557B" w:rsidRPr="00BD7F7A">
        <w:rPr>
          <w:rFonts w:ascii="Times New Roman" w:hAnsi="Times New Roman"/>
          <w:color w:val="000000" w:themeColor="text1"/>
          <w:sz w:val="28"/>
          <w:szCs w:val="28"/>
        </w:rPr>
        <w:t xml:space="preserve">№ НПА </w:t>
      </w:r>
      <w:r w:rsidR="000629D3">
        <w:rPr>
          <w:rFonts w:ascii="Times New Roman" w:hAnsi="Times New Roman"/>
          <w:color w:val="000000" w:themeColor="text1"/>
          <w:sz w:val="28"/>
          <w:szCs w:val="28"/>
        </w:rPr>
        <w:t>73</w:t>
      </w:r>
    </w:p>
    <w:p w:rsidR="0030557B" w:rsidRDefault="0030557B" w:rsidP="0030557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5E22" w:rsidRDefault="00425E22"/>
    <w:sectPr w:rsidR="00425E22" w:rsidSect="0042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57B"/>
    <w:rsid w:val="000629D3"/>
    <w:rsid w:val="000D58A9"/>
    <w:rsid w:val="0030557B"/>
    <w:rsid w:val="00383F88"/>
    <w:rsid w:val="003D5A2B"/>
    <w:rsid w:val="00425E22"/>
    <w:rsid w:val="006003E6"/>
    <w:rsid w:val="00666983"/>
    <w:rsid w:val="00751A72"/>
    <w:rsid w:val="0076711A"/>
    <w:rsid w:val="00917238"/>
    <w:rsid w:val="00B950F0"/>
    <w:rsid w:val="00BD7F7A"/>
    <w:rsid w:val="00CB4F0B"/>
    <w:rsid w:val="00CB777C"/>
    <w:rsid w:val="00D35498"/>
    <w:rsid w:val="00D65548"/>
    <w:rsid w:val="00DC0BCF"/>
    <w:rsid w:val="00DF2C14"/>
    <w:rsid w:val="00E2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7B"/>
    <w:pPr>
      <w:ind w:left="720"/>
      <w:contextualSpacing/>
    </w:pPr>
  </w:style>
  <w:style w:type="paragraph" w:customStyle="1" w:styleId="ConsPlusNormal">
    <w:name w:val="ConsPlusNormal"/>
    <w:rsid w:val="00D35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BDF5D6407899BFBE9AB3DF7A9B70DE48D87DE7F27101A42B106D1B32RBu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</dc:creator>
  <cp:lastModifiedBy>Abakumova</cp:lastModifiedBy>
  <cp:revision>8</cp:revision>
  <dcterms:created xsi:type="dcterms:W3CDTF">2017-10-18T08:24:00Z</dcterms:created>
  <dcterms:modified xsi:type="dcterms:W3CDTF">2017-10-24T08:16:00Z</dcterms:modified>
</cp:coreProperties>
</file>