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четвертой сессии</w:t>
      </w:r>
    </w:p>
    <w:p w:rsidR="004D70B4" w:rsidRDefault="004D70B4" w:rsidP="004D70B4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28.06.2018 г.                                                                                                № </w:t>
      </w:r>
      <w:r w:rsidR="009A7D54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4D70B4" w:rsidRDefault="004D70B4" w:rsidP="00DC1F2E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  <w:r w:rsidR="00DC1F2E">
        <w:rPr>
          <w:rFonts w:ascii="Times New Roman" w:hAnsi="Times New Roman"/>
          <w:sz w:val="28"/>
          <w:szCs w:val="28"/>
        </w:rPr>
        <w:t xml:space="preserve">  </w:t>
      </w:r>
    </w:p>
    <w:p w:rsidR="005417B4" w:rsidRDefault="004D70B4" w:rsidP="004D7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>О внесении изменений в решение седьмой сессии Совета депутатов Баганского сельсовета Баганского района Новосибирской области от 13.10.2010 г. № 46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</w:t>
      </w:r>
    </w:p>
    <w:p w:rsidR="004D70B4" w:rsidRDefault="004D70B4" w:rsidP="004D70B4">
      <w:pPr>
        <w:rPr>
          <w:rFonts w:ascii="Times New Roman" w:hAnsi="Times New Roman" w:cs="Times New Roman"/>
          <w:sz w:val="28"/>
          <w:szCs w:val="28"/>
        </w:rPr>
      </w:pPr>
    </w:p>
    <w:p w:rsidR="007F121F" w:rsidRPr="00FC73CF" w:rsidRDefault="007F121F" w:rsidP="007F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руководствуясь </w:t>
      </w:r>
      <w:r w:rsidRPr="00FC73CF">
        <w:rPr>
          <w:rFonts w:ascii="Times New Roman" w:hAnsi="Times New Roman"/>
          <w:sz w:val="28"/>
          <w:szCs w:val="28"/>
        </w:rPr>
        <w:t>ст.</w:t>
      </w:r>
      <w:r w:rsidR="002220B9">
        <w:rPr>
          <w:rFonts w:ascii="Times New Roman" w:hAnsi="Times New Roman"/>
          <w:sz w:val="28"/>
          <w:szCs w:val="28"/>
        </w:rPr>
        <w:t>396 п.10</w:t>
      </w:r>
      <w:r w:rsidRPr="00FC73CF">
        <w:rPr>
          <w:rFonts w:ascii="Times New Roman" w:hAnsi="Times New Roman"/>
          <w:sz w:val="28"/>
          <w:szCs w:val="28"/>
        </w:rPr>
        <w:t xml:space="preserve"> </w:t>
      </w:r>
      <w:r w:rsidR="002220B9">
        <w:rPr>
          <w:rFonts w:ascii="Times New Roman" w:hAnsi="Times New Roman"/>
          <w:sz w:val="28"/>
          <w:szCs w:val="28"/>
        </w:rPr>
        <w:t xml:space="preserve">Налогового кодекса, </w:t>
      </w:r>
      <w:r w:rsidRPr="00FC73CF">
        <w:rPr>
          <w:rFonts w:ascii="Times New Roman" w:hAnsi="Times New Roman"/>
          <w:sz w:val="28"/>
          <w:szCs w:val="28"/>
        </w:rPr>
        <w:t>Устава муниципального образования Баганского сельсовета Баганского района Новосибирской области, Совет депутатов</w:t>
      </w:r>
    </w:p>
    <w:p w:rsidR="007F121F" w:rsidRPr="00FC73CF" w:rsidRDefault="007F121F" w:rsidP="001436B0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РЕШИЛ:</w:t>
      </w:r>
    </w:p>
    <w:p w:rsidR="007F121F" w:rsidRPr="00FC73CF" w:rsidRDefault="007F121F" w:rsidP="001436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изменения</w:t>
      </w:r>
      <w:r w:rsidRPr="00FC7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73C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FC73CF">
        <w:rPr>
          <w:rFonts w:ascii="Times New Roman" w:hAnsi="Times New Roman"/>
          <w:sz w:val="28"/>
          <w:szCs w:val="28"/>
        </w:rPr>
        <w:t xml:space="preserve"> седьмой сессии Совета депутатов Баганского сельсовета Баганского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№ 46 от 13.10.2010 </w:t>
      </w:r>
      <w:r w:rsidRPr="00FC73CF">
        <w:rPr>
          <w:rFonts w:ascii="Times New Roman" w:hAnsi="Times New Roman"/>
          <w:sz w:val="28"/>
          <w:szCs w:val="28"/>
        </w:rPr>
        <w:t xml:space="preserve">«Об определении налоговых ставок, порядка и сроков уплаты земельного налога на территории Баганского </w:t>
      </w:r>
      <w:r w:rsidRPr="004966B5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6B5">
        <w:rPr>
          <w:rFonts w:ascii="Times New Roman" w:hAnsi="Times New Roman"/>
          <w:sz w:val="28"/>
          <w:szCs w:val="28"/>
        </w:rPr>
        <w:t>Баганского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7F121F" w:rsidRDefault="007F121F" w:rsidP="001436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</w:t>
      </w:r>
    </w:p>
    <w:p w:rsidR="007F121F" w:rsidRDefault="007F121F" w:rsidP="001436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01.01.2019, но раннее, чем по истечении одного месяца со дня официального опубликования.</w:t>
      </w:r>
    </w:p>
    <w:p w:rsidR="007F121F" w:rsidRPr="001436B0" w:rsidRDefault="007F121F" w:rsidP="007F12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36B0">
        <w:rPr>
          <w:rFonts w:ascii="Times New Roman" w:hAnsi="Times New Roman"/>
          <w:sz w:val="28"/>
          <w:szCs w:val="28"/>
        </w:rPr>
        <w:t>Решение двадцать девятой сессии Совета депутатов Баганского сельсовета Баганского района Новосибирской области от 16.11.2017 № 147</w:t>
      </w:r>
      <w:r w:rsidR="006A1D74" w:rsidRPr="001436B0">
        <w:rPr>
          <w:rFonts w:ascii="Times New Roman" w:hAnsi="Times New Roman"/>
          <w:sz w:val="28"/>
          <w:szCs w:val="28"/>
        </w:rPr>
        <w:t xml:space="preserve"> </w:t>
      </w:r>
      <w:r w:rsidRPr="001436B0">
        <w:rPr>
          <w:rFonts w:ascii="Times New Roman" w:hAnsi="Times New Roman"/>
          <w:sz w:val="28"/>
          <w:szCs w:val="28"/>
        </w:rPr>
        <w:t xml:space="preserve">«О внесении дополнений в решение седьмой сессии Совета депутатов Баганского сельсовета № 46 от 13.10.2010 г. «Об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 - отменить. 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7F121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И.В. Абакумова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Баганского района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О.Ю. Кудрявцев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</w:p>
    <w:p w:rsidR="007F121F" w:rsidRPr="004966B5" w:rsidRDefault="007F121F" w:rsidP="007F121F">
      <w:pPr>
        <w:jc w:val="both"/>
        <w:rPr>
          <w:rFonts w:ascii="Times New Roman" w:hAnsi="Times New Roman"/>
        </w:rPr>
      </w:pPr>
      <w:r w:rsidRPr="004966B5">
        <w:rPr>
          <w:rFonts w:ascii="Times New Roman" w:hAnsi="Times New Roman"/>
        </w:rPr>
        <w:t>Новосибирская область</w:t>
      </w:r>
    </w:p>
    <w:p w:rsidR="007F121F" w:rsidRPr="004966B5" w:rsidRDefault="007F121F" w:rsidP="007F121F">
      <w:pPr>
        <w:jc w:val="both"/>
        <w:rPr>
          <w:rFonts w:ascii="Times New Roman" w:hAnsi="Times New Roman"/>
        </w:rPr>
      </w:pPr>
      <w:r w:rsidRPr="004966B5">
        <w:rPr>
          <w:rFonts w:ascii="Times New Roman" w:hAnsi="Times New Roman"/>
        </w:rPr>
        <w:t>с. Баган ул. М. Горького, 18</w:t>
      </w:r>
    </w:p>
    <w:p w:rsidR="007F121F" w:rsidRDefault="007F121F" w:rsidP="007F12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 июня </w:t>
      </w:r>
      <w:r w:rsidRPr="004966B5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8 </w:t>
      </w:r>
      <w:r w:rsidRPr="004966B5">
        <w:rPr>
          <w:rFonts w:ascii="Times New Roman" w:hAnsi="Times New Roman"/>
        </w:rPr>
        <w:t xml:space="preserve"> № НПА </w:t>
      </w:r>
      <w:r w:rsidR="009A7D54">
        <w:rPr>
          <w:rFonts w:ascii="Times New Roman" w:hAnsi="Times New Roman"/>
        </w:rPr>
        <w:t>96</w:t>
      </w:r>
    </w:p>
    <w:p w:rsidR="007F121F" w:rsidRDefault="007F121F" w:rsidP="007F121F">
      <w:pPr>
        <w:jc w:val="both"/>
        <w:rPr>
          <w:rFonts w:ascii="Times New Roman" w:hAnsi="Times New Roman"/>
        </w:rPr>
      </w:pPr>
    </w:p>
    <w:p w:rsidR="007F121F" w:rsidRDefault="007F121F" w:rsidP="007F121F">
      <w:pPr>
        <w:jc w:val="both"/>
        <w:rPr>
          <w:rFonts w:ascii="Times New Roman" w:hAnsi="Times New Roman"/>
        </w:rPr>
      </w:pPr>
    </w:p>
    <w:p w:rsidR="007F121F" w:rsidRDefault="007F121F" w:rsidP="007F121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8"/>
        <w:gridCol w:w="4853"/>
      </w:tblGrid>
      <w:tr w:rsidR="007F121F" w:rsidRPr="00FC73CF" w:rsidTr="0038164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121F" w:rsidRPr="00FC73CF" w:rsidRDefault="007F121F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1F" w:rsidRPr="00FC73CF" w:rsidRDefault="00746FEA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F121F" w:rsidRPr="00FC73CF" w:rsidRDefault="00746FEA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="007F121F" w:rsidRPr="00FC73CF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7F121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ридцать четвертой</w:t>
            </w:r>
            <w:r w:rsidR="007F1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21F"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121F" w:rsidRPr="00FC73CF" w:rsidRDefault="007F121F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</w:t>
            </w:r>
            <w:r w:rsidR="00746FEA">
              <w:rPr>
                <w:rFonts w:ascii="Times New Roman" w:hAnsi="Times New Roman"/>
                <w:sz w:val="28"/>
                <w:szCs w:val="28"/>
              </w:rPr>
              <w:t>и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7F121F" w:rsidRPr="00FC73CF" w:rsidRDefault="007F121F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Баганского сельсовета</w:t>
            </w:r>
          </w:p>
          <w:p w:rsidR="007F121F" w:rsidRPr="00FC73CF" w:rsidRDefault="007F121F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Баганского района</w:t>
            </w:r>
          </w:p>
          <w:p w:rsidR="007F121F" w:rsidRPr="00FC73CF" w:rsidRDefault="007F121F" w:rsidP="0038164E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F121F" w:rsidRPr="00FC73CF" w:rsidRDefault="007F121F" w:rsidP="009A7D54">
            <w:pPr>
              <w:tabs>
                <w:tab w:val="left" w:pos="72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A1D74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A1D74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6A1D7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A7D54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</w:tbl>
    <w:p w:rsidR="007F121F" w:rsidRPr="00FC73CF" w:rsidRDefault="007F121F" w:rsidP="007F121F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7F121F" w:rsidRDefault="007F121F" w:rsidP="007F12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Pr="00FC73CF">
        <w:rPr>
          <w:rFonts w:ascii="Times New Roman" w:hAnsi="Times New Roman"/>
          <w:sz w:val="28"/>
          <w:szCs w:val="28"/>
        </w:rPr>
        <w:t xml:space="preserve"> в решение седьмой сессии Совета депутатов</w:t>
      </w:r>
    </w:p>
    <w:p w:rsidR="007F121F" w:rsidRDefault="007F121F" w:rsidP="007F121F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4966B5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46 от 13.10.2010 г  «</w:t>
      </w:r>
      <w:r w:rsidRPr="00FC73CF">
        <w:rPr>
          <w:rFonts w:ascii="Times New Roman" w:hAnsi="Times New Roman"/>
          <w:sz w:val="28"/>
          <w:szCs w:val="28"/>
        </w:rPr>
        <w:t xml:space="preserve">Об определении налоговых  </w:t>
      </w:r>
      <w:r>
        <w:rPr>
          <w:rFonts w:ascii="Times New Roman" w:hAnsi="Times New Roman"/>
          <w:sz w:val="28"/>
          <w:szCs w:val="28"/>
        </w:rPr>
        <w:t xml:space="preserve">ставок, порядка и сроков уплаты </w:t>
      </w:r>
      <w:r w:rsidRPr="00FC73CF">
        <w:rPr>
          <w:rFonts w:ascii="Times New Roman" w:hAnsi="Times New Roman"/>
          <w:sz w:val="28"/>
          <w:szCs w:val="28"/>
        </w:rPr>
        <w:t>земельного налога на территории</w:t>
      </w:r>
      <w:r>
        <w:rPr>
          <w:rFonts w:ascii="Times New Roman" w:hAnsi="Times New Roman"/>
          <w:sz w:val="28"/>
          <w:szCs w:val="28"/>
        </w:rPr>
        <w:t xml:space="preserve"> Баганского сельсовета </w:t>
      </w:r>
    </w:p>
    <w:p w:rsidR="007F121F" w:rsidRDefault="007F121F" w:rsidP="007F121F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области»</w:t>
      </w:r>
    </w:p>
    <w:p w:rsidR="007F121F" w:rsidRPr="00FC73CF" w:rsidRDefault="007F121F" w:rsidP="007F121F">
      <w:pPr>
        <w:jc w:val="center"/>
        <w:rPr>
          <w:rFonts w:ascii="Times New Roman" w:hAnsi="Times New Roman"/>
          <w:sz w:val="28"/>
          <w:szCs w:val="28"/>
        </w:rPr>
      </w:pP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</w:p>
    <w:p w:rsidR="002220B9" w:rsidRDefault="007F121F" w:rsidP="007F121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36B0">
        <w:rPr>
          <w:rFonts w:ascii="Times New Roman" w:hAnsi="Times New Roman"/>
          <w:sz w:val="28"/>
          <w:szCs w:val="28"/>
        </w:rPr>
        <w:t>П</w:t>
      </w:r>
      <w:r w:rsidRPr="00B02B05">
        <w:rPr>
          <w:rFonts w:ascii="Times New Roman" w:hAnsi="Times New Roman"/>
          <w:sz w:val="28"/>
          <w:szCs w:val="28"/>
        </w:rPr>
        <w:t xml:space="preserve">ункт </w:t>
      </w:r>
      <w:r w:rsidR="006A1D74">
        <w:rPr>
          <w:rFonts w:ascii="Times New Roman" w:hAnsi="Times New Roman"/>
          <w:sz w:val="28"/>
          <w:szCs w:val="28"/>
        </w:rPr>
        <w:t>4</w:t>
      </w:r>
      <w:r w:rsidR="002220B9">
        <w:rPr>
          <w:rFonts w:ascii="Times New Roman" w:hAnsi="Times New Roman"/>
          <w:sz w:val="28"/>
          <w:szCs w:val="28"/>
        </w:rPr>
        <w:t xml:space="preserve"> и пункт 6</w:t>
      </w:r>
      <w:r w:rsidRPr="00B02B05">
        <w:rPr>
          <w:rFonts w:ascii="Times New Roman" w:hAnsi="Times New Roman"/>
          <w:sz w:val="28"/>
          <w:szCs w:val="28"/>
        </w:rPr>
        <w:t xml:space="preserve"> решения </w:t>
      </w:r>
      <w:r w:rsidR="002220B9">
        <w:rPr>
          <w:rFonts w:ascii="Times New Roman" w:hAnsi="Times New Roman"/>
          <w:sz w:val="28"/>
          <w:szCs w:val="28"/>
        </w:rPr>
        <w:t>- исключить.</w:t>
      </w:r>
    </w:p>
    <w:p w:rsidR="007F121F" w:rsidRDefault="007F121F" w:rsidP="007F121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 </w:t>
      </w:r>
      <w:proofErr w:type="gramEnd"/>
      <w:r w:rsidR="001436B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143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20B9">
        <w:rPr>
          <w:rFonts w:ascii="Times New Roman" w:hAnsi="Times New Roman"/>
          <w:sz w:val="28"/>
          <w:szCs w:val="28"/>
        </w:rPr>
        <w:t xml:space="preserve">5 изложить в новой редакции </w:t>
      </w:r>
      <w:r>
        <w:rPr>
          <w:rFonts w:ascii="Times New Roman" w:hAnsi="Times New Roman"/>
          <w:sz w:val="28"/>
          <w:szCs w:val="28"/>
        </w:rPr>
        <w:t>«</w:t>
      </w:r>
      <w:r w:rsidR="002220B9">
        <w:rPr>
          <w:rFonts w:ascii="Times New Roman" w:hAnsi="Times New Roman"/>
          <w:sz w:val="28"/>
          <w:szCs w:val="28"/>
        </w:rPr>
        <w:t>Уменьшение налоговой базы на необлагаемую налогом сумму производится на основании предоставления в налогов</w:t>
      </w:r>
      <w:r w:rsidR="00746FEA">
        <w:rPr>
          <w:rFonts w:ascii="Times New Roman" w:hAnsi="Times New Roman"/>
          <w:sz w:val="28"/>
          <w:szCs w:val="28"/>
        </w:rPr>
        <w:t>ый орган в срок не позднее</w:t>
      </w:r>
      <w:r w:rsidR="002220B9" w:rsidRPr="002220B9">
        <w:rPr>
          <w:rFonts w:ascii="Times New Roman" w:hAnsi="Times New Roman"/>
          <w:sz w:val="28"/>
          <w:szCs w:val="28"/>
        </w:rPr>
        <w:t xml:space="preserve"> </w:t>
      </w:r>
      <w:r w:rsidR="002220B9">
        <w:rPr>
          <w:rFonts w:ascii="Times New Roman" w:hAnsi="Times New Roman"/>
          <w:sz w:val="28"/>
          <w:szCs w:val="28"/>
        </w:rPr>
        <w:t xml:space="preserve">01.01.2019, но раннее, чем </w:t>
      </w:r>
      <w:proofErr w:type="gramStart"/>
      <w:r w:rsidR="002220B9">
        <w:rPr>
          <w:rFonts w:ascii="Times New Roman" w:hAnsi="Times New Roman"/>
          <w:sz w:val="28"/>
          <w:szCs w:val="28"/>
        </w:rPr>
        <w:t>по</w:t>
      </w:r>
      <w:proofErr w:type="gramEnd"/>
      <w:r w:rsidR="002220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20B9">
        <w:rPr>
          <w:rFonts w:ascii="Times New Roman" w:hAnsi="Times New Roman"/>
          <w:sz w:val="28"/>
          <w:szCs w:val="28"/>
        </w:rPr>
        <w:t>истечении</w:t>
      </w:r>
      <w:proofErr w:type="gramEnd"/>
      <w:r w:rsidR="002220B9">
        <w:rPr>
          <w:rFonts w:ascii="Times New Roman" w:hAnsi="Times New Roman"/>
          <w:sz w:val="28"/>
          <w:szCs w:val="28"/>
        </w:rPr>
        <w:t xml:space="preserve"> одного месяца со дня официального опубликования</w:t>
      </w:r>
      <w:r>
        <w:rPr>
          <w:rFonts w:ascii="Times New Roman" w:hAnsi="Times New Roman"/>
          <w:sz w:val="28"/>
          <w:szCs w:val="28"/>
        </w:rPr>
        <w:t>»</w:t>
      </w:r>
      <w:r w:rsidR="00746F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21F" w:rsidRDefault="007F121F" w:rsidP="007F121F">
      <w:pPr>
        <w:jc w:val="both"/>
        <w:rPr>
          <w:rFonts w:ascii="Times New Roman" w:hAnsi="Times New Roman"/>
        </w:rPr>
      </w:pPr>
    </w:p>
    <w:p w:rsidR="007F121F" w:rsidRPr="004966B5" w:rsidRDefault="007F121F" w:rsidP="007F121F">
      <w:pPr>
        <w:jc w:val="both"/>
        <w:rPr>
          <w:rFonts w:ascii="Times New Roman" w:hAnsi="Times New Roman"/>
        </w:rPr>
      </w:pPr>
    </w:p>
    <w:p w:rsidR="004D70B4" w:rsidRPr="004D70B4" w:rsidRDefault="004D70B4" w:rsidP="004D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70B4" w:rsidRPr="004D70B4" w:rsidSect="001436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B4"/>
    <w:rsid w:val="001436B0"/>
    <w:rsid w:val="002220B9"/>
    <w:rsid w:val="00237314"/>
    <w:rsid w:val="004D70B4"/>
    <w:rsid w:val="005417B4"/>
    <w:rsid w:val="006A1D74"/>
    <w:rsid w:val="00746FEA"/>
    <w:rsid w:val="007F121F"/>
    <w:rsid w:val="009A7D54"/>
    <w:rsid w:val="00DC1F2E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1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dcterms:created xsi:type="dcterms:W3CDTF">2018-06-29T04:08:00Z</dcterms:created>
  <dcterms:modified xsi:type="dcterms:W3CDTF">2018-06-29T04:11:00Z</dcterms:modified>
</cp:coreProperties>
</file>