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44" w:rsidRPr="00333577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556A44" w:rsidRPr="004C634F" w:rsidTr="0041617B">
        <w:tc>
          <w:tcPr>
            <w:tcW w:w="1800" w:type="dxa"/>
          </w:tcPr>
          <w:p w:rsidR="00556A44" w:rsidRPr="004C634F" w:rsidRDefault="00292876" w:rsidP="00F62B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56A44"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56A44"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 w:rsidR="00556A44">
              <w:rPr>
                <w:rFonts w:ascii="Times New Roman" w:hAnsi="Times New Roman"/>
                <w:sz w:val="28"/>
                <w:szCs w:val="28"/>
              </w:rPr>
              <w:t>3</w:t>
            </w:r>
            <w:r w:rsidR="00556A44"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56A44" w:rsidRPr="007D0D20" w:rsidRDefault="00556A44" w:rsidP="00F62B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 w:rsidR="00F62BC5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</w:tbl>
    <w:p w:rsidR="00556A44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56A44" w:rsidRPr="00333577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6A44" w:rsidRPr="00ED2649" w:rsidRDefault="00556A44" w:rsidP="00556A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ранее изданное постановление</w:t>
      </w:r>
    </w:p>
    <w:p w:rsidR="00556A44" w:rsidRPr="00333577" w:rsidRDefault="00556A44" w:rsidP="00556A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A44" w:rsidRPr="00B727FC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Pr="00F8605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27.07.2010 № 210-ФЗ «</w:t>
      </w:r>
      <w:r w:rsidRPr="00ED264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услуг», </w:t>
      </w:r>
      <w:r w:rsidR="009B40D4">
        <w:rPr>
          <w:rFonts w:ascii="Times New Roman" w:hAnsi="Times New Roman"/>
          <w:sz w:val="28"/>
          <w:szCs w:val="28"/>
        </w:rPr>
        <w:t xml:space="preserve">Жилищным кодексом Российской Федерации, </w:t>
      </w: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</w:t>
      </w:r>
    </w:p>
    <w:p w:rsidR="00556A44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56A44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20.02.2012 № 1</w:t>
      </w:r>
      <w:r w:rsidR="008719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87191D">
        <w:rPr>
          <w:rFonts w:ascii="Times New Roman" w:hAnsi="Times New Roman"/>
          <w:sz w:val="28"/>
          <w:szCs w:val="28"/>
        </w:rPr>
        <w:t>приему заявлений и выдаче документов о согласовании переу</w:t>
      </w:r>
      <w:r w:rsidR="003D404F">
        <w:rPr>
          <w:rFonts w:ascii="Times New Roman" w:hAnsi="Times New Roman"/>
          <w:sz w:val="28"/>
          <w:szCs w:val="28"/>
        </w:rPr>
        <w:t>стройства и (или) перепланировки  жилого помещения</w:t>
      </w:r>
      <w:r>
        <w:rPr>
          <w:rFonts w:ascii="Times New Roman" w:hAnsi="Times New Roman"/>
          <w:sz w:val="28"/>
          <w:szCs w:val="28"/>
        </w:rPr>
        <w:t>» (приложение № 1).</w:t>
      </w:r>
    </w:p>
    <w:p w:rsidR="00556A44" w:rsidRPr="00D22D50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hyperlink r:id="rId5" w:history="1"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345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baganselsovet</w:t>
        </w:r>
        <w:proofErr w:type="spellEnd"/>
        <w:r w:rsidRPr="000345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3456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56A44" w:rsidRPr="00D22D50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A44" w:rsidRPr="006C0D69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6C0D69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EA2AB3" w:rsidRDefault="00556A44" w:rsidP="00556A44">
      <w:pPr>
        <w:pStyle w:val="a3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A2AB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EA2AB3">
        <w:rPr>
          <w:rFonts w:ascii="Times New Roman" w:hAnsi="Times New Roman"/>
          <w:sz w:val="28"/>
          <w:szCs w:val="28"/>
        </w:rPr>
        <w:t xml:space="preserve"> </w:t>
      </w:r>
      <w:r w:rsidRPr="00333577">
        <w:rPr>
          <w:rFonts w:ascii="Times New Roman" w:hAnsi="Times New Roman"/>
          <w:sz w:val="28"/>
          <w:szCs w:val="28"/>
        </w:rPr>
        <w:t>сельсовета</w:t>
      </w:r>
    </w:p>
    <w:p w:rsidR="00EA2AB3" w:rsidRDefault="00EA2AB3" w:rsidP="00556A4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56A44" w:rsidRPr="00333577" w:rsidRDefault="00EA2AB3" w:rsidP="00556A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</w:t>
      </w:r>
      <w:r w:rsidR="00556A44" w:rsidRPr="0033357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56A44" w:rsidRPr="0033357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56A44">
        <w:rPr>
          <w:rFonts w:ascii="Times New Roman" w:hAnsi="Times New Roman"/>
          <w:sz w:val="28"/>
          <w:szCs w:val="28"/>
        </w:rPr>
        <w:t xml:space="preserve">   </w:t>
      </w:r>
      <w:r w:rsidR="00556A44" w:rsidRPr="00333577">
        <w:rPr>
          <w:rFonts w:ascii="Times New Roman" w:hAnsi="Times New Roman"/>
          <w:sz w:val="28"/>
          <w:szCs w:val="28"/>
        </w:rPr>
        <w:t xml:space="preserve"> В.П.</w:t>
      </w:r>
      <w:r w:rsidR="00556A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A44" w:rsidRPr="00333577">
        <w:rPr>
          <w:rFonts w:ascii="Times New Roman" w:hAnsi="Times New Roman"/>
          <w:sz w:val="28"/>
          <w:szCs w:val="28"/>
        </w:rPr>
        <w:t>Старых</w:t>
      </w:r>
      <w:proofErr w:type="gramEnd"/>
      <w:r w:rsidR="00556A44" w:rsidRPr="00333577">
        <w:rPr>
          <w:rFonts w:ascii="Times New Roman" w:hAnsi="Times New Roman"/>
          <w:sz w:val="28"/>
          <w:szCs w:val="28"/>
        </w:rPr>
        <w:t xml:space="preserve"> </w:t>
      </w: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333577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EA2AB3" w:rsidRDefault="00EA2AB3" w:rsidP="00556A44">
      <w:pPr>
        <w:pStyle w:val="a3"/>
        <w:rPr>
          <w:rFonts w:ascii="Times New Roman" w:hAnsi="Times New Roman"/>
          <w:sz w:val="28"/>
          <w:szCs w:val="28"/>
        </w:rPr>
      </w:pPr>
    </w:p>
    <w:p w:rsidR="00556A44" w:rsidRPr="00FE02BF" w:rsidRDefault="00831B0C" w:rsidP="00EA2AB3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Ветрова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Ирина Александровна</w:t>
      </w:r>
      <w:r w:rsidR="00556A44" w:rsidRPr="00FE02BF">
        <w:rPr>
          <w:rFonts w:ascii="Times New Roman" w:hAnsi="Times New Roman"/>
          <w:sz w:val="20"/>
          <w:szCs w:val="20"/>
        </w:rPr>
        <w:t xml:space="preserve"> </w:t>
      </w:r>
    </w:p>
    <w:p w:rsidR="00556A44" w:rsidRDefault="00556A44" w:rsidP="00556A4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53B83">
        <w:rPr>
          <w:rFonts w:ascii="Times New Roman" w:hAnsi="Times New Roman"/>
          <w:i/>
          <w:sz w:val="20"/>
          <w:szCs w:val="20"/>
        </w:rPr>
        <w:t>Озна</w:t>
      </w:r>
      <w:r w:rsidRPr="00E016F1">
        <w:rPr>
          <w:rFonts w:ascii="Times New Roman" w:hAnsi="Times New Roman"/>
          <w:i/>
          <w:sz w:val="20"/>
          <w:szCs w:val="20"/>
        </w:rPr>
        <w:t>комление на обратной стороне</w:t>
      </w:r>
    </w:p>
    <w:p w:rsidR="00556A44" w:rsidRPr="00E016F1" w:rsidRDefault="00556A44" w:rsidP="00556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F1">
        <w:rPr>
          <w:rFonts w:ascii="Times New Roman" w:hAnsi="Times New Roman"/>
          <w:sz w:val="28"/>
          <w:szCs w:val="28"/>
        </w:rPr>
        <w:lastRenderedPageBreak/>
        <w:t xml:space="preserve">___________________ </w:t>
      </w:r>
      <w:r>
        <w:rPr>
          <w:rFonts w:ascii="Times New Roman" w:hAnsi="Times New Roman"/>
          <w:sz w:val="28"/>
          <w:szCs w:val="28"/>
        </w:rPr>
        <w:t>Середа А.В.</w:t>
      </w:r>
    </w:p>
    <w:p w:rsidR="00556A44" w:rsidRPr="00E016F1" w:rsidRDefault="00556A44" w:rsidP="00556A44">
      <w:pPr>
        <w:spacing w:after="0" w:line="240" w:lineRule="auto"/>
        <w:jc w:val="both"/>
        <w:rPr>
          <w:rFonts w:ascii="Times New Roman" w:hAnsi="Times New Roman"/>
          <w:i/>
        </w:rPr>
      </w:pPr>
      <w:r w:rsidRPr="00E016F1">
        <w:rPr>
          <w:rFonts w:ascii="Times New Roman" w:hAnsi="Times New Roman"/>
          <w:i/>
          <w:sz w:val="28"/>
          <w:szCs w:val="28"/>
        </w:rPr>
        <w:t xml:space="preserve">         </w:t>
      </w:r>
      <w:r w:rsidRPr="00E016F1">
        <w:rPr>
          <w:rFonts w:ascii="Times New Roman" w:hAnsi="Times New Roman"/>
          <w:i/>
        </w:rPr>
        <w:t>(дата, подпись)</w:t>
      </w:r>
    </w:p>
    <w:p w:rsidR="00556A44" w:rsidRPr="00E016F1" w:rsidRDefault="00556A44" w:rsidP="00556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A44" w:rsidRPr="00E016F1" w:rsidRDefault="00556A44" w:rsidP="00556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A44" w:rsidRPr="00FE02BF" w:rsidRDefault="00556A44" w:rsidP="00556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A4ECB">
        <w:rPr>
          <w:rFonts w:ascii="Times New Roman" w:hAnsi="Times New Roman"/>
          <w:sz w:val="28"/>
          <w:szCs w:val="28"/>
        </w:rPr>
        <w:t xml:space="preserve"> № 1</w:t>
      </w:r>
    </w:p>
    <w:p w:rsidR="008D66C0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56A44" w:rsidRDefault="00556A44" w:rsidP="006A4ECB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287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29287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.2013 № </w:t>
      </w:r>
      <w:r w:rsidR="006A4ECB">
        <w:rPr>
          <w:rFonts w:ascii="Times New Roman" w:hAnsi="Times New Roman"/>
          <w:sz w:val="28"/>
          <w:szCs w:val="28"/>
        </w:rPr>
        <w:t>143</w:t>
      </w:r>
    </w:p>
    <w:p w:rsidR="006A4ECB" w:rsidRDefault="006A4ECB" w:rsidP="006A4ECB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6A44" w:rsidRDefault="00556A44" w:rsidP="00556A4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56A44" w:rsidRDefault="00556A44" w:rsidP="00556A4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3AA9" w:rsidRDefault="00556A44" w:rsidP="00D23A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3AA9" w:rsidRPr="00D23AA9">
        <w:rPr>
          <w:rFonts w:ascii="Times New Roman" w:hAnsi="Times New Roman"/>
          <w:sz w:val="28"/>
          <w:szCs w:val="28"/>
        </w:rPr>
        <w:t xml:space="preserve"> </w:t>
      </w:r>
      <w:r w:rsidR="00D23AA9">
        <w:rPr>
          <w:rFonts w:ascii="Times New Roman" w:hAnsi="Times New Roman"/>
          <w:sz w:val="28"/>
          <w:szCs w:val="28"/>
        </w:rPr>
        <w:t xml:space="preserve">В пункт 2.2. об органах и учреждениях, участвующих в предоставлении услуги добавить следующее: </w:t>
      </w:r>
    </w:p>
    <w:p w:rsidR="00D23AA9" w:rsidRDefault="00D23AA9" w:rsidP="00D23A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заявителю».</w:t>
      </w:r>
    </w:p>
    <w:p w:rsidR="00556A44" w:rsidRDefault="00EE16BD" w:rsidP="00EE16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56A44">
        <w:rPr>
          <w:rFonts w:ascii="Times New Roman" w:hAnsi="Times New Roman"/>
          <w:sz w:val="28"/>
          <w:szCs w:val="28"/>
        </w:rPr>
        <w:t>Пункт 2.4</w:t>
      </w:r>
      <w:r w:rsidR="00C73040">
        <w:rPr>
          <w:rFonts w:ascii="Times New Roman" w:hAnsi="Times New Roman"/>
          <w:sz w:val="28"/>
          <w:szCs w:val="28"/>
        </w:rPr>
        <w:t>., 2.4.1</w:t>
      </w:r>
      <w:r w:rsidR="00556A44">
        <w:rPr>
          <w:rFonts w:ascii="Times New Roman" w:hAnsi="Times New Roman"/>
          <w:sz w:val="28"/>
          <w:szCs w:val="28"/>
        </w:rPr>
        <w:t xml:space="preserve"> Регламента – изложить в следующей редакции: «</w:t>
      </w:r>
      <w:r w:rsidR="00C73040">
        <w:rPr>
          <w:rFonts w:ascii="Times New Roman" w:hAnsi="Times New Roman"/>
          <w:sz w:val="28"/>
          <w:szCs w:val="28"/>
        </w:rPr>
        <w:t>2.4 Решение о согласовании или об отказе в согласовании должно быть принято по</w:t>
      </w:r>
      <w:r w:rsidR="00A576E3">
        <w:rPr>
          <w:rFonts w:ascii="Times New Roman" w:hAnsi="Times New Roman"/>
          <w:sz w:val="28"/>
          <w:szCs w:val="28"/>
        </w:rPr>
        <w:t xml:space="preserve"> результатам рассмотрения соответствующего заявления и иных представленных в соответствии с частью 2 статьи 26 Жилищного кодекса Российской Федерации документов органом, осуществляющим согласование, не позднее чем через сорок пять дней со дня представления указанных документов в данный орган»</w:t>
      </w:r>
      <w:r w:rsidR="00556A44">
        <w:rPr>
          <w:rFonts w:ascii="Times New Roman" w:hAnsi="Times New Roman"/>
          <w:sz w:val="28"/>
          <w:szCs w:val="28"/>
        </w:rPr>
        <w:t>;</w:t>
      </w:r>
      <w:proofErr w:type="gramEnd"/>
    </w:p>
    <w:p w:rsidR="00556A44" w:rsidRDefault="00EE16BD" w:rsidP="0055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56A4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56A44" w:rsidRPr="00D239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576E3">
        <w:rPr>
          <w:rFonts w:ascii="Times New Roman" w:eastAsiaTheme="minorHAnsi" w:hAnsi="Times New Roman"/>
          <w:sz w:val="28"/>
          <w:szCs w:val="28"/>
          <w:lang w:eastAsia="en-US"/>
        </w:rPr>
        <w:t>Абзац третий п</w:t>
      </w:r>
      <w:r w:rsidR="00556A44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A576E3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56A44">
        <w:rPr>
          <w:rFonts w:ascii="Times New Roman" w:eastAsiaTheme="minorHAnsi" w:hAnsi="Times New Roman"/>
          <w:sz w:val="28"/>
          <w:szCs w:val="28"/>
          <w:lang w:eastAsia="en-US"/>
        </w:rPr>
        <w:t xml:space="preserve"> 2.</w:t>
      </w:r>
      <w:r w:rsidR="00A576E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556A44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– и</w:t>
      </w:r>
      <w:r w:rsidR="00A576E3">
        <w:rPr>
          <w:rFonts w:ascii="Times New Roman" w:eastAsiaTheme="minorHAnsi" w:hAnsi="Times New Roman"/>
          <w:sz w:val="28"/>
          <w:szCs w:val="28"/>
          <w:lang w:eastAsia="en-US"/>
        </w:rPr>
        <w:t>сключить;</w:t>
      </w:r>
      <w:r w:rsidR="00556A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56A44" w:rsidRDefault="00EE16BD" w:rsidP="00556A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6A44">
        <w:rPr>
          <w:rFonts w:ascii="Times New Roman" w:hAnsi="Times New Roman"/>
          <w:sz w:val="28"/>
          <w:szCs w:val="28"/>
        </w:rPr>
        <w:t xml:space="preserve">. </w:t>
      </w:r>
      <w:r w:rsidR="008D66C0">
        <w:rPr>
          <w:rFonts w:ascii="Times New Roman" w:hAnsi="Times New Roman"/>
          <w:sz w:val="28"/>
          <w:szCs w:val="28"/>
        </w:rPr>
        <w:t xml:space="preserve">Подпункт 1 </w:t>
      </w:r>
      <w:r w:rsidR="00556A44">
        <w:rPr>
          <w:rFonts w:ascii="Times New Roman" w:hAnsi="Times New Roman"/>
          <w:sz w:val="28"/>
          <w:szCs w:val="28"/>
        </w:rPr>
        <w:t>пункта 2.8 Регламента – исключить;</w:t>
      </w:r>
    </w:p>
    <w:p w:rsidR="00EE16BD" w:rsidRDefault="00EE16BD" w:rsidP="00EE16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76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Добавить пункт 2.16. следующего содержания: 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rFonts w:ascii="Times New Roman" w:hAnsi="Times New Roman"/>
          <w:sz w:val="28"/>
          <w:szCs w:val="28"/>
        </w:rPr>
        <w:t>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EE16BD" w:rsidRDefault="00EE16BD" w:rsidP="00EE16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скан-копии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>
        <w:rPr>
          <w:rFonts w:ascii="Times New Roman" w:hAnsi="Times New Roman"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EE16BD" w:rsidRDefault="00EE16BD" w:rsidP="002914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форме». </w:t>
      </w:r>
    </w:p>
    <w:p w:rsidR="0029143F" w:rsidRDefault="00EE16BD" w:rsidP="002914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9143F">
        <w:rPr>
          <w:rFonts w:ascii="Times New Roman" w:hAnsi="Times New Roman"/>
          <w:sz w:val="28"/>
          <w:szCs w:val="28"/>
        </w:rPr>
        <w:t xml:space="preserve">В п.п. 3.2.1. пункта 3.2 добавить слова следующего содержания: </w:t>
      </w:r>
      <w:proofErr w:type="gramStart"/>
      <w:r w:rsidR="0029143F">
        <w:rPr>
          <w:rFonts w:ascii="Times New Roman" w:hAnsi="Times New Roman"/>
          <w:sz w:val="28"/>
          <w:szCs w:val="28"/>
        </w:rPr>
        <w:t>«В случае предоставления заявления и документов, необходимых для предоставления муниципальной услуги через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</w:t>
      </w:r>
      <w:proofErr w:type="gramEnd"/>
      <w:r w:rsidR="0029143F">
        <w:rPr>
          <w:rFonts w:ascii="Times New Roman" w:hAnsi="Times New Roman"/>
          <w:sz w:val="28"/>
          <w:szCs w:val="28"/>
        </w:rPr>
        <w:t xml:space="preserve">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29143F" w:rsidRDefault="0029143F" w:rsidP="00AE15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rFonts w:ascii="Times New Roman" w:hAnsi="Times New Roman"/>
          <w:sz w:val="28"/>
          <w:szCs w:val="28"/>
        </w:rPr>
        <w:t>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документы, представленные заявителем в традиционной форме».</w:t>
      </w:r>
    </w:p>
    <w:p w:rsidR="00AE1565" w:rsidRDefault="0029143F" w:rsidP="00EE16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5201D" w:rsidRPr="00F5201D">
        <w:rPr>
          <w:rFonts w:ascii="Times New Roman" w:hAnsi="Times New Roman"/>
          <w:sz w:val="28"/>
          <w:szCs w:val="28"/>
        </w:rPr>
        <w:t xml:space="preserve"> </w:t>
      </w:r>
      <w:r w:rsidR="00F5201D">
        <w:rPr>
          <w:rFonts w:ascii="Times New Roman" w:hAnsi="Times New Roman"/>
          <w:sz w:val="28"/>
          <w:szCs w:val="28"/>
        </w:rPr>
        <w:t>В п.п. 3.2.3. пункта 3.2.</w:t>
      </w:r>
      <w:r w:rsidR="0067719C">
        <w:rPr>
          <w:rFonts w:ascii="Times New Roman" w:hAnsi="Times New Roman"/>
          <w:sz w:val="28"/>
          <w:szCs w:val="28"/>
        </w:rPr>
        <w:t xml:space="preserve"> </w:t>
      </w:r>
      <w:r w:rsidR="00F5201D">
        <w:rPr>
          <w:rFonts w:ascii="Times New Roman" w:hAnsi="Times New Roman"/>
          <w:sz w:val="28"/>
          <w:szCs w:val="28"/>
        </w:rPr>
        <w:t xml:space="preserve">добавить слова: «При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F5201D">
        <w:rPr>
          <w:rFonts w:ascii="Times New Roman" w:hAnsi="Times New Roman"/>
          <w:sz w:val="28"/>
          <w:szCs w:val="28"/>
          <w:lang w:val="en-US"/>
        </w:rPr>
        <w:t>call</w:t>
      </w:r>
      <w:r w:rsidR="00F5201D">
        <w:rPr>
          <w:rFonts w:ascii="Times New Roman" w:hAnsi="Times New Roman"/>
          <w:sz w:val="28"/>
          <w:szCs w:val="28"/>
        </w:rPr>
        <w:t xml:space="preserve">-центра МФЦ и </w:t>
      </w:r>
      <w:proofErr w:type="spellStart"/>
      <w:r w:rsidR="00F5201D"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="00F5201D">
        <w:rPr>
          <w:rFonts w:ascii="Times New Roman" w:hAnsi="Times New Roman"/>
          <w:sz w:val="28"/>
          <w:szCs w:val="28"/>
        </w:rPr>
        <w:t>-информирования».</w:t>
      </w:r>
    </w:p>
    <w:p w:rsidR="001C0016" w:rsidRDefault="00AE1565" w:rsidP="009E4E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C0016" w:rsidRPr="001C0016">
        <w:rPr>
          <w:rFonts w:ascii="Times New Roman" w:hAnsi="Times New Roman"/>
          <w:sz w:val="28"/>
          <w:szCs w:val="28"/>
        </w:rPr>
        <w:t xml:space="preserve"> </w:t>
      </w:r>
      <w:r w:rsidR="001C0016">
        <w:rPr>
          <w:rFonts w:ascii="Times New Roman" w:hAnsi="Times New Roman"/>
          <w:sz w:val="28"/>
          <w:szCs w:val="28"/>
        </w:rPr>
        <w:t>В п.п. 3.3.4. пункта 3.3. добавить слова: «При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заявителю».</w:t>
      </w:r>
    </w:p>
    <w:p w:rsidR="00556A44" w:rsidRDefault="001C0016" w:rsidP="00EE16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556A44">
        <w:rPr>
          <w:rFonts w:ascii="Times New Roman" w:hAnsi="Times New Roman"/>
          <w:sz w:val="28"/>
          <w:szCs w:val="28"/>
        </w:rPr>
        <w:t xml:space="preserve">Главу 5 Регламента - изложить в следующей редакции: </w:t>
      </w:r>
    </w:p>
    <w:p w:rsidR="00556A44" w:rsidRDefault="00556A44" w:rsidP="00556A4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«Досудебный (внесудебный) порядок обжалования решений и действий (бездействия) органа предоставляющего муниципальную услугу, его должностного лица, либо муниципального служащего</w:t>
      </w:r>
    </w:p>
    <w:p w:rsidR="00556A44" w:rsidRPr="00044059" w:rsidRDefault="001C293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556A44" w:rsidRPr="00044059">
        <w:rPr>
          <w:rFonts w:ascii="Times New Roman" w:hAnsi="Times New Roman"/>
          <w:sz w:val="28"/>
          <w:szCs w:val="28"/>
        </w:rPr>
        <w:t>Заявители имеют право на обжалование решений, действий (бездействия) должностных лиц</w:t>
      </w:r>
      <w:r w:rsidR="00556A44">
        <w:rPr>
          <w:rFonts w:ascii="Times New Roman" w:hAnsi="Times New Roman"/>
          <w:sz w:val="28"/>
          <w:szCs w:val="28"/>
        </w:rPr>
        <w:t xml:space="preserve">, специалистов </w:t>
      </w:r>
      <w:r w:rsidR="00556A44" w:rsidRPr="00044059">
        <w:rPr>
          <w:rFonts w:ascii="Times New Roman" w:hAnsi="Times New Roman"/>
          <w:sz w:val="28"/>
          <w:szCs w:val="28"/>
        </w:rPr>
        <w:t>предоставляющих муниципальную услугу.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Заявители имеют право обратиться лично или направить в письменной или электронной форме предложение, обращение или жалобу (далее - обращение).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При личном обращении заявители обращаются к </w:t>
      </w:r>
      <w:r>
        <w:rPr>
          <w:rFonts w:ascii="Times New Roman" w:hAnsi="Times New Roman"/>
          <w:sz w:val="28"/>
          <w:szCs w:val="28"/>
        </w:rPr>
        <w:t>специалистам</w:t>
      </w:r>
      <w:r w:rsidRPr="00044059">
        <w:rPr>
          <w:rFonts w:ascii="Times New Roman" w:hAnsi="Times New Roman"/>
          <w:sz w:val="28"/>
          <w:szCs w:val="28"/>
        </w:rPr>
        <w:t xml:space="preserve"> участвующим в предоставлении услуги, в дни и часы приема граждан, установленные правилами внутреннего распорядка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44059">
        <w:rPr>
          <w:rFonts w:ascii="Times New Roman" w:hAnsi="Times New Roman"/>
          <w:sz w:val="28"/>
          <w:szCs w:val="28"/>
        </w:rPr>
        <w:t>.</w:t>
      </w:r>
    </w:p>
    <w:p w:rsidR="00556A44" w:rsidRPr="00044059" w:rsidRDefault="001C293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</w:t>
      </w:r>
      <w:r w:rsidR="00556A44" w:rsidRPr="00044059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556A44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556A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56A44">
        <w:rPr>
          <w:rFonts w:ascii="Times New Roman" w:hAnsi="Times New Roman"/>
          <w:sz w:val="28"/>
          <w:szCs w:val="28"/>
        </w:rPr>
        <w:t xml:space="preserve"> сельсовета к </w:t>
      </w:r>
      <w:proofErr w:type="gramStart"/>
      <w:r w:rsidR="00556A44">
        <w:rPr>
          <w:rFonts w:ascii="Times New Roman" w:hAnsi="Times New Roman"/>
          <w:sz w:val="28"/>
          <w:szCs w:val="28"/>
        </w:rPr>
        <w:t>специалистам</w:t>
      </w:r>
      <w:proofErr w:type="gramEnd"/>
      <w:r w:rsidR="00556A44">
        <w:rPr>
          <w:rFonts w:ascii="Times New Roman" w:hAnsi="Times New Roman"/>
          <w:sz w:val="28"/>
          <w:szCs w:val="28"/>
        </w:rPr>
        <w:t xml:space="preserve"> предоставляющим</w:t>
      </w:r>
      <w:r w:rsidR="00556A44" w:rsidRPr="00044059">
        <w:rPr>
          <w:rFonts w:ascii="Times New Roman" w:hAnsi="Times New Roman"/>
          <w:sz w:val="28"/>
          <w:szCs w:val="28"/>
        </w:rPr>
        <w:t xml:space="preserve"> муниципальную услугу, подлежит</w:t>
      </w:r>
      <w:r w:rsidR="00556A44">
        <w:rPr>
          <w:rFonts w:ascii="Times New Roman" w:hAnsi="Times New Roman"/>
          <w:sz w:val="28"/>
          <w:szCs w:val="28"/>
        </w:rPr>
        <w:t xml:space="preserve"> рассмотрению</w:t>
      </w:r>
      <w:r w:rsidR="00556A44" w:rsidRPr="00044059"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</w:t>
      </w:r>
      <w:r w:rsidR="00556A44">
        <w:rPr>
          <w:rFonts w:ascii="Times New Roman" w:hAnsi="Times New Roman"/>
          <w:sz w:val="28"/>
          <w:szCs w:val="28"/>
        </w:rPr>
        <w:t>специалиста</w:t>
      </w:r>
      <w:r w:rsidR="00556A44" w:rsidRPr="00044059">
        <w:rPr>
          <w:rFonts w:ascii="Times New Roman" w:hAnsi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6A44" w:rsidRPr="00044059" w:rsidRDefault="00556A44" w:rsidP="00556A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В случае если по обращению требуется провести экспертизу, проверку или обследование испрашиваемого участка, срок рассмотрения обращения может быть продлен, но не более чем на один месяц по решению ответственного </w:t>
      </w:r>
      <w:r>
        <w:rPr>
          <w:rFonts w:ascii="Times New Roman" w:hAnsi="Times New Roman"/>
          <w:sz w:val="28"/>
          <w:szCs w:val="28"/>
        </w:rPr>
        <w:t>специалиста</w:t>
      </w:r>
      <w:r w:rsidRPr="00044059">
        <w:rPr>
          <w:rFonts w:ascii="Times New Roman" w:hAnsi="Times New Roman"/>
          <w:sz w:val="28"/>
          <w:szCs w:val="28"/>
        </w:rPr>
        <w:t>. О продлении срока рассмотрения обращения заявитель уведомляется письменно с указанием причин продления.</w:t>
      </w:r>
    </w:p>
    <w:p w:rsidR="00556A44" w:rsidRPr="00044059" w:rsidRDefault="001C293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5.3.</w:t>
      </w:r>
      <w:r w:rsidR="00556A44" w:rsidRPr="00044059">
        <w:rPr>
          <w:rFonts w:ascii="Times New Roman" w:hAnsi="Times New Roman"/>
          <w:sz w:val="28"/>
          <w:szCs w:val="28"/>
        </w:rPr>
        <w:t xml:space="preserve">Заявитель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</w:t>
      </w:r>
      <w:r w:rsidR="00556A44">
        <w:rPr>
          <w:rFonts w:ascii="Times New Roman" w:hAnsi="Times New Roman"/>
          <w:sz w:val="28"/>
          <w:szCs w:val="28"/>
        </w:rPr>
        <w:t>специалиста</w:t>
      </w:r>
      <w:r w:rsidR="00556A44" w:rsidRPr="00044059">
        <w:rPr>
          <w:rFonts w:ascii="Times New Roman" w:hAnsi="Times New Roman"/>
          <w:sz w:val="28"/>
          <w:szCs w:val="28"/>
        </w:rPr>
        <w:t>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излагает суть обращения, ставит личную подпись и дату.</w:t>
      </w:r>
      <w:proofErr w:type="gramEnd"/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Если в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proofErr w:type="gramStart"/>
      <w:r>
        <w:rPr>
          <w:rFonts w:ascii="Times New Roman" w:hAnsi="Times New Roman"/>
          <w:sz w:val="28"/>
          <w:szCs w:val="28"/>
        </w:rPr>
        <w:t>специалист</w:t>
      </w:r>
      <w:proofErr w:type="gramEnd"/>
      <w:r w:rsidRPr="00044059">
        <w:rPr>
          <w:rFonts w:ascii="Times New Roman" w:hAnsi="Times New Roman"/>
          <w:sz w:val="28"/>
          <w:szCs w:val="28"/>
        </w:rPr>
        <w:t xml:space="preserve"> к компетенции которого отнесены вопросы, затронутые в обращении,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обращения направлялись или в один и тот же адрес или одному и тому же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>. О данном решении уведомляется заявитель.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В случае если в письменном обращении не </w:t>
      </w:r>
      <w:proofErr w:type="gramStart"/>
      <w:r w:rsidRPr="00044059">
        <w:rPr>
          <w:rFonts w:ascii="Times New Roman" w:hAnsi="Times New Roman"/>
          <w:sz w:val="28"/>
          <w:szCs w:val="28"/>
        </w:rPr>
        <w:t>указаны</w:t>
      </w:r>
      <w:proofErr w:type="gramEnd"/>
      <w:r w:rsidRPr="00044059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556A44" w:rsidRPr="00044059" w:rsidRDefault="001C293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556A44" w:rsidRPr="00044059">
        <w:rPr>
          <w:rFonts w:ascii="Times New Roman" w:hAnsi="Times New Roman"/>
          <w:sz w:val="28"/>
          <w:szCs w:val="28"/>
        </w:rPr>
        <w:t xml:space="preserve">Орган местного самоуправления или </w:t>
      </w:r>
      <w:r w:rsidR="00556A44">
        <w:rPr>
          <w:rFonts w:ascii="Times New Roman" w:hAnsi="Times New Roman"/>
          <w:sz w:val="28"/>
          <w:szCs w:val="28"/>
        </w:rPr>
        <w:t>специалист</w:t>
      </w:r>
      <w:r w:rsidR="00556A44" w:rsidRPr="00044059">
        <w:rPr>
          <w:rFonts w:ascii="Times New Roman" w:hAnsi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="00556A44">
        <w:rPr>
          <w:rFonts w:ascii="Times New Roman" w:hAnsi="Times New Roman"/>
          <w:sz w:val="28"/>
          <w:szCs w:val="28"/>
        </w:rPr>
        <w:t>специалиста</w:t>
      </w:r>
      <w:r w:rsidR="00556A44" w:rsidRPr="00044059">
        <w:rPr>
          <w:rFonts w:ascii="Times New Roman" w:hAnsi="Times New Roman"/>
          <w:sz w:val="28"/>
          <w:szCs w:val="28"/>
        </w:rPr>
        <w:t>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Pr="00044059">
        <w:rPr>
          <w:rFonts w:ascii="Times New Roman" w:hAnsi="Times New Roman"/>
          <w:sz w:val="28"/>
          <w:szCs w:val="28"/>
        </w:rPr>
        <w:t>дается</w:t>
      </w:r>
      <w:proofErr w:type="gramEnd"/>
      <w:r w:rsidRPr="00044059"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 xml:space="preserve">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lastRenderedPageBreak/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</w:t>
      </w:r>
      <w:r>
        <w:rPr>
          <w:rFonts w:ascii="Times New Roman" w:hAnsi="Times New Roman"/>
          <w:sz w:val="28"/>
          <w:szCs w:val="28"/>
        </w:rPr>
        <w:t xml:space="preserve">ить обращение в </w:t>
      </w:r>
      <w:r w:rsidRPr="00044059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059">
        <w:rPr>
          <w:rFonts w:ascii="Times New Roman" w:hAnsi="Times New Roman"/>
          <w:sz w:val="28"/>
          <w:szCs w:val="28"/>
        </w:rPr>
        <w:t xml:space="preserve">местного самоуправления или соответствующему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>.</w:t>
      </w:r>
    </w:p>
    <w:p w:rsidR="00556A44" w:rsidRPr="00044059" w:rsidRDefault="001C293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556A44" w:rsidRPr="00044059">
        <w:rPr>
          <w:rFonts w:ascii="Times New Roman" w:hAnsi="Times New Roman"/>
          <w:sz w:val="28"/>
          <w:szCs w:val="28"/>
        </w:rPr>
        <w:t xml:space="preserve">Обращение, поступившее в орган местного самоуправления или </w:t>
      </w:r>
      <w:r w:rsidR="00556A44">
        <w:rPr>
          <w:rFonts w:ascii="Times New Roman" w:hAnsi="Times New Roman"/>
          <w:sz w:val="28"/>
          <w:szCs w:val="28"/>
        </w:rPr>
        <w:t>специалисту</w:t>
      </w:r>
      <w:r w:rsidR="00556A44" w:rsidRPr="00044059">
        <w:rPr>
          <w:rFonts w:ascii="Times New Roman" w:hAnsi="Times New Roman"/>
          <w:sz w:val="28"/>
          <w:szCs w:val="28"/>
        </w:rPr>
        <w:t xml:space="preserve"> в электронной форме, подлежит рассмотрению в порядке, установленном законодательством. </w:t>
      </w:r>
      <w:proofErr w:type="gramStart"/>
      <w:r w:rsidR="00556A44" w:rsidRPr="00044059">
        <w:rPr>
          <w:rFonts w:ascii="Times New Roman" w:hAnsi="Times New Roman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виде электронного документа, и почтовый адрес, если ответ должен быть отправлен в письменной форме.</w:t>
      </w:r>
      <w:proofErr w:type="gramEnd"/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К такому обращению гражданин вправе приложить необходимые электронные документы (первичные или электронные копии документов, составленных на бумажных носителях) либо направить документы и материалы или их копии в письменной форме.</w:t>
      </w:r>
    </w:p>
    <w:p w:rsidR="00556A44" w:rsidRPr="00044059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>Результатом рассмотрения обращения является письменный ответ заявителю по существу поставленных вопросов.</w:t>
      </w:r>
    </w:p>
    <w:p w:rsidR="00556A44" w:rsidRDefault="00556A44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059">
        <w:rPr>
          <w:rFonts w:ascii="Times New Roman" w:hAnsi="Times New Roman"/>
          <w:sz w:val="28"/>
          <w:szCs w:val="28"/>
        </w:rPr>
        <w:t xml:space="preserve">Ответ на обращение, поступившее в орган местного самоуправления или </w:t>
      </w:r>
      <w:r>
        <w:rPr>
          <w:rFonts w:ascii="Times New Roman" w:hAnsi="Times New Roman"/>
          <w:sz w:val="28"/>
          <w:szCs w:val="28"/>
        </w:rPr>
        <w:t>специалисту</w:t>
      </w:r>
      <w:r w:rsidRPr="00044059">
        <w:rPr>
          <w:rFonts w:ascii="Times New Roman" w:hAnsi="Times New Roman"/>
          <w:sz w:val="28"/>
          <w:szCs w:val="28"/>
        </w:rPr>
        <w:t xml:space="preserve"> в электронной форме, направляется в виде электронного документа по адресу электронной почты, указанному в обращении. Если заявитель, направивший обращение в электронной форме, желает получить ответ в письменной форме, ответ на обращение направляется по почтовому адресу, указанному в обращении.</w:t>
      </w:r>
    </w:p>
    <w:p w:rsidR="00381469" w:rsidRDefault="006F7D51" w:rsidP="00556A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81469">
        <w:rPr>
          <w:rFonts w:ascii="Times New Roman" w:hAnsi="Times New Roman"/>
          <w:sz w:val="28"/>
          <w:szCs w:val="28"/>
        </w:rPr>
        <w:t xml:space="preserve">. </w:t>
      </w:r>
      <w:r w:rsidR="00D027B8">
        <w:rPr>
          <w:rFonts w:ascii="Times New Roman" w:hAnsi="Times New Roman"/>
          <w:sz w:val="28"/>
          <w:szCs w:val="28"/>
        </w:rPr>
        <w:t xml:space="preserve">В приложении № 2 к Регламенту добавить «Форма заявления о </w:t>
      </w:r>
      <w:r w:rsidR="00BF4A08">
        <w:rPr>
          <w:rFonts w:ascii="Times New Roman" w:hAnsi="Times New Roman"/>
          <w:sz w:val="28"/>
          <w:szCs w:val="28"/>
        </w:rPr>
        <w:t>переустройстве и (или) перепланировке жилого помещения</w:t>
      </w:r>
      <w:r w:rsidR="00D027B8">
        <w:rPr>
          <w:rFonts w:ascii="Times New Roman" w:hAnsi="Times New Roman"/>
          <w:sz w:val="28"/>
          <w:szCs w:val="28"/>
        </w:rPr>
        <w:t>, утверждена постановлением</w:t>
      </w:r>
      <w:r w:rsidR="00BF4A08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28.04.2006 № 266.</w:t>
      </w:r>
    </w:p>
    <w:p w:rsidR="00556A44" w:rsidRDefault="00556A44" w:rsidP="00556A44"/>
    <w:p w:rsidR="004B789F" w:rsidRDefault="004B789F"/>
    <w:sectPr w:rsidR="004B789F" w:rsidSect="001707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405"/>
    <w:multiLevelType w:val="hybridMultilevel"/>
    <w:tmpl w:val="F1749BD2"/>
    <w:lvl w:ilvl="0" w:tplc="37B6AAB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CD3021"/>
    <w:multiLevelType w:val="multilevel"/>
    <w:tmpl w:val="2D7A2E8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1">
      <w:start w:val="368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44"/>
    <w:rsid w:val="00102874"/>
    <w:rsid w:val="001C0016"/>
    <w:rsid w:val="001C2934"/>
    <w:rsid w:val="0024791B"/>
    <w:rsid w:val="00267CD8"/>
    <w:rsid w:val="0029143F"/>
    <w:rsid w:val="00292876"/>
    <w:rsid w:val="002F713A"/>
    <w:rsid w:val="003312CD"/>
    <w:rsid w:val="00381469"/>
    <w:rsid w:val="003D404F"/>
    <w:rsid w:val="004B789F"/>
    <w:rsid w:val="00531BB1"/>
    <w:rsid w:val="00556A44"/>
    <w:rsid w:val="00564204"/>
    <w:rsid w:val="00667136"/>
    <w:rsid w:val="0067719C"/>
    <w:rsid w:val="006A4ECB"/>
    <w:rsid w:val="006F7D51"/>
    <w:rsid w:val="00831B0C"/>
    <w:rsid w:val="0087191D"/>
    <w:rsid w:val="0088510B"/>
    <w:rsid w:val="00897B65"/>
    <w:rsid w:val="008D66C0"/>
    <w:rsid w:val="009B40D4"/>
    <w:rsid w:val="009E4E6F"/>
    <w:rsid w:val="00A576E3"/>
    <w:rsid w:val="00AC3F8D"/>
    <w:rsid w:val="00AE1565"/>
    <w:rsid w:val="00BF4A08"/>
    <w:rsid w:val="00C73040"/>
    <w:rsid w:val="00D027B8"/>
    <w:rsid w:val="00D23AA9"/>
    <w:rsid w:val="00E34448"/>
    <w:rsid w:val="00E51258"/>
    <w:rsid w:val="00EA2AB3"/>
    <w:rsid w:val="00EE16BD"/>
    <w:rsid w:val="00F5201D"/>
    <w:rsid w:val="00F62BC5"/>
    <w:rsid w:val="00F9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556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ganselso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cp:lastPrinted>2013-12-16T08:52:00Z</cp:lastPrinted>
  <dcterms:created xsi:type="dcterms:W3CDTF">2013-07-09T04:12:00Z</dcterms:created>
  <dcterms:modified xsi:type="dcterms:W3CDTF">2013-12-16T08:53:00Z</dcterms:modified>
</cp:coreProperties>
</file>