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EA" w:rsidRPr="00DC3C6A" w:rsidRDefault="00557CEA" w:rsidP="00557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C6A">
        <w:rPr>
          <w:rFonts w:ascii="Times New Roman" w:eastAsia="Times New Roman" w:hAnsi="Times New Roman" w:cs="Times New Roman"/>
          <w:sz w:val="28"/>
          <w:szCs w:val="28"/>
        </w:rPr>
        <w:t>АДМИНИСТРАЦИЯ</w:t>
      </w:r>
    </w:p>
    <w:p w:rsidR="00557CEA" w:rsidRPr="00DC3C6A" w:rsidRDefault="00557CEA" w:rsidP="00557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C6A">
        <w:rPr>
          <w:rFonts w:ascii="Times New Roman" w:eastAsia="Times New Roman" w:hAnsi="Times New Roman" w:cs="Times New Roman"/>
          <w:sz w:val="28"/>
          <w:szCs w:val="28"/>
        </w:rPr>
        <w:t>БАГАНСКОГО СЕЛЬСОВЕТА</w:t>
      </w:r>
    </w:p>
    <w:p w:rsidR="00557CEA" w:rsidRPr="00DC3C6A" w:rsidRDefault="00557CEA" w:rsidP="00557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C6A">
        <w:rPr>
          <w:rFonts w:ascii="Times New Roman" w:eastAsia="Times New Roman" w:hAnsi="Times New Roman" w:cs="Times New Roman"/>
          <w:sz w:val="28"/>
          <w:szCs w:val="28"/>
        </w:rPr>
        <w:t>БАГАНСКОГО РАЙОНА</w:t>
      </w:r>
    </w:p>
    <w:p w:rsidR="00557CEA" w:rsidRDefault="00557CEA" w:rsidP="00557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C6A">
        <w:rPr>
          <w:rFonts w:ascii="Times New Roman" w:eastAsia="Times New Roman" w:hAnsi="Times New Roman" w:cs="Times New Roman"/>
          <w:sz w:val="28"/>
          <w:szCs w:val="28"/>
        </w:rPr>
        <w:t xml:space="preserve">НОВОСИБИРСКОЙ ОБЛАСТИ </w:t>
      </w:r>
    </w:p>
    <w:p w:rsidR="00557CEA" w:rsidRPr="00DC3C6A" w:rsidRDefault="00557CEA" w:rsidP="00557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CEA" w:rsidRDefault="00557CEA" w:rsidP="00557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C6A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557CEA" w:rsidRPr="00DC3C6A" w:rsidRDefault="00557CEA" w:rsidP="00557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379"/>
        <w:gridCol w:w="3379"/>
        <w:gridCol w:w="3379"/>
      </w:tblGrid>
      <w:tr w:rsidR="00557CEA" w:rsidRPr="00DC3C6A" w:rsidTr="0019172F">
        <w:tc>
          <w:tcPr>
            <w:tcW w:w="3379" w:type="dxa"/>
          </w:tcPr>
          <w:p w:rsidR="00557CEA" w:rsidRPr="00DC3C6A" w:rsidRDefault="00557CEA" w:rsidP="001917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557CEA" w:rsidRPr="004F5360" w:rsidRDefault="00557CEA" w:rsidP="001917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0.</w:t>
            </w:r>
            <w:r>
              <w:rPr>
                <w:sz w:val="28"/>
                <w:szCs w:val="28"/>
                <w:lang w:val="en-US"/>
              </w:rPr>
              <w:t>03</w:t>
            </w:r>
            <w:r>
              <w:rPr>
                <w:sz w:val="28"/>
                <w:szCs w:val="28"/>
              </w:rPr>
              <w:t>.2013 г.             №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17</w:t>
            </w:r>
          </w:p>
          <w:p w:rsidR="00557CEA" w:rsidRPr="004F5360" w:rsidRDefault="00557CEA" w:rsidP="0019172F">
            <w:pPr>
              <w:rPr>
                <w:sz w:val="28"/>
                <w:szCs w:val="28"/>
              </w:rPr>
            </w:pPr>
          </w:p>
          <w:p w:rsidR="00557CEA" w:rsidRPr="004F5360" w:rsidRDefault="00557CEA" w:rsidP="001917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с.Баган</w:t>
            </w:r>
          </w:p>
        </w:tc>
        <w:tc>
          <w:tcPr>
            <w:tcW w:w="3379" w:type="dxa"/>
          </w:tcPr>
          <w:p w:rsidR="00557CEA" w:rsidRPr="00DC3C6A" w:rsidRDefault="00557CEA" w:rsidP="0019172F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7CEA" w:rsidRPr="00DC3C6A" w:rsidRDefault="00557CEA" w:rsidP="00557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CEA" w:rsidRDefault="00557CEA" w:rsidP="00557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определении прилагающих территорий муниципального образования Баганского сельсовета Баганского района Новосибирской области, на которых не допускается розничная продажа алкогольной продукции</w:t>
      </w:r>
    </w:p>
    <w:p w:rsidR="00557CEA" w:rsidRPr="00DC3C6A" w:rsidRDefault="00557CEA" w:rsidP="00557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57CEA" w:rsidRPr="00DC3C6A" w:rsidRDefault="00557CEA" w:rsidP="00557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Федеральными п.п. 2,4 ст.16 Федерального закона от 22.11.1995 г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г.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 же определении органами местного самоуправления границ прилагающих к некоторым организациям и объектом территорий, на которых не допускается розничная продажа алкогольной продукции», ст.16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продукции»,постановлением правительства Новосибирской области № 64-п от 22.02.2013 года «О розничной продаже алкогольной продукции»,</w:t>
      </w:r>
    </w:p>
    <w:p w:rsidR="00557CEA" w:rsidRDefault="00557CEA" w:rsidP="00557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C6A">
        <w:rPr>
          <w:rFonts w:ascii="Times New Roman" w:eastAsia="Times New Roman" w:hAnsi="Times New Roman" w:cs="Times New Roman"/>
          <w:sz w:val="28"/>
          <w:szCs w:val="28"/>
        </w:rPr>
        <w:t xml:space="preserve">          ПОСТАНОВЛЯЮ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7CEA" w:rsidRDefault="00557CEA" w:rsidP="00557CE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местами массового скопления граждан на территории муниципального образования Баганского сельсовета, в которых не допускается розничная продажа алкогольной продукции детские, образовательные, медицинские организации и объекты спорта, территории, расположенные за пределами зданий(сооружений) на расстоянии не менее 50 метров от входа в здание, и определяемые как места проведения публичных мероприятий, организуемых в соответствии с Федеральным законом от 19.06.2004 года № 54-ФЗ « О собраниях, митингах, демонстрациях, шествиях и пикетированиях», с заявленной численностью участников не менее 100 человек на расстоянии не менее 100 метров от таковых мест.</w:t>
      </w:r>
    </w:p>
    <w:p w:rsidR="00557CEA" w:rsidRDefault="00557CEA" w:rsidP="00557CE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местами нахождения источников повышенной опасности на территории муниципального образования Баганского сельсовета оптовые и розничные рынки, вокзал и иные места  массового скопления граждан и </w:t>
      </w:r>
      <w:r>
        <w:rPr>
          <w:rFonts w:ascii="Times New Roman" w:hAnsi="Times New Roman" w:cs="Times New Roman"/>
          <w:sz w:val="28"/>
          <w:szCs w:val="28"/>
        </w:rPr>
        <w:lastRenderedPageBreak/>
        <w:t>места нахождения источников повышенной опасности на расстоянии не менее 100 метров от входа в здание (сооружение)</w:t>
      </w:r>
    </w:p>
    <w:p w:rsidR="00557CEA" w:rsidRDefault="00557CEA" w:rsidP="00557CE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Розничная продажа алкогольной продукции в местах массового скопления граждан, определенных пунктом 1 настоящего постановления не допускается в течении времени проведения публичного мероприятия.</w:t>
      </w:r>
    </w:p>
    <w:p w:rsidR="00557CEA" w:rsidRDefault="00557CEA" w:rsidP="00557CE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измеряется от входа в здание, которое отнесено к местам нахождения источников скопления граждан или местам нахождения источников повышенной опасности, а так же детским, образовательным, медицинским организациям и объектам спорта до входа в объект розничной торговли и предприятия общественного питания.</w:t>
      </w:r>
    </w:p>
    <w:p w:rsidR="00557CEA" w:rsidRDefault="00557CEA" w:rsidP="00557CEA">
      <w:pPr>
        <w:pStyle w:val="aa"/>
        <w:spacing w:after="0" w:line="240" w:lineRule="auto"/>
        <w:ind w:left="8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Измерения производятся по кратчайшему маршруту движения пешехода по тротуарам, пешеходным дорожкам, краям проезжих частей, аллеям, пешеходным переходам.</w:t>
      </w:r>
    </w:p>
    <w:p w:rsidR="00557CEA" w:rsidRDefault="00557CEA" w:rsidP="00557CE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данное постановление в Бюллетене органов местного самоуправления Баганского сельсовета.</w:t>
      </w:r>
    </w:p>
    <w:p w:rsidR="00557CEA" w:rsidRDefault="00557CEA" w:rsidP="00557CE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исполнения данного постановления возложить на зам.Главы администрации Баганского сельсовета Кульман Н.В.</w:t>
      </w:r>
    </w:p>
    <w:p w:rsidR="00557CEA" w:rsidRDefault="00557CEA" w:rsidP="00557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CEA" w:rsidRPr="00FA27EE" w:rsidRDefault="00557CEA" w:rsidP="00557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CEA" w:rsidRDefault="00557CEA" w:rsidP="00557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CEA" w:rsidRPr="00DC3C6A" w:rsidRDefault="00557CEA" w:rsidP="00557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C6A">
        <w:rPr>
          <w:rFonts w:ascii="Times New Roman" w:eastAsia="Times New Roman" w:hAnsi="Times New Roman" w:cs="Times New Roman"/>
          <w:sz w:val="28"/>
          <w:szCs w:val="28"/>
        </w:rPr>
        <w:t>Глава сельсовета                                                                                  В.П. Старых</w:t>
      </w: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Pr="00FF0173" w:rsidRDefault="00557CEA" w:rsidP="00557CE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57CEA" w:rsidRPr="00FF0173" w:rsidRDefault="00557CEA" w:rsidP="00557CE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F0173">
        <w:rPr>
          <w:rFonts w:ascii="Times New Roman" w:hAnsi="Times New Roman" w:cs="Times New Roman"/>
          <w:sz w:val="20"/>
          <w:szCs w:val="20"/>
        </w:rPr>
        <w:t>Кульман Наталья Васильевна</w:t>
      </w:r>
    </w:p>
    <w:p w:rsidR="00557CEA" w:rsidRDefault="00557CEA" w:rsidP="00557CEA">
      <w:pPr>
        <w:jc w:val="both"/>
        <w:rPr>
          <w:rFonts w:ascii="Times New Roman" w:hAnsi="Times New Roman" w:cs="Times New Roman"/>
          <w:sz w:val="20"/>
          <w:szCs w:val="20"/>
        </w:rPr>
      </w:pPr>
      <w:r w:rsidRPr="00FF0173">
        <w:rPr>
          <w:rFonts w:ascii="Times New Roman" w:hAnsi="Times New Roman" w:cs="Times New Roman"/>
          <w:sz w:val="20"/>
          <w:szCs w:val="20"/>
        </w:rPr>
        <w:t>2-11-31</w:t>
      </w:r>
    </w:p>
    <w:p w:rsidR="00557CEA" w:rsidRDefault="00557CEA" w:rsidP="00557C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Приложение № 1</w:t>
      </w:r>
    </w:p>
    <w:p w:rsidR="00557CEA" w:rsidRDefault="00557CEA" w:rsidP="00557C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 постановлению № 17 </w:t>
      </w:r>
    </w:p>
    <w:p w:rsidR="00557CEA" w:rsidRDefault="00557CEA" w:rsidP="00557C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от 10.03.2013 г. </w:t>
      </w:r>
    </w:p>
    <w:p w:rsidR="00557CEA" w:rsidRDefault="00557CEA" w:rsidP="00557C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Главы Баганского сельсовета</w:t>
      </w:r>
    </w:p>
    <w:p w:rsidR="00557CEA" w:rsidRDefault="00557CEA" w:rsidP="00557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</w:t>
      </w:r>
    </w:p>
    <w:p w:rsidR="00557CEA" w:rsidRDefault="00557CEA" w:rsidP="00557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определения границ прилегающих к некоторым организациям и объектам территорий, на которых не допускается розничная продажа </w:t>
      </w:r>
    </w:p>
    <w:p w:rsidR="00557CEA" w:rsidRDefault="00557CEA" w:rsidP="00557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алкогольной продукции</w:t>
      </w:r>
    </w:p>
    <w:p w:rsidR="00557CEA" w:rsidRDefault="00557CEA" w:rsidP="00557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557CE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Розничная продажа алкогольной продукции не допускается на территориях, прилегающих:</w:t>
      </w:r>
    </w:p>
    <w:p w:rsidR="00557CEA" w:rsidRDefault="00557CEA" w:rsidP="00557CEA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 детским, образовательным, медицинским организациям и объектам спорта на расстоянии менее 50 метров от входа в здание (сооружение);</w:t>
      </w:r>
    </w:p>
    <w:p w:rsidR="00557CEA" w:rsidRPr="004E2287" w:rsidRDefault="00557CEA" w:rsidP="00557CEA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 оптовым и розничным рынкам, вокзалу и иным местам массового скопления граждан и местам нахождения источников повышенной опасности на расстоянии не менее 100 метров от входа в здание (сооружение);</w:t>
      </w:r>
    </w:p>
    <w:p w:rsidR="00557CEA" w:rsidRDefault="00557CEA" w:rsidP="00557CE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измеряется от входа в здание, которое отнесено к местам нахождения источников скопления граждан или местам нахождения источников повышенной опасности, а так же детским, образовательным, медицинским организациям и объектам спорта до входа в объект  розничной торговли и предприятия общественного питания.</w:t>
      </w:r>
    </w:p>
    <w:p w:rsidR="00557CEA" w:rsidRDefault="00557CEA" w:rsidP="00557CEA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Измерения производятся по кратчайшему маршруту движения пешехода по тротуарам, пешеходным дорожкам, краям проезжих частей, аллеям, пешеходным переходам.</w:t>
      </w:r>
    </w:p>
    <w:p w:rsidR="00557CEA" w:rsidRPr="00314B17" w:rsidRDefault="00557CEA" w:rsidP="00557CEA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CEA" w:rsidRPr="00840FCC" w:rsidRDefault="00557CEA" w:rsidP="00557CEA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CEA" w:rsidRDefault="00557CEA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1822" w:rsidRDefault="00EE1822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№2</w:t>
      </w:r>
    </w:p>
    <w:p w:rsidR="00EE1822" w:rsidRDefault="00EE1822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Постановлению Главы</w:t>
      </w:r>
    </w:p>
    <w:p w:rsidR="00EE1822" w:rsidRDefault="00EE1822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Баганского сельсовета</w:t>
      </w:r>
    </w:p>
    <w:p w:rsidR="00EE1822" w:rsidRDefault="00EE1822" w:rsidP="00EE182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 10.03.2013 №17</w:t>
      </w:r>
    </w:p>
    <w:p w:rsidR="003B0631" w:rsidRDefault="003B0631" w:rsidP="003B063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Границы территорий, расположенных на расстоянии менее 50 метров,прилегающих к организациям и объектам в </w:t>
      </w:r>
      <w:r w:rsidRPr="00060B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с.Баган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на которых не допускаеться розничная продажа алкогольной продукции</w:t>
      </w:r>
    </w:p>
    <w:p w:rsidR="008E7D6A" w:rsidRPr="008E7D6A" w:rsidRDefault="008E7D6A" w:rsidP="003B063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7D6A"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МКОУ БСШ 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4853F8" w:rsidRDefault="00545E24" w:rsidP="00EE1822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640" cy="3594735"/>
            <wp:effectExtent l="19050" t="0" r="0" b="0"/>
            <wp:docPr id="8" name="Рисунок 7" descr="C:\Users\SysAdmin\Desktop\БСОШ №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Admin\Desktop\БСОШ №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25" w:rsidRPr="008E7D6A" w:rsidRDefault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МКОУ БСШ №2:</w:t>
      </w:r>
    </w:p>
    <w:p w:rsidR="003B0631" w:rsidRPr="004E0860" w:rsidRDefault="00545E24" w:rsidP="004E086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640" cy="3594735"/>
            <wp:effectExtent l="19050" t="0" r="0" b="0"/>
            <wp:docPr id="7" name="Рисунок 6" descr="C:\Users\SysAdmin\Desktop\БСОШ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esktop\БСОШ №2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25" w:rsidRPr="008E7D6A" w:rsidRDefault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Граница территории МКОУ ДДТ:</w:t>
      </w:r>
    </w:p>
    <w:p w:rsidR="00256025" w:rsidRDefault="00256025" w:rsidP="00EE18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0640" cy="3594735"/>
            <wp:effectExtent l="19050" t="0" r="0" b="0"/>
            <wp:docPr id="3" name="Рисунок 3" descr="C:\Users\SysAdmin\Desktop\МКОУ 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in\Desktop\МКОУ ДД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24" w:rsidRDefault="00545E24" w:rsidP="00EE1822">
      <w:pPr>
        <w:jc w:val="center"/>
      </w:pPr>
    </w:p>
    <w:p w:rsidR="008E7D6A" w:rsidRPr="008E7D6A" w:rsidRDefault="008E7D6A" w:rsidP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7D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Граница территории МКУ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"Солнышко":</w:t>
      </w:r>
    </w:p>
    <w:p w:rsidR="00545E24" w:rsidRDefault="00545E24" w:rsidP="00EE1822">
      <w:pPr>
        <w:jc w:val="center"/>
      </w:pPr>
    </w:p>
    <w:p w:rsidR="00256025" w:rsidRDefault="00EE1822" w:rsidP="00545E24">
      <w:pPr>
        <w:ind w:hanging="426"/>
      </w:pPr>
      <w:r>
        <w:rPr>
          <w:noProof/>
          <w:lang w:eastAsia="ru-RU"/>
        </w:rPr>
        <w:drawing>
          <wp:inline distT="0" distB="0" distL="0" distR="0">
            <wp:extent cx="6722534" cy="3781425"/>
            <wp:effectExtent l="19050" t="0" r="2116" b="0"/>
            <wp:docPr id="6" name="Рисунок 5" descr="C:\Users\SysAdmin\Desktop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Admin\Desktop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667" cy="378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C3" w:rsidRDefault="00B915C3"/>
    <w:p w:rsidR="003B0631" w:rsidRDefault="003B06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7D6A" w:rsidRPr="008E7D6A" w:rsidRDefault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7D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Граница территории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Спортивно-оздоровительного комплекса "Арнольд":</w:t>
      </w:r>
    </w:p>
    <w:p w:rsidR="00256025" w:rsidRDefault="001A48EB">
      <w:r>
        <w:rPr>
          <w:noProof/>
          <w:lang w:eastAsia="ru-RU"/>
        </w:rPr>
        <w:drawing>
          <wp:inline distT="0" distB="0" distL="0" distR="0">
            <wp:extent cx="6390640" cy="3902386"/>
            <wp:effectExtent l="19050" t="0" r="0" b="0"/>
            <wp:docPr id="9" name="Рисунок 8" descr="C:\Users\SysAdmin\Desktop\Арноль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Admin\Desktop\Арнольд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90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6A" w:rsidRPr="008E7D6A" w:rsidRDefault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7D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Граница территории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Спортивно-оздоровительного комплекса "Сибиряк":</w:t>
      </w:r>
    </w:p>
    <w:p w:rsidR="001A48EB" w:rsidRDefault="001A48EB"/>
    <w:p w:rsidR="001A48EB" w:rsidRDefault="002108F3">
      <w:r>
        <w:rPr>
          <w:noProof/>
          <w:lang w:eastAsia="ru-RU"/>
        </w:rPr>
        <w:drawing>
          <wp:inline distT="0" distB="0" distL="0" distR="0">
            <wp:extent cx="6390640" cy="4098519"/>
            <wp:effectExtent l="19050" t="0" r="0" b="0"/>
            <wp:docPr id="1" name="Рисунок 1" descr="F:\Сибир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биряк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31" w:rsidRDefault="003B06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FC0" w:rsidRPr="008E7D6A" w:rsidRDefault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7D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Граница территории МКОУ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Спортивная школа:</w:t>
      </w:r>
    </w:p>
    <w:p w:rsidR="004F1FC0" w:rsidRDefault="004F1FC0">
      <w:r>
        <w:rPr>
          <w:noProof/>
          <w:lang w:eastAsia="ru-RU"/>
        </w:rPr>
        <w:drawing>
          <wp:inline distT="0" distB="0" distL="0" distR="0">
            <wp:extent cx="6390105" cy="3747752"/>
            <wp:effectExtent l="19050" t="0" r="0" b="0"/>
            <wp:docPr id="11" name="Рисунок 10" descr="C:\Users\SysAdmin\Desktop\МКОУ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sAdmin\Desktop\МКОУ СОШ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4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6A" w:rsidRDefault="00071932" w:rsidP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МКД</w:t>
      </w:r>
      <w:r w:rsidRPr="008E7D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"Колокольчик":</w:t>
      </w:r>
    </w:p>
    <w:p w:rsidR="003B0631" w:rsidRDefault="002108F3" w:rsidP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8100" cy="4855210"/>
            <wp:effectExtent l="19050" t="0" r="0" b="0"/>
            <wp:docPr id="4" name="Рисунок 2" descr="F:\МКДУ Коль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КДУ Колькольчик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85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AAF" w:rsidRDefault="00071932" w:rsidP="008E7D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Граница территории МКД</w:t>
      </w:r>
      <w:r w:rsidRPr="008E7D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"Теремок":</w:t>
      </w:r>
    </w:p>
    <w:p w:rsidR="00071932" w:rsidRPr="008E7D6A" w:rsidRDefault="00071932" w:rsidP="0007193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2896" cy="3940936"/>
            <wp:effectExtent l="19050" t="0" r="5004" b="0"/>
            <wp:docPr id="5" name="Рисунок 4" descr="F: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ремок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394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32" w:rsidRDefault="00071932" w:rsidP="000719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Граница территории </w:t>
      </w:r>
      <w:r w:rsidR="000E0F7C">
        <w:rPr>
          <w:rFonts w:ascii="Times New Roman" w:hAnsi="Times New Roman" w:cs="Times New Roman"/>
          <w:noProof/>
          <w:sz w:val="28"/>
          <w:szCs w:val="28"/>
          <w:lang w:eastAsia="ru-RU"/>
        </w:rPr>
        <w:t>Железнодорожного вокзала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0E0F7C" w:rsidRDefault="000E0F7C" w:rsidP="000719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16040"/>
            <wp:effectExtent l="19050" t="0" r="0" b="0"/>
            <wp:docPr id="12" name="Рисунок 5" descr="F:\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кзал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7C" w:rsidRDefault="008E4C51" w:rsidP="000719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Граница территории Баганской Центральной районной больницы:</w:t>
      </w:r>
    </w:p>
    <w:p w:rsidR="008E4C51" w:rsidRDefault="008E4C51" w:rsidP="000719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767420"/>
            <wp:effectExtent l="19050" t="0" r="0" b="0"/>
            <wp:docPr id="14" name="Рисунок 4" descr="F:\Баганская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ганская ЦРБ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6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51" w:rsidRDefault="008E4C51" w:rsidP="000719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FC0" w:rsidRDefault="008E4C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Граница территории </w:t>
      </w:r>
      <w:r w:rsidR="003624C1">
        <w:rPr>
          <w:rFonts w:ascii="Times New Roman" w:hAnsi="Times New Roman" w:cs="Times New Roman"/>
          <w:noProof/>
          <w:sz w:val="28"/>
          <w:szCs w:val="28"/>
          <w:lang w:eastAsia="ru-RU"/>
        </w:rPr>
        <w:t>Торговый дом "Центральный"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3624C1" w:rsidRDefault="003624C1" w:rsidP="003624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4922" cy="4373366"/>
            <wp:effectExtent l="19050" t="0" r="1878" b="0"/>
            <wp:docPr id="15" name="Рисунок 5" descr="F:\Центр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Центральны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38" cy="43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8F" w:rsidRPr="00CC3F8F" w:rsidRDefault="00CC3F8F" w:rsidP="00CC3F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Граница территории Торговый дом "Россия":</w:t>
      </w:r>
    </w:p>
    <w:p w:rsidR="00BD4AA2" w:rsidRDefault="00CC3F8F" w:rsidP="00CC3F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7806" cy="4005330"/>
            <wp:effectExtent l="19050" t="0" r="0" b="0"/>
            <wp:docPr id="16" name="Рисунок 6" descr="F:\ТД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Д Росс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09" cy="40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8F" w:rsidRDefault="00CC3F8F" w:rsidP="00CC3F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Торговый дом "Стиль":</w:t>
      </w:r>
    </w:p>
    <w:p w:rsidR="00CC3F8F" w:rsidRDefault="0064667D" w:rsidP="006466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0626" cy="4648030"/>
            <wp:effectExtent l="19050" t="0" r="0" b="0"/>
            <wp:docPr id="17" name="Рисунок 7" descr="F:\ТД С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Д Стил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74" cy="46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7D" w:rsidRDefault="0064667D" w:rsidP="006466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Границы территорий, расположенных на расстоянии менее 50 метров,прилегающих к организациям и объектам в </w:t>
      </w:r>
      <w:r w:rsidRPr="00060B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с.Гнедухино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на которых не допускаеться розничная продажа алкогольной продукции</w:t>
      </w:r>
    </w:p>
    <w:p w:rsidR="00C47ACD" w:rsidRDefault="00C47ACD" w:rsidP="00C47A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МКУ ФАП:</w:t>
      </w:r>
    </w:p>
    <w:p w:rsidR="00CC3F8F" w:rsidRDefault="00C47ACD" w:rsidP="00CC3F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855505"/>
            <wp:effectExtent l="19050" t="0" r="0" b="0"/>
            <wp:docPr id="2" name="Рисунок 1" descr="C:\Users\SysAdmin\Desktop\Схемы к Приложению\МКУ ФАП Г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in\Desktop\Схемы к Приложению\МКУ ФАП Гнед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5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7D" w:rsidRDefault="000B64F4" w:rsidP="00CC3F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Спортивного комплекса</w:t>
      </w:r>
      <w:r w:rsidR="00C47ACD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C47ACD" w:rsidRDefault="000B64F4" w:rsidP="00CC3F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613142"/>
            <wp:effectExtent l="19050" t="0" r="0" b="0"/>
            <wp:docPr id="10" name="Рисунок 2" descr="C:\Users\SysAdmin\Desktop\Схемы к Приложению\Спортивный комплекс Г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Admin\Desktop\Схемы к Приложению\Спортивный комплекс Гнед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1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4" w:rsidRDefault="000B64F4" w:rsidP="00CC3F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667D" w:rsidRDefault="000B64F4" w:rsidP="00CC3F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Граница территории МКОУ Малокомплектная школа:</w:t>
      </w:r>
    </w:p>
    <w:p w:rsidR="0064667D" w:rsidRDefault="000B64F4" w:rsidP="000B64F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189444"/>
            <wp:effectExtent l="19050" t="0" r="0" b="0"/>
            <wp:docPr id="13" name="Рисунок 3" descr="C:\Users\SysAdmin\Desktop\Схемы к Приложению\МКОУ Малокомплектная школа Г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in\Desktop\Схемы к Приложению\МКОУ Малокомплектная школа Гнед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8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7D" w:rsidRDefault="0064667D" w:rsidP="00060B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Границы территорий, расположенных на расстоянии менее 50 метров,прилегающих к организациям и объектам в </w:t>
      </w:r>
      <w:r w:rsidRPr="00060B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с.Тычкино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на которых не допускаеться розничная продажа алкогольной продукции</w:t>
      </w:r>
    </w:p>
    <w:p w:rsidR="00060BFC" w:rsidRDefault="00060BFC" w:rsidP="00060B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МКОУ Малокомплектная школа:</w:t>
      </w:r>
    </w:p>
    <w:p w:rsidR="00060BFC" w:rsidRDefault="00060BFC" w:rsidP="006466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455940"/>
            <wp:effectExtent l="19050" t="0" r="0" b="0"/>
            <wp:docPr id="18" name="Рисунок 4" descr="C:\Users\SysAdmin\Desktop\Схемы к Приложению\МКОУ Малокомплектная школа Ты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in\Desktop\Схемы к Приложению\МКОУ Малокомплектная школа Тыч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7D" w:rsidRDefault="0064667D" w:rsidP="006466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0BFC" w:rsidRDefault="00060BFC" w:rsidP="00060B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0BFC" w:rsidRDefault="00060BFC" w:rsidP="00060B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667D" w:rsidRDefault="00060BFC" w:rsidP="00060B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Граница территории </w:t>
      </w:r>
      <w:r w:rsidR="00C359A6">
        <w:rPr>
          <w:rFonts w:ascii="Times New Roman" w:hAnsi="Times New Roman" w:cs="Times New Roman"/>
          <w:noProof/>
          <w:sz w:val="28"/>
          <w:szCs w:val="28"/>
          <w:lang w:eastAsia="ru-RU"/>
        </w:rPr>
        <w:t>МК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</w:t>
      </w:r>
      <w:r w:rsidR="00C359A6">
        <w:rPr>
          <w:rFonts w:ascii="Times New Roman" w:hAnsi="Times New Roman" w:cs="Times New Roman"/>
          <w:noProof/>
          <w:sz w:val="28"/>
          <w:szCs w:val="28"/>
          <w:lang w:eastAsia="ru-RU"/>
        </w:rPr>
        <w:t>ФАП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C359A6" w:rsidRDefault="00C359A6" w:rsidP="00060B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490019"/>
            <wp:effectExtent l="19050" t="0" r="0" b="0"/>
            <wp:docPr id="19" name="Рисунок 5" descr="C:\Users\SysAdmin\Desktop\Схемы к Приложению\МКУ ФАП Ты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sAdmin\Desktop\Схемы к Приложению\МКУ ФАП Тыч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67D" w:rsidRDefault="00C359A6" w:rsidP="00C359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Спортивного комплекса:</w:t>
      </w:r>
    </w:p>
    <w:p w:rsidR="00B95F05" w:rsidRDefault="00B95F05" w:rsidP="00B95F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490019"/>
            <wp:effectExtent l="19050" t="0" r="0" b="0"/>
            <wp:docPr id="20" name="Рисунок 6" descr="C:\Users\SysAdmin\Desktop\Схемы к Приложению\Спортивный комплекс Ты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sAdmin\Desktop\Схемы к Приложению\Спортивный комплекс Тыч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90" w:rsidRDefault="00063790" w:rsidP="006466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667D" w:rsidRDefault="0064667D" w:rsidP="006466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Границы территорий, расположенных на расстоянии менее 50 метров,прилегающих к организациям и объектам в </w:t>
      </w:r>
      <w:r w:rsidRPr="00B95F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с.Бочаниха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на которых не допускаеться розничная продажа алкогольной продукции</w:t>
      </w:r>
    </w:p>
    <w:p w:rsidR="00063790" w:rsidRDefault="00063790" w:rsidP="006466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3790" w:rsidRDefault="00063790" w:rsidP="000637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Граница территории МКОК Бочанихинская неполная средняя школа:</w:t>
      </w:r>
    </w:p>
    <w:p w:rsidR="00063790" w:rsidRDefault="00063790" w:rsidP="000637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7309" cy="3863662"/>
            <wp:effectExtent l="19050" t="0" r="0" b="0"/>
            <wp:docPr id="21" name="Рисунок 7" descr="C:\Users\SysAdmin\Desktop\Схемы к Приложению\МКОУ Бочанихинская неполная средня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sAdmin\Desktop\Схемы к Приложению\МКОУ Бочанихинская неполная средняя школ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90" cy="386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90" w:rsidRDefault="00063790" w:rsidP="000637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Спортивного комплекса:</w:t>
      </w:r>
    </w:p>
    <w:p w:rsidR="00063790" w:rsidRDefault="00EB2D06" w:rsidP="00EB2D0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190" cy="3915178"/>
            <wp:effectExtent l="19050" t="0" r="810" b="0"/>
            <wp:docPr id="22" name="Рисунок 8" descr="C:\Users\SysAdmin\Desktop\Схемы к Приложению\Спортивный комплекс Б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sAdmin\Desktop\Схемы к Приложению\Спортивный комплекс Боч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91" cy="391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06" w:rsidRDefault="00EB2D06" w:rsidP="00EB2D0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2D06" w:rsidRDefault="00EB2D06" w:rsidP="00EB2D0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2D06" w:rsidRDefault="00EB2D06" w:rsidP="00EB2D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Граница территории МКУ ФАП:</w:t>
      </w:r>
    </w:p>
    <w:p w:rsidR="00063790" w:rsidRDefault="00EB2D06" w:rsidP="0050623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2692" cy="3696237"/>
            <wp:effectExtent l="19050" t="0" r="4308" b="0"/>
            <wp:docPr id="23" name="Рисунок 9" descr="C:\Users\SysAdmin\Desktop\Схемы к Приложению\МКУ ФАП Б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sAdmin\Desktop\Схемы к Приложению\МКУ ФАП Боч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668" cy="37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FC0" w:rsidRDefault="00EB4FC0" w:rsidP="000637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Границы территорий, расположенных на расстоянии менее 50 метров,прилегающих к организациям и объектам в </w:t>
      </w:r>
      <w:r w:rsidRPr="00B95F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Стретинка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на которых не допускаеться розничная продажа алкогольной продукции</w:t>
      </w:r>
    </w:p>
    <w:p w:rsidR="00506234" w:rsidRDefault="00506234" w:rsidP="005062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Граница территории МК</w:t>
      </w:r>
      <w:r w:rsidR="009A0162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</w:t>
      </w:r>
      <w:r w:rsidR="009A0162">
        <w:rPr>
          <w:rFonts w:ascii="Times New Roman" w:hAnsi="Times New Roman" w:cs="Times New Roman"/>
          <w:noProof/>
          <w:sz w:val="28"/>
          <w:szCs w:val="28"/>
          <w:lang w:eastAsia="ru-RU"/>
        </w:rPr>
        <w:t>Стретинский детский сад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506234" w:rsidRDefault="00EA3834" w:rsidP="000637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320" cy="3967843"/>
            <wp:effectExtent l="19050" t="0" r="3780" b="0"/>
            <wp:docPr id="26" name="Рисунок 3" descr="C:\Users\SysAdmin\Desktop\Схемы к Приложению\МКДУ Стретинский 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in\Desktop\Схемы к Приложению\МКДУ Стретинский 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9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62" w:rsidRDefault="009A0162" w:rsidP="009A01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Граница территории МКУ ФАП:</w:t>
      </w:r>
    </w:p>
    <w:p w:rsidR="009A0162" w:rsidRPr="00CC3F8F" w:rsidRDefault="009A0162" w:rsidP="009A016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6041" cy="4474028"/>
            <wp:effectExtent l="19050" t="0" r="6159" b="0"/>
            <wp:docPr id="25" name="Рисунок 2" descr="C:\Users\SysAdmin\Desktop\Схемы к Приложению\МКУ ФАП С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Admin\Desktop\Схемы к Приложению\МКУ ФАП Стрет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05" cy="447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162" w:rsidRPr="00CC3F8F" w:rsidSect="003B0631">
      <w:pgSz w:w="11906" w:h="16838"/>
      <w:pgMar w:top="1134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517" w:rsidRDefault="00924517" w:rsidP="00EE1822">
      <w:pPr>
        <w:spacing w:after="0" w:line="240" w:lineRule="auto"/>
      </w:pPr>
      <w:r>
        <w:separator/>
      </w:r>
    </w:p>
  </w:endnote>
  <w:endnote w:type="continuationSeparator" w:id="1">
    <w:p w:rsidR="00924517" w:rsidRDefault="00924517" w:rsidP="00EE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517" w:rsidRDefault="00924517" w:rsidP="00EE1822">
      <w:pPr>
        <w:spacing w:after="0" w:line="240" w:lineRule="auto"/>
      </w:pPr>
      <w:r>
        <w:separator/>
      </w:r>
    </w:p>
  </w:footnote>
  <w:footnote w:type="continuationSeparator" w:id="1">
    <w:p w:rsidR="00924517" w:rsidRDefault="00924517" w:rsidP="00EE1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D6261"/>
    <w:multiLevelType w:val="hybridMultilevel"/>
    <w:tmpl w:val="1772E0A6"/>
    <w:lvl w:ilvl="0" w:tplc="D384E96A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A2F24"/>
    <w:multiLevelType w:val="hybridMultilevel"/>
    <w:tmpl w:val="F5E60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5988"/>
    <w:rsid w:val="000175C0"/>
    <w:rsid w:val="00060BFC"/>
    <w:rsid w:val="00063790"/>
    <w:rsid w:val="00071932"/>
    <w:rsid w:val="00081D74"/>
    <w:rsid w:val="000B64F4"/>
    <w:rsid w:val="000E0F7C"/>
    <w:rsid w:val="000F5A12"/>
    <w:rsid w:val="001A48EB"/>
    <w:rsid w:val="002108F3"/>
    <w:rsid w:val="00223D84"/>
    <w:rsid w:val="0023648F"/>
    <w:rsid w:val="00256025"/>
    <w:rsid w:val="003624C1"/>
    <w:rsid w:val="003B0631"/>
    <w:rsid w:val="004853F8"/>
    <w:rsid w:val="004E0860"/>
    <w:rsid w:val="004F1FC0"/>
    <w:rsid w:val="00506234"/>
    <w:rsid w:val="00545E24"/>
    <w:rsid w:val="00557CEA"/>
    <w:rsid w:val="0064667D"/>
    <w:rsid w:val="007763F6"/>
    <w:rsid w:val="00813357"/>
    <w:rsid w:val="008E4C51"/>
    <w:rsid w:val="008E7D6A"/>
    <w:rsid w:val="00924517"/>
    <w:rsid w:val="009A0162"/>
    <w:rsid w:val="00B07619"/>
    <w:rsid w:val="00B82DDF"/>
    <w:rsid w:val="00B915C3"/>
    <w:rsid w:val="00B95F05"/>
    <w:rsid w:val="00BD4AA2"/>
    <w:rsid w:val="00C359A6"/>
    <w:rsid w:val="00C371A2"/>
    <w:rsid w:val="00C47ACD"/>
    <w:rsid w:val="00CC3F8F"/>
    <w:rsid w:val="00D65BD0"/>
    <w:rsid w:val="00D75988"/>
    <w:rsid w:val="00EA3834"/>
    <w:rsid w:val="00EB2D06"/>
    <w:rsid w:val="00EB4FC0"/>
    <w:rsid w:val="00EE1822"/>
    <w:rsid w:val="00F02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1822"/>
  </w:style>
  <w:style w:type="paragraph" w:styleId="a7">
    <w:name w:val="footer"/>
    <w:basedOn w:val="a"/>
    <w:link w:val="a8"/>
    <w:uiPriority w:val="99"/>
    <w:semiHidden/>
    <w:unhideWhenUsed/>
    <w:rsid w:val="00EE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1822"/>
  </w:style>
  <w:style w:type="table" w:styleId="a9">
    <w:name w:val="Table Grid"/>
    <w:basedOn w:val="a1"/>
    <w:rsid w:val="00557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57CEA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16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SysAdmin</cp:lastModifiedBy>
  <cp:revision>19</cp:revision>
  <cp:lastPrinted>2013-05-24T08:48:00Z</cp:lastPrinted>
  <dcterms:created xsi:type="dcterms:W3CDTF">2013-05-24T05:43:00Z</dcterms:created>
  <dcterms:modified xsi:type="dcterms:W3CDTF">2013-05-28T08:00:00Z</dcterms:modified>
</cp:coreProperties>
</file>