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FE7" w:rsidRPr="006E5F03" w:rsidRDefault="00740DE1" w:rsidP="006E5F0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5F03">
        <w:rPr>
          <w:sz w:val="28"/>
          <w:szCs w:val="28"/>
        </w:rPr>
        <w:t>АДМИНИСТРАЦИЯ</w:t>
      </w:r>
    </w:p>
    <w:p w:rsidR="008E26B7" w:rsidRPr="006E5F03" w:rsidRDefault="00740DE1" w:rsidP="006E5F0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5F03">
        <w:rPr>
          <w:sz w:val="28"/>
          <w:szCs w:val="28"/>
        </w:rPr>
        <w:t>БАГАНСКОГО СЕЛЬСОВЕТА</w:t>
      </w:r>
    </w:p>
    <w:p w:rsidR="00740DE1" w:rsidRPr="006E5F03" w:rsidRDefault="00740DE1" w:rsidP="006E5F0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5F03">
        <w:rPr>
          <w:sz w:val="28"/>
          <w:szCs w:val="28"/>
        </w:rPr>
        <w:t>БАГАНСКОГО РАЙОНА</w:t>
      </w:r>
    </w:p>
    <w:p w:rsidR="00740DE1" w:rsidRPr="006E5F03" w:rsidRDefault="00740DE1" w:rsidP="006E5F0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5F03">
        <w:rPr>
          <w:sz w:val="28"/>
          <w:szCs w:val="28"/>
        </w:rPr>
        <w:t>НОВОСИБИРСКОЙ ОБЛАСТИ</w:t>
      </w:r>
    </w:p>
    <w:p w:rsidR="00740DE1" w:rsidRPr="008E2772" w:rsidRDefault="00740DE1" w:rsidP="00B74FE7">
      <w:pPr>
        <w:autoSpaceDE w:val="0"/>
        <w:autoSpaceDN w:val="0"/>
        <w:adjustRightInd w:val="0"/>
        <w:ind w:left="7080"/>
        <w:rPr>
          <w:sz w:val="36"/>
          <w:szCs w:val="36"/>
        </w:rPr>
      </w:pPr>
    </w:p>
    <w:p w:rsidR="00C36C4D" w:rsidRDefault="00C36C4D" w:rsidP="006E5F03">
      <w:pPr>
        <w:jc w:val="center"/>
        <w:rPr>
          <w:sz w:val="28"/>
          <w:szCs w:val="28"/>
        </w:rPr>
      </w:pPr>
      <w:r w:rsidRPr="006E5F03">
        <w:rPr>
          <w:sz w:val="28"/>
          <w:szCs w:val="28"/>
        </w:rPr>
        <w:t>ПОСТАНОВЛЕНИЕ</w:t>
      </w:r>
    </w:p>
    <w:p w:rsidR="006E5F03" w:rsidRPr="008E26B7" w:rsidRDefault="006E5F03" w:rsidP="006E5F03">
      <w:pPr>
        <w:jc w:val="center"/>
        <w:rPr>
          <w:sz w:val="28"/>
          <w:szCs w:val="28"/>
        </w:rPr>
      </w:pPr>
    </w:p>
    <w:p w:rsidR="00C36C4D" w:rsidRPr="00F01994" w:rsidRDefault="0007335E" w:rsidP="006E5F03">
      <w:pPr>
        <w:jc w:val="center"/>
        <w:rPr>
          <w:sz w:val="28"/>
          <w:szCs w:val="28"/>
        </w:rPr>
      </w:pPr>
      <w:r>
        <w:rPr>
          <w:sz w:val="28"/>
          <w:szCs w:val="28"/>
        </w:rPr>
        <w:t>05</w:t>
      </w:r>
      <w:r w:rsidR="00C36C4D" w:rsidRPr="008E26B7">
        <w:rPr>
          <w:sz w:val="28"/>
          <w:szCs w:val="28"/>
        </w:rPr>
        <w:t>.11.201</w:t>
      </w:r>
      <w:r>
        <w:rPr>
          <w:sz w:val="28"/>
          <w:szCs w:val="28"/>
        </w:rPr>
        <w:t>5</w:t>
      </w:r>
      <w:r w:rsidR="004B4742">
        <w:rPr>
          <w:sz w:val="28"/>
          <w:szCs w:val="28"/>
        </w:rPr>
        <w:t xml:space="preserve">  </w:t>
      </w:r>
      <w:r w:rsidR="00C36C4D" w:rsidRPr="008E26B7">
        <w:rPr>
          <w:sz w:val="28"/>
          <w:szCs w:val="28"/>
        </w:rPr>
        <w:t xml:space="preserve"> </w:t>
      </w:r>
      <w:r w:rsidR="006E5F03">
        <w:rPr>
          <w:sz w:val="28"/>
          <w:szCs w:val="28"/>
        </w:rPr>
        <w:t xml:space="preserve">                   </w:t>
      </w:r>
      <w:r w:rsidR="00C36C4D" w:rsidRPr="008E26B7">
        <w:rPr>
          <w:sz w:val="28"/>
          <w:szCs w:val="28"/>
        </w:rPr>
        <w:t xml:space="preserve"> №</w:t>
      </w:r>
      <w:r w:rsidR="00F01994">
        <w:rPr>
          <w:sz w:val="28"/>
          <w:szCs w:val="28"/>
        </w:rPr>
        <w:t xml:space="preserve"> </w:t>
      </w:r>
      <w:r>
        <w:rPr>
          <w:sz w:val="28"/>
          <w:szCs w:val="28"/>
        </w:rPr>
        <w:t>230</w:t>
      </w:r>
    </w:p>
    <w:p w:rsidR="006E5F03" w:rsidRDefault="006E5F03" w:rsidP="006E5F03">
      <w:pPr>
        <w:jc w:val="center"/>
        <w:rPr>
          <w:sz w:val="28"/>
          <w:szCs w:val="28"/>
        </w:rPr>
      </w:pPr>
    </w:p>
    <w:p w:rsidR="006E5F03" w:rsidRDefault="006E5F03" w:rsidP="006E5F03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аган</w:t>
      </w:r>
    </w:p>
    <w:p w:rsidR="006E5F03" w:rsidRPr="008E26B7" w:rsidRDefault="006E5F03" w:rsidP="006E5F03">
      <w:pPr>
        <w:jc w:val="center"/>
        <w:rPr>
          <w:sz w:val="28"/>
          <w:szCs w:val="28"/>
        </w:rPr>
      </w:pPr>
    </w:p>
    <w:p w:rsidR="00C36C4D" w:rsidRDefault="00C36C4D" w:rsidP="00EC461C">
      <w:pPr>
        <w:ind w:firstLine="709"/>
        <w:jc w:val="both"/>
        <w:rPr>
          <w:sz w:val="28"/>
          <w:szCs w:val="28"/>
        </w:rPr>
      </w:pPr>
      <w:r w:rsidRPr="006E5F03">
        <w:rPr>
          <w:sz w:val="28"/>
          <w:szCs w:val="28"/>
        </w:rPr>
        <w:t xml:space="preserve">Об  утверждении муниципальной программы «Культура </w:t>
      </w:r>
      <w:proofErr w:type="spellStart"/>
      <w:r w:rsidRPr="006E5F03">
        <w:rPr>
          <w:sz w:val="28"/>
          <w:szCs w:val="28"/>
        </w:rPr>
        <w:t>Баганского</w:t>
      </w:r>
      <w:proofErr w:type="spellEnd"/>
      <w:r w:rsidRPr="006E5F03">
        <w:rPr>
          <w:sz w:val="28"/>
          <w:szCs w:val="28"/>
        </w:rPr>
        <w:t xml:space="preserve"> сельсовета </w:t>
      </w:r>
      <w:proofErr w:type="spellStart"/>
      <w:r w:rsidRPr="006E5F03">
        <w:rPr>
          <w:sz w:val="28"/>
          <w:szCs w:val="28"/>
        </w:rPr>
        <w:t>Баганского</w:t>
      </w:r>
      <w:proofErr w:type="spellEnd"/>
      <w:r w:rsidRPr="006E5F03">
        <w:rPr>
          <w:sz w:val="28"/>
          <w:szCs w:val="28"/>
        </w:rPr>
        <w:t xml:space="preserve"> района  Новосибирской области на 201</w:t>
      </w:r>
      <w:r w:rsidR="0007335E">
        <w:rPr>
          <w:sz w:val="28"/>
          <w:szCs w:val="28"/>
        </w:rPr>
        <w:t>6</w:t>
      </w:r>
      <w:r w:rsidRPr="006E5F03">
        <w:rPr>
          <w:sz w:val="28"/>
          <w:szCs w:val="28"/>
        </w:rPr>
        <w:t>-201</w:t>
      </w:r>
      <w:r w:rsidR="0007335E">
        <w:rPr>
          <w:sz w:val="28"/>
          <w:szCs w:val="28"/>
        </w:rPr>
        <w:t>8</w:t>
      </w:r>
      <w:r w:rsidR="00517B52">
        <w:rPr>
          <w:sz w:val="28"/>
          <w:szCs w:val="28"/>
        </w:rPr>
        <w:t xml:space="preserve"> </w:t>
      </w:r>
      <w:r w:rsidRPr="006E5F03">
        <w:rPr>
          <w:sz w:val="28"/>
          <w:szCs w:val="28"/>
        </w:rPr>
        <w:t>годы »</w:t>
      </w:r>
    </w:p>
    <w:p w:rsidR="004B4742" w:rsidRPr="006E5F03" w:rsidRDefault="004B4742" w:rsidP="00EC461C">
      <w:pPr>
        <w:ind w:firstLine="709"/>
        <w:jc w:val="both"/>
        <w:rPr>
          <w:sz w:val="28"/>
          <w:szCs w:val="28"/>
        </w:rPr>
      </w:pPr>
    </w:p>
    <w:p w:rsidR="00F01994" w:rsidRDefault="00C36C4D" w:rsidP="00EC461C">
      <w:pPr>
        <w:ind w:firstLine="709"/>
        <w:jc w:val="both"/>
        <w:rPr>
          <w:sz w:val="28"/>
          <w:szCs w:val="28"/>
        </w:rPr>
      </w:pPr>
      <w:r w:rsidRPr="006E5F03">
        <w:rPr>
          <w:sz w:val="28"/>
          <w:szCs w:val="28"/>
        </w:rPr>
        <w:t xml:space="preserve">В </w:t>
      </w:r>
      <w:r w:rsidR="00610EC3">
        <w:rPr>
          <w:sz w:val="28"/>
          <w:szCs w:val="28"/>
        </w:rPr>
        <w:t xml:space="preserve"> целях оптимизации и повышения эффективности использования бюджетных средств,</w:t>
      </w:r>
    </w:p>
    <w:p w:rsidR="00C36C4D" w:rsidRPr="006E5F03" w:rsidRDefault="00610EC3" w:rsidP="00EC46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01994">
        <w:rPr>
          <w:sz w:val="28"/>
          <w:szCs w:val="28"/>
        </w:rPr>
        <w:t>П</w:t>
      </w:r>
      <w:r>
        <w:rPr>
          <w:sz w:val="28"/>
          <w:szCs w:val="28"/>
        </w:rPr>
        <w:t>ОСТАНОВЛ</w:t>
      </w:r>
      <w:r w:rsidR="00E35BB1">
        <w:rPr>
          <w:sz w:val="28"/>
          <w:szCs w:val="28"/>
        </w:rPr>
        <w:t>ЯЮ</w:t>
      </w:r>
      <w:r w:rsidR="00C36C4D" w:rsidRPr="006E5F03">
        <w:rPr>
          <w:sz w:val="28"/>
          <w:szCs w:val="28"/>
        </w:rPr>
        <w:t>:</w:t>
      </w:r>
    </w:p>
    <w:p w:rsidR="00C36C4D" w:rsidRPr="00C40C2C" w:rsidRDefault="00C36C4D" w:rsidP="0034461A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40C2C">
        <w:rPr>
          <w:rFonts w:ascii="Times New Roman" w:hAnsi="Times New Roman" w:cs="Times New Roman"/>
          <w:sz w:val="28"/>
          <w:szCs w:val="28"/>
        </w:rPr>
        <w:t xml:space="preserve">Утвердить муниципальную программу «Культура </w:t>
      </w:r>
      <w:proofErr w:type="spellStart"/>
      <w:r w:rsidRPr="00C40C2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40C2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C40C2C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40C2C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на 201</w:t>
      </w:r>
      <w:r w:rsidR="0007335E">
        <w:rPr>
          <w:rFonts w:ascii="Times New Roman" w:hAnsi="Times New Roman" w:cs="Times New Roman"/>
          <w:sz w:val="28"/>
          <w:szCs w:val="28"/>
        </w:rPr>
        <w:t>6</w:t>
      </w:r>
      <w:r w:rsidRPr="00C40C2C">
        <w:rPr>
          <w:rFonts w:ascii="Times New Roman" w:hAnsi="Times New Roman" w:cs="Times New Roman"/>
          <w:sz w:val="28"/>
          <w:szCs w:val="28"/>
        </w:rPr>
        <w:t>-201</w:t>
      </w:r>
      <w:r w:rsidR="0007335E">
        <w:rPr>
          <w:rFonts w:ascii="Times New Roman" w:hAnsi="Times New Roman" w:cs="Times New Roman"/>
          <w:sz w:val="28"/>
          <w:szCs w:val="28"/>
        </w:rPr>
        <w:t>8</w:t>
      </w:r>
      <w:r w:rsidR="00517B52" w:rsidRPr="00C40C2C">
        <w:rPr>
          <w:rFonts w:ascii="Times New Roman" w:hAnsi="Times New Roman" w:cs="Times New Roman"/>
          <w:sz w:val="28"/>
          <w:szCs w:val="28"/>
        </w:rPr>
        <w:t xml:space="preserve"> </w:t>
      </w:r>
      <w:r w:rsidRPr="00C40C2C">
        <w:rPr>
          <w:rFonts w:ascii="Times New Roman" w:hAnsi="Times New Roman" w:cs="Times New Roman"/>
          <w:sz w:val="28"/>
          <w:szCs w:val="28"/>
        </w:rPr>
        <w:t>годы »</w:t>
      </w:r>
    </w:p>
    <w:p w:rsidR="00C36C4D" w:rsidRPr="00C40C2C" w:rsidRDefault="00C36C4D" w:rsidP="0034461A">
      <w:pPr>
        <w:pStyle w:val="a5"/>
        <w:numPr>
          <w:ilvl w:val="0"/>
          <w:numId w:val="9"/>
        </w:numPr>
        <w:jc w:val="both"/>
        <w:rPr>
          <w:sz w:val="28"/>
          <w:szCs w:val="28"/>
        </w:rPr>
      </w:pPr>
      <w:r w:rsidRPr="00C40C2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40C2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40C2C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 w:rsidR="00C40C2C" w:rsidRPr="00C40C2C">
        <w:rPr>
          <w:rFonts w:ascii="Times New Roman" w:hAnsi="Times New Roman" w:cs="Times New Roman"/>
          <w:sz w:val="28"/>
          <w:szCs w:val="28"/>
        </w:rPr>
        <w:t xml:space="preserve">методиста по молодежной политике </w:t>
      </w:r>
      <w:proofErr w:type="spellStart"/>
      <w:r w:rsidR="00C40C2C" w:rsidRPr="00C40C2C">
        <w:rPr>
          <w:rFonts w:ascii="Times New Roman" w:hAnsi="Times New Roman" w:cs="Times New Roman"/>
          <w:sz w:val="28"/>
          <w:szCs w:val="28"/>
        </w:rPr>
        <w:t>И.</w:t>
      </w:r>
      <w:r w:rsidR="0007335E">
        <w:rPr>
          <w:rFonts w:ascii="Times New Roman" w:hAnsi="Times New Roman" w:cs="Times New Roman"/>
          <w:sz w:val="28"/>
          <w:szCs w:val="28"/>
        </w:rPr>
        <w:t>А</w:t>
      </w:r>
      <w:r w:rsidR="00C40C2C" w:rsidRPr="00C40C2C">
        <w:rPr>
          <w:rFonts w:ascii="Times New Roman" w:hAnsi="Times New Roman" w:cs="Times New Roman"/>
          <w:sz w:val="28"/>
          <w:szCs w:val="28"/>
        </w:rPr>
        <w:t>.</w:t>
      </w:r>
      <w:r w:rsidR="0007335E">
        <w:rPr>
          <w:rFonts w:ascii="Times New Roman" w:hAnsi="Times New Roman" w:cs="Times New Roman"/>
          <w:sz w:val="28"/>
          <w:szCs w:val="28"/>
        </w:rPr>
        <w:t>Рользинг</w:t>
      </w:r>
      <w:proofErr w:type="spellEnd"/>
      <w:r w:rsidR="00C40C2C" w:rsidRPr="00C40C2C">
        <w:rPr>
          <w:rFonts w:ascii="Times New Roman" w:hAnsi="Times New Roman" w:cs="Times New Roman"/>
          <w:sz w:val="28"/>
          <w:szCs w:val="28"/>
        </w:rPr>
        <w:t>.</w:t>
      </w:r>
    </w:p>
    <w:p w:rsidR="00C36C4D" w:rsidRPr="00C40C2C" w:rsidRDefault="00C36C4D" w:rsidP="00C36C4D">
      <w:pPr>
        <w:pStyle w:val="a5"/>
        <w:rPr>
          <w:sz w:val="28"/>
          <w:szCs w:val="28"/>
        </w:rPr>
      </w:pPr>
    </w:p>
    <w:p w:rsidR="00610EC3" w:rsidRDefault="00610EC3" w:rsidP="00C36C4D">
      <w:pPr>
        <w:pStyle w:val="a5"/>
        <w:rPr>
          <w:sz w:val="28"/>
          <w:szCs w:val="28"/>
        </w:rPr>
      </w:pPr>
    </w:p>
    <w:p w:rsidR="00610EC3" w:rsidRPr="008E26B7" w:rsidRDefault="00610EC3" w:rsidP="00C36C4D">
      <w:pPr>
        <w:pStyle w:val="a5"/>
        <w:rPr>
          <w:sz w:val="28"/>
          <w:szCs w:val="28"/>
        </w:rPr>
      </w:pPr>
    </w:p>
    <w:p w:rsidR="0034461A" w:rsidRDefault="00C36C4D" w:rsidP="006E5F03">
      <w:pPr>
        <w:rPr>
          <w:sz w:val="28"/>
          <w:szCs w:val="28"/>
        </w:rPr>
      </w:pPr>
      <w:r w:rsidRPr="006E5F03">
        <w:rPr>
          <w:sz w:val="28"/>
          <w:szCs w:val="28"/>
        </w:rPr>
        <w:t xml:space="preserve">Глава </w:t>
      </w:r>
      <w:proofErr w:type="spellStart"/>
      <w:r w:rsidRPr="006E5F03">
        <w:rPr>
          <w:sz w:val="28"/>
          <w:szCs w:val="28"/>
        </w:rPr>
        <w:t>Баганского</w:t>
      </w:r>
      <w:proofErr w:type="spellEnd"/>
      <w:r w:rsidRPr="006E5F03">
        <w:rPr>
          <w:sz w:val="28"/>
          <w:szCs w:val="28"/>
        </w:rPr>
        <w:t xml:space="preserve"> сельсовета      </w:t>
      </w:r>
    </w:p>
    <w:p w:rsidR="0034461A" w:rsidRDefault="0034461A" w:rsidP="006E5F0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C36C4D" w:rsidRPr="006E5F03" w:rsidRDefault="0034461A" w:rsidP="006E5F0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C36C4D" w:rsidRPr="006E5F03">
        <w:rPr>
          <w:sz w:val="28"/>
          <w:szCs w:val="28"/>
        </w:rPr>
        <w:t xml:space="preserve">          </w:t>
      </w:r>
      <w:r w:rsidR="00740DE1" w:rsidRPr="006E5F03">
        <w:rPr>
          <w:sz w:val="28"/>
          <w:szCs w:val="28"/>
        </w:rPr>
        <w:t xml:space="preserve">   </w:t>
      </w:r>
      <w:r w:rsidR="00D1483E">
        <w:rPr>
          <w:sz w:val="28"/>
          <w:szCs w:val="28"/>
        </w:rPr>
        <w:t xml:space="preserve">                                                         В.П. </w:t>
      </w:r>
      <w:proofErr w:type="gramStart"/>
      <w:r w:rsidR="00D1483E">
        <w:rPr>
          <w:sz w:val="28"/>
          <w:szCs w:val="28"/>
        </w:rPr>
        <w:t>Старых</w:t>
      </w:r>
      <w:proofErr w:type="gramEnd"/>
      <w:r w:rsidR="00740DE1" w:rsidRPr="006E5F03">
        <w:rPr>
          <w:sz w:val="28"/>
          <w:szCs w:val="28"/>
        </w:rPr>
        <w:t xml:space="preserve">               </w:t>
      </w:r>
      <w:r w:rsidR="006E5F03">
        <w:rPr>
          <w:sz w:val="28"/>
          <w:szCs w:val="28"/>
        </w:rPr>
        <w:t xml:space="preserve">                     </w:t>
      </w:r>
      <w:r w:rsidR="00740DE1" w:rsidRPr="006E5F03">
        <w:rPr>
          <w:sz w:val="28"/>
          <w:szCs w:val="28"/>
        </w:rPr>
        <w:t xml:space="preserve">       </w:t>
      </w:r>
      <w:r w:rsidR="00C36C4D" w:rsidRPr="006E5F03">
        <w:rPr>
          <w:sz w:val="28"/>
          <w:szCs w:val="28"/>
        </w:rPr>
        <w:t xml:space="preserve"> </w:t>
      </w:r>
    </w:p>
    <w:p w:rsidR="00C36C4D" w:rsidRPr="008E26B7" w:rsidRDefault="00C36C4D" w:rsidP="00C36C4D">
      <w:pPr>
        <w:rPr>
          <w:sz w:val="28"/>
          <w:szCs w:val="28"/>
        </w:rPr>
      </w:pPr>
    </w:p>
    <w:p w:rsidR="00C36C4D" w:rsidRDefault="00C36C4D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4B4742" w:rsidRDefault="004B4742" w:rsidP="00C36C4D">
      <w:pPr>
        <w:rPr>
          <w:sz w:val="28"/>
          <w:szCs w:val="28"/>
        </w:rPr>
      </w:pPr>
    </w:p>
    <w:p w:rsidR="006E5F03" w:rsidRDefault="006E5F03" w:rsidP="00C36C4D">
      <w:pPr>
        <w:rPr>
          <w:sz w:val="28"/>
          <w:szCs w:val="28"/>
        </w:rPr>
      </w:pPr>
    </w:p>
    <w:p w:rsidR="006E5F03" w:rsidRPr="008E26B7" w:rsidRDefault="006E5F03" w:rsidP="00C36C4D">
      <w:pPr>
        <w:rPr>
          <w:sz w:val="28"/>
          <w:szCs w:val="28"/>
        </w:rPr>
      </w:pPr>
    </w:p>
    <w:p w:rsidR="0034461A" w:rsidRDefault="0007335E" w:rsidP="0034461A">
      <w:proofErr w:type="spellStart"/>
      <w:r>
        <w:t>Рользинг</w:t>
      </w:r>
      <w:proofErr w:type="spellEnd"/>
      <w:r>
        <w:t xml:space="preserve"> Ирина Александровна</w:t>
      </w:r>
    </w:p>
    <w:p w:rsidR="0034461A" w:rsidRDefault="00740DE1" w:rsidP="0034461A">
      <w:pPr>
        <w:rPr>
          <w:sz w:val="28"/>
          <w:szCs w:val="28"/>
        </w:rPr>
      </w:pPr>
      <w:r w:rsidRPr="00386A21">
        <w:t>8-383-53-21-</w:t>
      </w:r>
      <w:r w:rsidR="0007335E">
        <w:t>368</w:t>
      </w:r>
      <w:r w:rsidR="00C36C4D" w:rsidRPr="00610EC3">
        <w:rPr>
          <w:sz w:val="28"/>
          <w:szCs w:val="28"/>
        </w:rPr>
        <w:t xml:space="preserve">     </w:t>
      </w:r>
    </w:p>
    <w:p w:rsidR="00C36C4D" w:rsidRPr="00610EC3" w:rsidRDefault="00C36C4D" w:rsidP="0034461A">
      <w:pPr>
        <w:rPr>
          <w:sz w:val="28"/>
          <w:szCs w:val="28"/>
        </w:rPr>
      </w:pPr>
      <w:r w:rsidRPr="00610EC3">
        <w:rPr>
          <w:sz w:val="28"/>
          <w:szCs w:val="28"/>
        </w:rPr>
        <w:lastRenderedPageBreak/>
        <w:t xml:space="preserve">                                        </w:t>
      </w:r>
      <w:r w:rsidR="0034461A">
        <w:rPr>
          <w:sz w:val="28"/>
          <w:szCs w:val="28"/>
        </w:rPr>
        <w:t xml:space="preserve">                                                            </w:t>
      </w:r>
      <w:r w:rsidRPr="00610EC3">
        <w:rPr>
          <w:sz w:val="28"/>
          <w:szCs w:val="28"/>
        </w:rPr>
        <w:t xml:space="preserve"> УТВЕРЖДЕНА:</w:t>
      </w:r>
    </w:p>
    <w:p w:rsidR="00C36C4D" w:rsidRPr="00610EC3" w:rsidRDefault="00C36C4D" w:rsidP="00C36C4D">
      <w:pPr>
        <w:autoSpaceDE w:val="0"/>
        <w:autoSpaceDN w:val="0"/>
        <w:adjustRightInd w:val="0"/>
        <w:ind w:left="7080"/>
        <w:rPr>
          <w:sz w:val="28"/>
          <w:szCs w:val="28"/>
        </w:rPr>
      </w:pPr>
      <w:r w:rsidRPr="00610EC3">
        <w:rPr>
          <w:sz w:val="28"/>
          <w:szCs w:val="28"/>
        </w:rPr>
        <w:t xml:space="preserve">Постановлением главы </w:t>
      </w:r>
      <w:proofErr w:type="spellStart"/>
      <w:r w:rsidRPr="00610EC3">
        <w:rPr>
          <w:sz w:val="28"/>
          <w:szCs w:val="28"/>
        </w:rPr>
        <w:t>Баганского</w:t>
      </w:r>
      <w:proofErr w:type="spellEnd"/>
      <w:r w:rsidRPr="00610EC3">
        <w:rPr>
          <w:sz w:val="28"/>
          <w:szCs w:val="28"/>
        </w:rPr>
        <w:t xml:space="preserve">  </w:t>
      </w:r>
      <w:r w:rsidR="00F01994">
        <w:rPr>
          <w:sz w:val="28"/>
          <w:szCs w:val="28"/>
        </w:rPr>
        <w:t>сельсовета</w:t>
      </w:r>
    </w:p>
    <w:p w:rsidR="00C36C4D" w:rsidRPr="00F01994" w:rsidRDefault="00C36C4D" w:rsidP="00F01994">
      <w:pPr>
        <w:autoSpaceDE w:val="0"/>
        <w:autoSpaceDN w:val="0"/>
        <w:adjustRightInd w:val="0"/>
        <w:ind w:left="7080"/>
        <w:rPr>
          <w:sz w:val="28"/>
          <w:szCs w:val="28"/>
        </w:rPr>
      </w:pPr>
      <w:r w:rsidRPr="00610EC3">
        <w:rPr>
          <w:sz w:val="28"/>
          <w:szCs w:val="28"/>
        </w:rPr>
        <w:t>«</w:t>
      </w:r>
      <w:r w:rsidR="0007335E">
        <w:rPr>
          <w:sz w:val="28"/>
          <w:szCs w:val="28"/>
        </w:rPr>
        <w:t>05</w:t>
      </w:r>
      <w:r w:rsidRPr="00610EC3">
        <w:rPr>
          <w:sz w:val="28"/>
          <w:szCs w:val="28"/>
        </w:rPr>
        <w:t>»  ноября  201</w:t>
      </w:r>
      <w:r w:rsidR="0007335E">
        <w:rPr>
          <w:sz w:val="28"/>
          <w:szCs w:val="28"/>
        </w:rPr>
        <w:t>5</w:t>
      </w:r>
      <w:r w:rsidRPr="00610EC3">
        <w:rPr>
          <w:sz w:val="28"/>
          <w:szCs w:val="28"/>
        </w:rPr>
        <w:t>года</w:t>
      </w:r>
      <w:r w:rsidR="00F01994">
        <w:rPr>
          <w:sz w:val="28"/>
          <w:szCs w:val="28"/>
        </w:rPr>
        <w:t xml:space="preserve"> </w:t>
      </w:r>
      <w:r w:rsidRPr="00610EC3">
        <w:rPr>
          <w:sz w:val="28"/>
          <w:szCs w:val="28"/>
        </w:rPr>
        <w:t xml:space="preserve">                                                                                                   №</w:t>
      </w:r>
      <w:r w:rsidR="00F04E84">
        <w:rPr>
          <w:sz w:val="28"/>
          <w:szCs w:val="28"/>
        </w:rPr>
        <w:t xml:space="preserve"> </w:t>
      </w:r>
      <w:r w:rsidR="0007335E">
        <w:rPr>
          <w:sz w:val="28"/>
          <w:szCs w:val="28"/>
        </w:rPr>
        <w:t>230</w:t>
      </w:r>
    </w:p>
    <w:p w:rsidR="00B74FE7" w:rsidRPr="00610EC3" w:rsidRDefault="00B74FE7" w:rsidP="00C36C4D">
      <w:pPr>
        <w:ind w:left="559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 xml:space="preserve">                                                                  </w:t>
      </w:r>
    </w:p>
    <w:p w:rsidR="00B74FE7" w:rsidRPr="00610EC3" w:rsidRDefault="00B74FE7" w:rsidP="00C36C4D">
      <w:pPr>
        <w:rPr>
          <w:b/>
          <w:sz w:val="28"/>
          <w:szCs w:val="28"/>
        </w:rPr>
      </w:pPr>
    </w:p>
    <w:p w:rsidR="00B74FE7" w:rsidRPr="00610EC3" w:rsidRDefault="00B74FE7" w:rsidP="00B74FE7">
      <w:pPr>
        <w:ind w:left="559"/>
        <w:jc w:val="center"/>
        <w:rPr>
          <w:b/>
          <w:sz w:val="28"/>
          <w:szCs w:val="28"/>
        </w:rPr>
      </w:pPr>
    </w:p>
    <w:p w:rsidR="00B74FE7" w:rsidRPr="00610EC3" w:rsidRDefault="00B74FE7" w:rsidP="00C36C4D">
      <w:pPr>
        <w:rPr>
          <w:b/>
          <w:sz w:val="28"/>
          <w:szCs w:val="28"/>
        </w:rPr>
      </w:pPr>
    </w:p>
    <w:p w:rsidR="00C36C4D" w:rsidRPr="00610EC3" w:rsidRDefault="00C36C4D" w:rsidP="00C36C4D">
      <w:pPr>
        <w:rPr>
          <w:b/>
          <w:sz w:val="28"/>
          <w:szCs w:val="28"/>
        </w:rPr>
      </w:pPr>
    </w:p>
    <w:p w:rsidR="00C36C4D" w:rsidRPr="00610EC3" w:rsidRDefault="00C36C4D" w:rsidP="00C36C4D">
      <w:pPr>
        <w:rPr>
          <w:b/>
          <w:sz w:val="28"/>
          <w:szCs w:val="28"/>
        </w:rPr>
      </w:pPr>
    </w:p>
    <w:p w:rsidR="008E26B7" w:rsidRPr="00610EC3" w:rsidRDefault="008E26B7" w:rsidP="00C36C4D">
      <w:pPr>
        <w:rPr>
          <w:b/>
          <w:sz w:val="28"/>
          <w:szCs w:val="28"/>
        </w:rPr>
      </w:pPr>
    </w:p>
    <w:p w:rsidR="00B74FE7" w:rsidRPr="00610EC3" w:rsidRDefault="00B74FE7" w:rsidP="00B74FE7">
      <w:pPr>
        <w:ind w:left="559"/>
        <w:jc w:val="center"/>
        <w:rPr>
          <w:b/>
          <w:sz w:val="28"/>
          <w:szCs w:val="28"/>
        </w:rPr>
      </w:pPr>
    </w:p>
    <w:p w:rsidR="00B74FE7" w:rsidRPr="00610EC3" w:rsidRDefault="00B74FE7" w:rsidP="00B74FE7">
      <w:pPr>
        <w:ind w:left="559"/>
        <w:jc w:val="center"/>
        <w:rPr>
          <w:b/>
          <w:sz w:val="28"/>
          <w:szCs w:val="28"/>
        </w:rPr>
      </w:pPr>
    </w:p>
    <w:p w:rsidR="00B74FE7" w:rsidRPr="00610EC3" w:rsidRDefault="00B74FE7" w:rsidP="00B74FE7">
      <w:pPr>
        <w:ind w:left="559"/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>МУНИЦИПАЛЬНАЯ  ПРОГРАММА</w:t>
      </w:r>
    </w:p>
    <w:p w:rsidR="00B74FE7" w:rsidRPr="00610EC3" w:rsidRDefault="00B74FE7" w:rsidP="00B74FE7">
      <w:pPr>
        <w:ind w:left="559"/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 xml:space="preserve"> «</w:t>
      </w:r>
      <w:r w:rsidR="001F6DEB" w:rsidRPr="00610EC3">
        <w:rPr>
          <w:b/>
          <w:sz w:val="28"/>
          <w:szCs w:val="28"/>
        </w:rPr>
        <w:t>КУЛЬТУРА БАГАНСКОГО СЕЛЬСОВЕТА</w:t>
      </w:r>
      <w:r w:rsidRPr="00610EC3">
        <w:rPr>
          <w:b/>
          <w:sz w:val="28"/>
          <w:szCs w:val="28"/>
        </w:rPr>
        <w:t xml:space="preserve"> </w:t>
      </w:r>
    </w:p>
    <w:p w:rsidR="00B74FE7" w:rsidRPr="00610EC3" w:rsidRDefault="001F6DEB" w:rsidP="00740DE1">
      <w:pPr>
        <w:ind w:left="559"/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 xml:space="preserve"> БАГАНСКОГО  РАЙОНА</w:t>
      </w:r>
      <w:r w:rsidR="00B74FE7" w:rsidRPr="00610EC3">
        <w:rPr>
          <w:b/>
          <w:sz w:val="28"/>
          <w:szCs w:val="28"/>
        </w:rPr>
        <w:t xml:space="preserve"> НОВОСИБИ</w:t>
      </w:r>
      <w:r w:rsidR="00740DE1" w:rsidRPr="00610EC3">
        <w:rPr>
          <w:b/>
          <w:sz w:val="28"/>
          <w:szCs w:val="28"/>
        </w:rPr>
        <w:t>РСКОЙ ОБЛАСТИ НА 201</w:t>
      </w:r>
      <w:r w:rsidR="0007335E">
        <w:rPr>
          <w:b/>
          <w:sz w:val="28"/>
          <w:szCs w:val="28"/>
        </w:rPr>
        <w:t>6</w:t>
      </w:r>
      <w:r w:rsidR="00740DE1" w:rsidRPr="00610EC3">
        <w:rPr>
          <w:b/>
          <w:sz w:val="28"/>
          <w:szCs w:val="28"/>
        </w:rPr>
        <w:t>-201</w:t>
      </w:r>
      <w:r w:rsidR="0007335E">
        <w:rPr>
          <w:b/>
          <w:sz w:val="28"/>
          <w:szCs w:val="28"/>
        </w:rPr>
        <w:t>8</w:t>
      </w:r>
      <w:r w:rsidR="00740DE1" w:rsidRPr="00610EC3">
        <w:rPr>
          <w:b/>
          <w:sz w:val="28"/>
          <w:szCs w:val="28"/>
        </w:rPr>
        <w:t xml:space="preserve"> ГОДА</w:t>
      </w: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740DE1" w:rsidRPr="00610EC3" w:rsidRDefault="00740DE1" w:rsidP="00B74FE7">
      <w:pPr>
        <w:ind w:left="559"/>
        <w:rPr>
          <w:sz w:val="28"/>
          <w:szCs w:val="28"/>
        </w:rPr>
      </w:pPr>
    </w:p>
    <w:p w:rsidR="00610EC3" w:rsidRDefault="00C36C4D" w:rsidP="00B74FE7">
      <w:pPr>
        <w:ind w:left="559"/>
        <w:rPr>
          <w:sz w:val="28"/>
          <w:szCs w:val="28"/>
        </w:rPr>
      </w:pPr>
      <w:r w:rsidRPr="00610EC3">
        <w:rPr>
          <w:sz w:val="28"/>
          <w:szCs w:val="28"/>
        </w:rPr>
        <w:t xml:space="preserve">                                     </w:t>
      </w:r>
    </w:p>
    <w:p w:rsidR="00610EC3" w:rsidRDefault="00610EC3" w:rsidP="00B74FE7">
      <w:pPr>
        <w:ind w:left="559"/>
        <w:rPr>
          <w:sz w:val="28"/>
          <w:szCs w:val="28"/>
        </w:rPr>
      </w:pPr>
    </w:p>
    <w:p w:rsidR="00610EC3" w:rsidRDefault="00610EC3" w:rsidP="00B74FE7">
      <w:pPr>
        <w:ind w:left="559"/>
        <w:rPr>
          <w:sz w:val="28"/>
          <w:szCs w:val="28"/>
        </w:rPr>
      </w:pPr>
    </w:p>
    <w:p w:rsidR="00610EC3" w:rsidRDefault="00610EC3" w:rsidP="00B74FE7">
      <w:pPr>
        <w:ind w:left="559"/>
        <w:rPr>
          <w:sz w:val="28"/>
          <w:szCs w:val="28"/>
        </w:rPr>
      </w:pPr>
    </w:p>
    <w:p w:rsidR="00610EC3" w:rsidRDefault="00610EC3" w:rsidP="00B74FE7">
      <w:pPr>
        <w:ind w:left="559"/>
        <w:rPr>
          <w:sz w:val="28"/>
          <w:szCs w:val="28"/>
        </w:rPr>
      </w:pPr>
    </w:p>
    <w:p w:rsidR="00610EC3" w:rsidRDefault="00610EC3" w:rsidP="00B74FE7">
      <w:pPr>
        <w:ind w:left="559"/>
        <w:rPr>
          <w:sz w:val="28"/>
          <w:szCs w:val="28"/>
        </w:rPr>
      </w:pPr>
    </w:p>
    <w:p w:rsidR="005B01B5" w:rsidRDefault="005B01B5" w:rsidP="00B74FE7">
      <w:pPr>
        <w:ind w:left="559"/>
        <w:rPr>
          <w:sz w:val="28"/>
          <w:szCs w:val="28"/>
        </w:rPr>
      </w:pPr>
    </w:p>
    <w:p w:rsidR="005B01B5" w:rsidRDefault="005B01B5" w:rsidP="00B74FE7">
      <w:pPr>
        <w:ind w:left="559"/>
        <w:rPr>
          <w:sz w:val="28"/>
          <w:szCs w:val="28"/>
        </w:rPr>
      </w:pPr>
    </w:p>
    <w:p w:rsidR="00B74FE7" w:rsidRPr="00610EC3" w:rsidRDefault="00610EC3" w:rsidP="00B74FE7">
      <w:pPr>
        <w:ind w:left="55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C36C4D" w:rsidRPr="00610EC3">
        <w:rPr>
          <w:sz w:val="28"/>
          <w:szCs w:val="28"/>
        </w:rPr>
        <w:t xml:space="preserve">    с. Баган 201</w:t>
      </w:r>
      <w:r w:rsidR="0007335E">
        <w:rPr>
          <w:sz w:val="28"/>
          <w:szCs w:val="28"/>
        </w:rPr>
        <w:t>5</w:t>
      </w:r>
      <w:r w:rsidR="00C36C4D" w:rsidRPr="00610EC3">
        <w:rPr>
          <w:sz w:val="28"/>
          <w:szCs w:val="28"/>
        </w:rPr>
        <w:t>г.</w:t>
      </w:r>
    </w:p>
    <w:p w:rsidR="00B74FE7" w:rsidRPr="00610EC3" w:rsidRDefault="00B74FE7" w:rsidP="00B74FE7">
      <w:pPr>
        <w:ind w:left="559"/>
        <w:rPr>
          <w:sz w:val="28"/>
          <w:szCs w:val="28"/>
        </w:rPr>
      </w:pPr>
    </w:p>
    <w:p w:rsidR="00C36C4D" w:rsidRPr="00610EC3" w:rsidRDefault="005D2BD6" w:rsidP="005D2BD6">
      <w:pPr>
        <w:ind w:left="55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ПАСПОРТ</w:t>
      </w:r>
    </w:p>
    <w:p w:rsidR="00610EC3" w:rsidRPr="00610EC3" w:rsidRDefault="00610EC3" w:rsidP="005D2BD6">
      <w:pPr>
        <w:ind w:left="559"/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>МУНИЦИПАЛЬНАЯ  ПРОГРАММА</w:t>
      </w:r>
    </w:p>
    <w:p w:rsidR="00610EC3" w:rsidRPr="00610EC3" w:rsidRDefault="00610EC3" w:rsidP="005D2BD6">
      <w:pPr>
        <w:ind w:left="559"/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>«КУЛЬТУРА БАГАНСКОГО СЕЛЬСОВЕТА</w:t>
      </w:r>
    </w:p>
    <w:p w:rsidR="00610EC3" w:rsidRPr="00610EC3" w:rsidRDefault="00610EC3" w:rsidP="005D2BD6">
      <w:pPr>
        <w:ind w:left="559"/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>БАГАНСКОГО  РАЙОНА НОВОСИБИРСКОЙ ОБЛАСТИ НА 201</w:t>
      </w:r>
      <w:r w:rsidR="0007335E">
        <w:rPr>
          <w:b/>
          <w:sz w:val="28"/>
          <w:szCs w:val="28"/>
        </w:rPr>
        <w:t>6</w:t>
      </w:r>
      <w:r w:rsidRPr="00610EC3">
        <w:rPr>
          <w:b/>
          <w:sz w:val="28"/>
          <w:szCs w:val="28"/>
        </w:rPr>
        <w:t>-201</w:t>
      </w:r>
      <w:r w:rsidR="0007335E">
        <w:rPr>
          <w:b/>
          <w:sz w:val="28"/>
          <w:szCs w:val="28"/>
        </w:rPr>
        <w:t>8</w:t>
      </w:r>
      <w:r w:rsidRPr="00610EC3">
        <w:rPr>
          <w:b/>
          <w:sz w:val="28"/>
          <w:szCs w:val="28"/>
        </w:rPr>
        <w:t xml:space="preserve"> ГОДА</w:t>
      </w:r>
      <w:r w:rsidR="005D2BD6">
        <w:rPr>
          <w:b/>
          <w:sz w:val="28"/>
          <w:szCs w:val="28"/>
        </w:rPr>
        <w:t>»</w:t>
      </w:r>
    </w:p>
    <w:p w:rsidR="008E26B7" w:rsidRPr="00610EC3" w:rsidRDefault="008E26B7" w:rsidP="00610EC3">
      <w:pPr>
        <w:pStyle w:val="1"/>
        <w:rPr>
          <w:rFonts w:ascii="Times New Roman" w:hAnsi="Times New Roman" w:cs="Times New Roman"/>
        </w:rPr>
      </w:pPr>
      <w:r w:rsidRPr="00610EC3">
        <w:rPr>
          <w:rFonts w:ascii="Times New Roman" w:hAnsi="Times New Roman" w:cs="Times New Roman"/>
        </w:rPr>
        <w:t xml:space="preserve">              </w:t>
      </w:r>
    </w:p>
    <w:tbl>
      <w:tblPr>
        <w:tblStyle w:val="a6"/>
        <w:tblW w:w="0" w:type="auto"/>
        <w:tblLook w:val="04A0"/>
      </w:tblPr>
      <w:tblGrid>
        <w:gridCol w:w="2802"/>
        <w:gridCol w:w="6769"/>
      </w:tblGrid>
      <w:tr w:rsidR="00EC2844" w:rsidRPr="00610EC3" w:rsidTr="00610EC3">
        <w:trPr>
          <w:trHeight w:val="1214"/>
        </w:trPr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Наименование 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>Программы</w:t>
            </w:r>
          </w:p>
        </w:tc>
        <w:tc>
          <w:tcPr>
            <w:tcW w:w="67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Муниципальная Программа</w:t>
            </w:r>
            <w:proofErr w:type="gramStart"/>
            <w:r w:rsidRPr="00610EC3">
              <w:rPr>
                <w:sz w:val="28"/>
                <w:szCs w:val="28"/>
              </w:rPr>
              <w:t>,,</w:t>
            </w:r>
            <w:r w:rsidR="00610EC3">
              <w:rPr>
                <w:sz w:val="28"/>
                <w:szCs w:val="28"/>
              </w:rPr>
              <w:t xml:space="preserve"> «</w:t>
            </w:r>
            <w:proofErr w:type="gramEnd"/>
            <w:r w:rsidRPr="00610EC3">
              <w:rPr>
                <w:sz w:val="28"/>
                <w:szCs w:val="28"/>
              </w:rPr>
              <w:t xml:space="preserve">Культура </w:t>
            </w:r>
            <w:proofErr w:type="spellStart"/>
            <w:r w:rsidRPr="00610EC3">
              <w:rPr>
                <w:sz w:val="28"/>
                <w:szCs w:val="28"/>
              </w:rPr>
              <w:t>Баганского</w:t>
            </w:r>
            <w:proofErr w:type="spellEnd"/>
            <w:r w:rsidRPr="00610EC3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610EC3">
              <w:rPr>
                <w:sz w:val="28"/>
                <w:szCs w:val="28"/>
              </w:rPr>
              <w:t>Баганского</w:t>
            </w:r>
            <w:proofErr w:type="spellEnd"/>
            <w:r w:rsidRPr="00610EC3">
              <w:rPr>
                <w:sz w:val="28"/>
                <w:szCs w:val="28"/>
              </w:rPr>
              <w:t xml:space="preserve"> района  Новосибирской области на 201</w:t>
            </w:r>
            <w:r w:rsidR="0007335E">
              <w:rPr>
                <w:sz w:val="28"/>
                <w:szCs w:val="28"/>
              </w:rPr>
              <w:t>6</w:t>
            </w:r>
            <w:r w:rsidRPr="00610EC3">
              <w:rPr>
                <w:sz w:val="28"/>
                <w:szCs w:val="28"/>
              </w:rPr>
              <w:t>-201</w:t>
            </w:r>
            <w:r w:rsidR="0007335E">
              <w:rPr>
                <w:sz w:val="28"/>
                <w:szCs w:val="28"/>
              </w:rPr>
              <w:t>8</w:t>
            </w:r>
            <w:r w:rsidRPr="00610EC3">
              <w:rPr>
                <w:sz w:val="28"/>
                <w:szCs w:val="28"/>
              </w:rPr>
              <w:t xml:space="preserve"> годы,</w:t>
            </w:r>
            <w:r w:rsidR="00610EC3">
              <w:rPr>
                <w:sz w:val="28"/>
                <w:szCs w:val="28"/>
              </w:rPr>
              <w:t>»</w:t>
            </w:r>
            <w:r w:rsidRPr="00610EC3">
              <w:rPr>
                <w:sz w:val="28"/>
                <w:szCs w:val="28"/>
              </w:rPr>
              <w:t xml:space="preserve">,( </w:t>
            </w:r>
            <w:proofErr w:type="spellStart"/>
            <w:r w:rsidRPr="00610EC3">
              <w:rPr>
                <w:sz w:val="28"/>
                <w:szCs w:val="28"/>
              </w:rPr>
              <w:t>далее-Программа</w:t>
            </w:r>
            <w:proofErr w:type="spellEnd"/>
            <w:r w:rsidRPr="00610EC3">
              <w:rPr>
                <w:sz w:val="28"/>
                <w:szCs w:val="28"/>
              </w:rPr>
              <w:t>)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  <w:lang w:eastAsia="en-US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  <w:lang w:eastAsia="en-US"/>
              </w:rPr>
            </w:pPr>
          </w:p>
        </w:tc>
      </w:tr>
      <w:tr w:rsidR="00EC2844" w:rsidRPr="00610EC3" w:rsidTr="00FA3D54"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Основные разработчики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>Программы</w:t>
            </w:r>
          </w:p>
        </w:tc>
        <w:tc>
          <w:tcPr>
            <w:tcW w:w="67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Муниципальное </w:t>
            </w:r>
            <w:r w:rsidR="00FE5577">
              <w:rPr>
                <w:sz w:val="28"/>
                <w:szCs w:val="28"/>
              </w:rPr>
              <w:t>к</w:t>
            </w:r>
            <w:r w:rsidRPr="00610EC3">
              <w:rPr>
                <w:sz w:val="28"/>
                <w:szCs w:val="28"/>
              </w:rPr>
              <w:t xml:space="preserve">азенное </w:t>
            </w:r>
            <w:r w:rsidR="00FE5577">
              <w:rPr>
                <w:sz w:val="28"/>
                <w:szCs w:val="28"/>
              </w:rPr>
              <w:t>у</w:t>
            </w:r>
            <w:r w:rsidRPr="00610EC3">
              <w:rPr>
                <w:sz w:val="28"/>
                <w:szCs w:val="28"/>
              </w:rPr>
              <w:t xml:space="preserve">чреждение </w:t>
            </w:r>
            <w:r w:rsidR="00610EC3">
              <w:rPr>
                <w:sz w:val="28"/>
                <w:szCs w:val="28"/>
              </w:rPr>
              <w:t xml:space="preserve"> «</w:t>
            </w:r>
            <w:r w:rsidR="00FE5577">
              <w:rPr>
                <w:sz w:val="28"/>
                <w:szCs w:val="28"/>
              </w:rPr>
              <w:t xml:space="preserve">Центр бухгалтерского материально-технического информационного обслуживания </w:t>
            </w:r>
            <w:proofErr w:type="spellStart"/>
            <w:r w:rsidR="00FE5577">
              <w:rPr>
                <w:sz w:val="28"/>
                <w:szCs w:val="28"/>
              </w:rPr>
              <w:t>Баганского</w:t>
            </w:r>
            <w:proofErr w:type="spellEnd"/>
            <w:r w:rsidR="00FE5577">
              <w:rPr>
                <w:sz w:val="28"/>
                <w:szCs w:val="28"/>
              </w:rPr>
              <w:t xml:space="preserve"> сельсовета»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</w:p>
        </w:tc>
      </w:tr>
      <w:tr w:rsidR="00EC2844" w:rsidRPr="00610EC3" w:rsidTr="00FA3D54"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Государственный заказчик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(государственный заказчик-координатор)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>Программы</w:t>
            </w:r>
          </w:p>
        </w:tc>
        <w:tc>
          <w:tcPr>
            <w:tcW w:w="67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610EC3" w:rsidP="00FA3D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EC2844" w:rsidRPr="00610EC3">
              <w:rPr>
                <w:sz w:val="28"/>
                <w:szCs w:val="28"/>
              </w:rPr>
              <w:t xml:space="preserve">дминистрация </w:t>
            </w:r>
            <w:proofErr w:type="spellStart"/>
            <w:r w:rsidR="00EC2844" w:rsidRPr="00610EC3">
              <w:rPr>
                <w:sz w:val="28"/>
                <w:szCs w:val="28"/>
              </w:rPr>
              <w:t>Баганского</w:t>
            </w:r>
            <w:proofErr w:type="spellEnd"/>
            <w:r w:rsidR="00EC2844" w:rsidRPr="00610EC3">
              <w:rPr>
                <w:sz w:val="28"/>
                <w:szCs w:val="28"/>
              </w:rPr>
              <w:t xml:space="preserve"> сельсовета  </w:t>
            </w:r>
            <w:proofErr w:type="spellStart"/>
            <w:r w:rsidR="00EC2844" w:rsidRPr="00610EC3">
              <w:rPr>
                <w:sz w:val="28"/>
                <w:szCs w:val="28"/>
              </w:rPr>
              <w:t>Баганского</w:t>
            </w:r>
            <w:proofErr w:type="spellEnd"/>
            <w:r w:rsidR="00EC2844" w:rsidRPr="00610EC3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  <w:lang w:eastAsia="en-US"/>
              </w:rPr>
            </w:pPr>
          </w:p>
        </w:tc>
      </w:tr>
      <w:tr w:rsidR="00EC2844" w:rsidRPr="00610EC3" w:rsidTr="00FA3D54"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>Руководитель Программы</w:t>
            </w:r>
          </w:p>
        </w:tc>
        <w:tc>
          <w:tcPr>
            <w:tcW w:w="67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C2844" w:rsidRPr="00610EC3" w:rsidRDefault="00FE5577" w:rsidP="00FA3D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</w:t>
            </w:r>
            <w:r w:rsidRPr="00610EC3">
              <w:rPr>
                <w:sz w:val="28"/>
                <w:szCs w:val="28"/>
              </w:rPr>
              <w:t>Муниципально</w:t>
            </w:r>
            <w:r>
              <w:rPr>
                <w:sz w:val="28"/>
                <w:szCs w:val="28"/>
              </w:rPr>
              <w:t>го</w:t>
            </w:r>
            <w:r w:rsidRPr="00610E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</w:t>
            </w:r>
            <w:r w:rsidRPr="00610EC3">
              <w:rPr>
                <w:sz w:val="28"/>
                <w:szCs w:val="28"/>
              </w:rPr>
              <w:t>азенно</w:t>
            </w:r>
            <w:r>
              <w:rPr>
                <w:sz w:val="28"/>
                <w:szCs w:val="28"/>
              </w:rPr>
              <w:t>го</w:t>
            </w:r>
            <w:r w:rsidRPr="00610E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у</w:t>
            </w:r>
            <w:r w:rsidRPr="00610EC3">
              <w:rPr>
                <w:sz w:val="28"/>
                <w:szCs w:val="28"/>
              </w:rPr>
              <w:t>чреждени</w:t>
            </w:r>
            <w:r>
              <w:rPr>
                <w:sz w:val="28"/>
                <w:szCs w:val="28"/>
              </w:rPr>
              <w:t>я</w:t>
            </w:r>
            <w:r w:rsidRPr="00610E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«Центр бухгалтерского материально-технического информационного обслуживания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сельсовета» </w:t>
            </w:r>
            <w:r w:rsidR="0007335E">
              <w:rPr>
                <w:sz w:val="28"/>
                <w:szCs w:val="28"/>
              </w:rPr>
              <w:t>Ткаченко Л.В.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  <w:lang w:eastAsia="en-US"/>
              </w:rPr>
            </w:pPr>
          </w:p>
        </w:tc>
      </w:tr>
      <w:tr w:rsidR="00EC2844" w:rsidRPr="00610EC3" w:rsidTr="00FA3D54"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Исполнители </w:t>
            </w:r>
            <w:proofErr w:type="gramStart"/>
            <w:r w:rsidRPr="00610EC3">
              <w:rPr>
                <w:sz w:val="28"/>
                <w:szCs w:val="28"/>
              </w:rPr>
              <w:t>основных</w:t>
            </w:r>
            <w:proofErr w:type="gramEnd"/>
            <w:r w:rsidRPr="00610EC3">
              <w:rPr>
                <w:sz w:val="28"/>
                <w:szCs w:val="28"/>
              </w:rPr>
              <w:t xml:space="preserve"> 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>Мероприятий Программы</w:t>
            </w:r>
          </w:p>
        </w:tc>
        <w:tc>
          <w:tcPr>
            <w:tcW w:w="67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E5577" w:rsidRPr="00610EC3" w:rsidRDefault="00FE5577" w:rsidP="00FE5577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Муниципальное </w:t>
            </w:r>
            <w:r>
              <w:rPr>
                <w:sz w:val="28"/>
                <w:szCs w:val="28"/>
              </w:rPr>
              <w:t>к</w:t>
            </w:r>
            <w:r w:rsidRPr="00610EC3">
              <w:rPr>
                <w:sz w:val="28"/>
                <w:szCs w:val="28"/>
              </w:rPr>
              <w:t xml:space="preserve">азенное </w:t>
            </w:r>
            <w:r>
              <w:rPr>
                <w:sz w:val="28"/>
                <w:szCs w:val="28"/>
              </w:rPr>
              <w:t>у</w:t>
            </w:r>
            <w:r w:rsidRPr="00610EC3">
              <w:rPr>
                <w:sz w:val="28"/>
                <w:szCs w:val="28"/>
              </w:rPr>
              <w:t xml:space="preserve">чреждение </w:t>
            </w:r>
            <w:r>
              <w:rPr>
                <w:sz w:val="28"/>
                <w:szCs w:val="28"/>
              </w:rPr>
              <w:t xml:space="preserve"> «Центр бухгалтерского материально-технического информационного обслуживания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сельсовета»</w:t>
            </w: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  <w:p w:rsidR="008E26B7" w:rsidRPr="00610EC3" w:rsidRDefault="008E26B7" w:rsidP="00FA3D54">
            <w:pPr>
              <w:rPr>
                <w:sz w:val="28"/>
                <w:szCs w:val="28"/>
              </w:rPr>
            </w:pPr>
          </w:p>
        </w:tc>
      </w:tr>
    </w:tbl>
    <w:p w:rsidR="00EC2844" w:rsidRPr="00610EC3" w:rsidRDefault="00EC2844" w:rsidP="00EC2844">
      <w:pPr>
        <w:rPr>
          <w:sz w:val="28"/>
          <w:szCs w:val="28"/>
        </w:rPr>
        <w:sectPr w:rsidR="00EC2844" w:rsidRPr="00610EC3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Style w:val="a6"/>
        <w:tblW w:w="9889" w:type="dxa"/>
        <w:tblLook w:val="04A0"/>
      </w:tblPr>
      <w:tblGrid>
        <w:gridCol w:w="2802"/>
        <w:gridCol w:w="7087"/>
      </w:tblGrid>
      <w:tr w:rsidR="00EC2844" w:rsidRPr="00610EC3" w:rsidTr="00FA3D54"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2A4158" w:rsidP="002A4158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>Объемы финансирова</w:t>
            </w:r>
            <w:r w:rsidR="00EC2844" w:rsidRPr="00610EC3">
              <w:rPr>
                <w:sz w:val="28"/>
                <w:szCs w:val="28"/>
              </w:rPr>
              <w:t xml:space="preserve">ния </w:t>
            </w:r>
            <w:proofErr w:type="gramStart"/>
            <w:r w:rsidR="00EC2844" w:rsidRPr="00610EC3">
              <w:rPr>
                <w:sz w:val="28"/>
                <w:szCs w:val="28"/>
              </w:rPr>
              <w:t xml:space="preserve">( </w:t>
            </w:r>
            <w:proofErr w:type="gramEnd"/>
            <w:r w:rsidR="00EC2844" w:rsidRPr="00610EC3">
              <w:rPr>
                <w:sz w:val="28"/>
                <w:szCs w:val="28"/>
              </w:rPr>
              <w:t>с расшифровкой по годам и источникам финансирования и исполнителям мероприятий Программы)</w:t>
            </w:r>
          </w:p>
        </w:tc>
        <w:tc>
          <w:tcPr>
            <w:tcW w:w="70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26B7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Общий  объем финансирования Программы за счет средств  бюджета  </w:t>
            </w:r>
            <w:proofErr w:type="spellStart"/>
            <w:r w:rsidRPr="00610EC3">
              <w:rPr>
                <w:sz w:val="28"/>
                <w:szCs w:val="28"/>
              </w:rPr>
              <w:t>Баганского</w:t>
            </w:r>
            <w:proofErr w:type="spellEnd"/>
            <w:r w:rsidRPr="00610EC3">
              <w:rPr>
                <w:sz w:val="28"/>
                <w:szCs w:val="28"/>
              </w:rPr>
              <w:t xml:space="preserve"> сельсовета 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 </w:t>
            </w:r>
            <w:r w:rsidR="008E26B7" w:rsidRPr="00610EC3">
              <w:rPr>
                <w:sz w:val="28"/>
                <w:szCs w:val="28"/>
              </w:rPr>
              <w:t>С</w:t>
            </w:r>
            <w:r w:rsidRPr="00610EC3">
              <w:rPr>
                <w:sz w:val="28"/>
                <w:szCs w:val="28"/>
              </w:rPr>
              <w:t>ос</w:t>
            </w:r>
            <w:r w:rsidR="008E26B7" w:rsidRPr="00610EC3">
              <w:rPr>
                <w:sz w:val="28"/>
                <w:szCs w:val="28"/>
              </w:rPr>
              <w:t>тавит</w:t>
            </w:r>
            <w:proofErr w:type="gramStart"/>
            <w:r w:rsidR="008E26B7" w:rsidRPr="00610EC3">
              <w:rPr>
                <w:sz w:val="28"/>
                <w:szCs w:val="28"/>
              </w:rPr>
              <w:t xml:space="preserve"> :</w:t>
            </w:r>
            <w:proofErr w:type="gramEnd"/>
            <w:r w:rsidR="008E26B7" w:rsidRPr="00610EC3">
              <w:rPr>
                <w:sz w:val="28"/>
                <w:szCs w:val="28"/>
              </w:rPr>
              <w:t xml:space="preserve"> </w:t>
            </w:r>
            <w:r w:rsidR="002A4158">
              <w:rPr>
                <w:sz w:val="28"/>
                <w:szCs w:val="28"/>
              </w:rPr>
              <w:t>9045,9</w:t>
            </w:r>
            <w:r w:rsidR="00FE5577">
              <w:rPr>
                <w:sz w:val="28"/>
                <w:szCs w:val="28"/>
              </w:rPr>
              <w:t xml:space="preserve"> тыс.</w:t>
            </w:r>
            <w:r w:rsidRPr="00610EC3">
              <w:rPr>
                <w:sz w:val="28"/>
                <w:szCs w:val="28"/>
              </w:rPr>
              <w:t xml:space="preserve"> рублей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В том числе: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в 201</w:t>
            </w:r>
            <w:r w:rsidR="00F245EE">
              <w:rPr>
                <w:sz w:val="28"/>
                <w:szCs w:val="28"/>
              </w:rPr>
              <w:t>6</w:t>
            </w:r>
            <w:r w:rsidRPr="00610EC3">
              <w:rPr>
                <w:sz w:val="28"/>
                <w:szCs w:val="28"/>
              </w:rPr>
              <w:t>г.-</w:t>
            </w:r>
            <w:r w:rsidR="00C379D6">
              <w:rPr>
                <w:sz w:val="28"/>
                <w:szCs w:val="28"/>
              </w:rPr>
              <w:t xml:space="preserve">3015,3 </w:t>
            </w:r>
            <w:r w:rsidRPr="00610EC3">
              <w:rPr>
                <w:sz w:val="28"/>
                <w:szCs w:val="28"/>
              </w:rPr>
              <w:t>тыс</w:t>
            </w:r>
            <w:proofErr w:type="gramStart"/>
            <w:r w:rsidRPr="00610EC3">
              <w:rPr>
                <w:sz w:val="28"/>
                <w:szCs w:val="28"/>
              </w:rPr>
              <w:t>.р</w:t>
            </w:r>
            <w:proofErr w:type="gramEnd"/>
            <w:r w:rsidRPr="00610EC3">
              <w:rPr>
                <w:sz w:val="28"/>
                <w:szCs w:val="28"/>
              </w:rPr>
              <w:t>ублей</w:t>
            </w:r>
          </w:p>
          <w:p w:rsidR="00EC2844" w:rsidRPr="00FE5577" w:rsidRDefault="00EC2844" w:rsidP="00FA3D54">
            <w:pPr>
              <w:rPr>
                <w:sz w:val="28"/>
                <w:szCs w:val="28"/>
              </w:rPr>
            </w:pPr>
            <w:r w:rsidRPr="00FE5577">
              <w:rPr>
                <w:sz w:val="28"/>
                <w:szCs w:val="28"/>
              </w:rPr>
              <w:t>в 201</w:t>
            </w:r>
            <w:r w:rsidR="00F245EE">
              <w:rPr>
                <w:sz w:val="28"/>
                <w:szCs w:val="28"/>
              </w:rPr>
              <w:t>7</w:t>
            </w:r>
            <w:r w:rsidRPr="00FE5577">
              <w:rPr>
                <w:sz w:val="28"/>
                <w:szCs w:val="28"/>
              </w:rPr>
              <w:t>г -</w:t>
            </w:r>
            <w:r w:rsidR="00C379D6">
              <w:rPr>
                <w:sz w:val="28"/>
                <w:szCs w:val="28"/>
              </w:rPr>
              <w:t xml:space="preserve">3015,3 </w:t>
            </w:r>
            <w:r w:rsidRPr="00FE5577">
              <w:rPr>
                <w:sz w:val="28"/>
                <w:szCs w:val="28"/>
              </w:rPr>
              <w:t>тыс. рублей</w:t>
            </w:r>
          </w:p>
          <w:p w:rsidR="00EC2844" w:rsidRPr="00FE5577" w:rsidRDefault="00EC2844" w:rsidP="00FA3D54">
            <w:pPr>
              <w:rPr>
                <w:sz w:val="28"/>
                <w:szCs w:val="28"/>
              </w:rPr>
            </w:pPr>
            <w:r w:rsidRPr="00FE5577">
              <w:rPr>
                <w:sz w:val="28"/>
                <w:szCs w:val="28"/>
              </w:rPr>
              <w:t>в 201</w:t>
            </w:r>
            <w:r w:rsidR="00F245EE">
              <w:rPr>
                <w:sz w:val="28"/>
                <w:szCs w:val="28"/>
              </w:rPr>
              <w:t>8</w:t>
            </w:r>
            <w:r w:rsidRPr="00FE5577">
              <w:rPr>
                <w:sz w:val="28"/>
                <w:szCs w:val="28"/>
              </w:rPr>
              <w:t>г-</w:t>
            </w:r>
            <w:r w:rsidR="00F04E84">
              <w:rPr>
                <w:sz w:val="28"/>
                <w:szCs w:val="28"/>
              </w:rPr>
              <w:t xml:space="preserve"> </w:t>
            </w:r>
            <w:r w:rsidR="00C379D6">
              <w:rPr>
                <w:sz w:val="28"/>
                <w:szCs w:val="28"/>
              </w:rPr>
              <w:t xml:space="preserve">3015,3 </w:t>
            </w:r>
            <w:r w:rsidRPr="00FE5577">
              <w:rPr>
                <w:sz w:val="28"/>
                <w:szCs w:val="28"/>
              </w:rPr>
              <w:t>тыс</w:t>
            </w:r>
            <w:proofErr w:type="gramStart"/>
            <w:r w:rsidRPr="00FE5577">
              <w:rPr>
                <w:sz w:val="28"/>
                <w:szCs w:val="28"/>
              </w:rPr>
              <w:t>.р</w:t>
            </w:r>
            <w:proofErr w:type="gramEnd"/>
            <w:r w:rsidRPr="00FE5577">
              <w:rPr>
                <w:sz w:val="28"/>
                <w:szCs w:val="28"/>
              </w:rPr>
              <w:t>ублей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</w:p>
        </w:tc>
      </w:tr>
      <w:tr w:rsidR="00EC2844" w:rsidRPr="00610EC3" w:rsidTr="00FA3D54">
        <w:tc>
          <w:tcPr>
            <w:tcW w:w="2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Важнейшие целевые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индикаторы. Ожидаемые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конечные результаты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реализации Программы,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выраженные  в количественно</w:t>
            </w:r>
          </w:p>
          <w:p w:rsidR="00EC2844" w:rsidRPr="00610EC3" w:rsidRDefault="00EC2844" w:rsidP="00FA3D54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 xml:space="preserve">измеримых </w:t>
            </w:r>
            <w:proofErr w:type="gramStart"/>
            <w:r w:rsidRPr="00610EC3">
              <w:rPr>
                <w:sz w:val="28"/>
                <w:szCs w:val="28"/>
              </w:rPr>
              <w:t>показателях</w:t>
            </w:r>
            <w:proofErr w:type="gramEnd"/>
          </w:p>
        </w:tc>
        <w:tc>
          <w:tcPr>
            <w:tcW w:w="70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844" w:rsidRPr="00610EC3" w:rsidRDefault="00EC2844" w:rsidP="00FA3D54">
            <w:pPr>
              <w:pStyle w:val="2"/>
              <w:spacing w:line="240" w:lineRule="auto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10EC3">
              <w:rPr>
                <w:rFonts w:ascii="Times New Roman" w:hAnsi="Times New Roman" w:cs="Times New Roman"/>
                <w:sz w:val="28"/>
                <w:szCs w:val="28"/>
              </w:rPr>
              <w:t>Важнейшие целевые индикаторы Программы: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посещаемость     населением    культурно - </w:t>
            </w:r>
            <w:proofErr w:type="spellStart"/>
            <w:r w:rsidRPr="00610EC3">
              <w:rPr>
                <w:sz w:val="28"/>
                <w:szCs w:val="28"/>
              </w:rPr>
              <w:t>досуговых</w:t>
            </w:r>
            <w:proofErr w:type="spellEnd"/>
          </w:p>
          <w:p w:rsidR="0011226A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мероприятий,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проводимых  муниципальными учреждениями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 xml:space="preserve">культуры; 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степень удовлетворенности населения качеством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услуг, предоставляемых  муниципальными учреждениями культуры;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количество мероприятий, направленных </w:t>
            </w:r>
            <w:proofErr w:type="gramStart"/>
            <w:r w:rsidRPr="00610EC3">
              <w:rPr>
                <w:sz w:val="28"/>
                <w:szCs w:val="28"/>
              </w:rPr>
              <w:t>на</w:t>
            </w:r>
            <w:proofErr w:type="gramEnd"/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духовно-нравственное просвещение  </w:t>
            </w:r>
            <w:proofErr w:type="gramStart"/>
            <w:r w:rsidRPr="00610EC3">
              <w:rPr>
                <w:sz w:val="28"/>
                <w:szCs w:val="28"/>
              </w:rPr>
              <w:t>в</w:t>
            </w:r>
            <w:proofErr w:type="gramEnd"/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общеобразовательных </w:t>
            </w:r>
            <w:proofErr w:type="gramStart"/>
            <w:r w:rsidRPr="00610EC3">
              <w:rPr>
                <w:sz w:val="28"/>
                <w:szCs w:val="28"/>
              </w:rPr>
              <w:t>учреждениях</w:t>
            </w:r>
            <w:proofErr w:type="gramEnd"/>
            <w:r w:rsidRPr="00610EC3">
              <w:rPr>
                <w:sz w:val="28"/>
                <w:szCs w:val="28"/>
              </w:rPr>
              <w:t xml:space="preserve">  Новосибирской области.</w:t>
            </w:r>
          </w:p>
          <w:p w:rsidR="0011226A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Охват населения мероприятиями муниципальных учреждений культуры;</w:t>
            </w:r>
          </w:p>
          <w:p w:rsidR="00EC2844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 доля  зданий муниципальных учреждений культуры, находящихся  в удовлетворительном состоянии; количество</w:t>
            </w:r>
            <w:r w:rsidR="0011226A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клубных формирований,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клубов,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кружков  художественно-эстетической направленности; количество специалистов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муниципальных учреждений культуры, органов управления культурой,</w:t>
            </w:r>
            <w:r w:rsidR="0007335E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прошедших  переподготовку и повышение квалификации.</w:t>
            </w:r>
          </w:p>
          <w:p w:rsidR="001946DD" w:rsidRPr="00610EC3" w:rsidRDefault="001946DD" w:rsidP="00FA3D54">
            <w:pPr>
              <w:rPr>
                <w:sz w:val="28"/>
                <w:szCs w:val="28"/>
              </w:rPr>
            </w:pPr>
          </w:p>
          <w:p w:rsidR="00EC2844" w:rsidRPr="00610EC3" w:rsidRDefault="00EC2844" w:rsidP="00FA3D54">
            <w:pPr>
              <w:pStyle w:val="2"/>
              <w:spacing w:line="240" w:lineRule="auto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10EC3">
              <w:rPr>
                <w:rFonts w:ascii="Times New Roman" w:hAnsi="Times New Roman" w:cs="Times New Roman"/>
                <w:sz w:val="28"/>
                <w:szCs w:val="28"/>
              </w:rPr>
              <w:t>Реализация Программы позволит: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Повысить показатель посещаемости населением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культурно </w:t>
            </w:r>
            <w:proofErr w:type="gramStart"/>
            <w:r w:rsidRPr="00610EC3">
              <w:rPr>
                <w:sz w:val="28"/>
                <w:szCs w:val="28"/>
              </w:rPr>
              <w:t>–</w:t>
            </w:r>
            <w:proofErr w:type="spellStart"/>
            <w:r w:rsidRPr="00610EC3">
              <w:rPr>
                <w:sz w:val="28"/>
                <w:szCs w:val="28"/>
              </w:rPr>
              <w:t>д</w:t>
            </w:r>
            <w:proofErr w:type="gramEnd"/>
            <w:r w:rsidRPr="00610EC3">
              <w:rPr>
                <w:sz w:val="28"/>
                <w:szCs w:val="28"/>
              </w:rPr>
              <w:t>осугов</w:t>
            </w:r>
            <w:r w:rsidR="001946DD">
              <w:rPr>
                <w:sz w:val="28"/>
                <w:szCs w:val="28"/>
              </w:rPr>
              <w:t>ых</w:t>
            </w:r>
            <w:proofErr w:type="spellEnd"/>
            <w:r w:rsidRPr="00610EC3">
              <w:rPr>
                <w:sz w:val="28"/>
                <w:szCs w:val="28"/>
              </w:rPr>
              <w:t xml:space="preserve"> мероприятий,</w:t>
            </w:r>
            <w:r w:rsidR="001946DD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проводимых муниципальными</w:t>
            </w:r>
            <w:r w:rsidR="001946DD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учреждениями культуры.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Повысить степень удовлетворенности населения качеством предоставляемых услуг коммунальными учреждениями культуры</w:t>
            </w:r>
            <w:r w:rsidR="001946DD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 xml:space="preserve"> до уровня 85%</w:t>
            </w:r>
          </w:p>
          <w:p w:rsidR="008E2772" w:rsidRPr="00610EC3" w:rsidRDefault="008E2772" w:rsidP="00FA3D54">
            <w:pPr>
              <w:rPr>
                <w:sz w:val="28"/>
                <w:szCs w:val="28"/>
              </w:rPr>
            </w:pPr>
          </w:p>
          <w:p w:rsidR="008E2772" w:rsidRPr="00610EC3" w:rsidRDefault="008E2772" w:rsidP="00FA3D54">
            <w:pPr>
              <w:rPr>
                <w:sz w:val="28"/>
                <w:szCs w:val="28"/>
              </w:rPr>
            </w:pPr>
          </w:p>
          <w:p w:rsidR="00EC2844" w:rsidRPr="00610EC3" w:rsidRDefault="00EC2844" w:rsidP="00FA3D54">
            <w:pPr>
              <w:pStyle w:val="2"/>
              <w:spacing w:line="240" w:lineRule="auto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10EC3">
              <w:rPr>
                <w:rFonts w:ascii="Times New Roman" w:hAnsi="Times New Roman" w:cs="Times New Roman"/>
                <w:sz w:val="28"/>
                <w:szCs w:val="28"/>
              </w:rPr>
              <w:t>Основными результатами реализации Программы</w:t>
            </w:r>
            <w:r w:rsidR="001946D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10EC3">
              <w:rPr>
                <w:rFonts w:ascii="Times New Roman" w:hAnsi="Times New Roman" w:cs="Times New Roman"/>
                <w:sz w:val="28"/>
                <w:szCs w:val="28"/>
              </w:rPr>
              <w:t xml:space="preserve"> характеризующими эффективность решения задачи по созданию условий  для формирования  и развития нравственных и духовных ценностей населения,</w:t>
            </w:r>
          </w:p>
          <w:p w:rsidR="001946DD" w:rsidRDefault="001946DD" w:rsidP="00FA3D54">
            <w:pPr>
              <w:rPr>
                <w:sz w:val="28"/>
                <w:szCs w:val="28"/>
              </w:rPr>
            </w:pPr>
          </w:p>
          <w:p w:rsidR="001946DD" w:rsidRDefault="001946DD" w:rsidP="00FA3D54">
            <w:pPr>
              <w:rPr>
                <w:sz w:val="28"/>
                <w:szCs w:val="28"/>
              </w:rPr>
            </w:pP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станут: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 xml:space="preserve"> достижение 100% охвата  учреждений мероприятиями, направленными на духовно-нравственное просвещение.</w:t>
            </w:r>
          </w:p>
          <w:p w:rsidR="00EC2844" w:rsidRPr="00610EC3" w:rsidRDefault="00EC2844" w:rsidP="00FA3D54">
            <w:pPr>
              <w:pStyle w:val="2"/>
              <w:spacing w:line="240" w:lineRule="auto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10EC3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наиболее  полного  удовлетворения</w:t>
            </w:r>
          </w:p>
          <w:p w:rsidR="00EC2844" w:rsidRPr="00610EC3" w:rsidRDefault="00EC2844" w:rsidP="00FA3D54">
            <w:pPr>
              <w:rPr>
                <w:sz w:val="28"/>
                <w:szCs w:val="28"/>
              </w:rPr>
            </w:pPr>
            <w:r w:rsidRPr="00610EC3">
              <w:rPr>
                <w:sz w:val="28"/>
                <w:szCs w:val="28"/>
              </w:rPr>
              <w:t>Культурных потребностей населения и его занятий  художественным творчеством будет  характеризоваться:</w:t>
            </w:r>
          </w:p>
          <w:p w:rsidR="00EC2844" w:rsidRPr="00610EC3" w:rsidRDefault="00EC2844" w:rsidP="001946DD">
            <w:pPr>
              <w:rPr>
                <w:sz w:val="28"/>
                <w:szCs w:val="28"/>
                <w:lang w:eastAsia="en-US"/>
              </w:rPr>
            </w:pPr>
            <w:r w:rsidRPr="00610EC3">
              <w:rPr>
                <w:sz w:val="28"/>
                <w:szCs w:val="28"/>
              </w:rPr>
              <w:t>увеличением доли муниципальных учреждений культуры, находящихся в удовлетворительном состоянии</w:t>
            </w:r>
            <w:r w:rsidR="001946DD">
              <w:rPr>
                <w:sz w:val="28"/>
                <w:szCs w:val="28"/>
              </w:rPr>
              <w:t xml:space="preserve"> </w:t>
            </w:r>
            <w:r w:rsidRPr="00610EC3">
              <w:rPr>
                <w:sz w:val="28"/>
                <w:szCs w:val="28"/>
              </w:rPr>
              <w:t>увеличение количества клубных формирований.</w:t>
            </w:r>
          </w:p>
        </w:tc>
      </w:tr>
    </w:tbl>
    <w:p w:rsidR="00EC2844" w:rsidRPr="00610EC3" w:rsidRDefault="00EC2844" w:rsidP="00CE4A70">
      <w:pPr>
        <w:jc w:val="center"/>
        <w:rPr>
          <w:b/>
          <w:sz w:val="28"/>
          <w:szCs w:val="28"/>
        </w:rPr>
      </w:pPr>
    </w:p>
    <w:p w:rsidR="00EC2844" w:rsidRPr="00610EC3" w:rsidRDefault="00EC2844" w:rsidP="00CE4A70">
      <w:pPr>
        <w:jc w:val="center"/>
        <w:rPr>
          <w:b/>
          <w:sz w:val="28"/>
          <w:szCs w:val="28"/>
        </w:rPr>
      </w:pPr>
    </w:p>
    <w:p w:rsidR="00CE4A70" w:rsidRPr="00610EC3" w:rsidRDefault="00CE4A70" w:rsidP="00CE4A70">
      <w:pPr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>Муниципальная  программа</w:t>
      </w:r>
    </w:p>
    <w:p w:rsidR="00CE4A70" w:rsidRPr="00610EC3" w:rsidRDefault="00CE4A70" w:rsidP="00610EC3">
      <w:pPr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</w:rPr>
        <w:t>«Культура  201</w:t>
      </w:r>
      <w:r w:rsidR="00F602CB">
        <w:rPr>
          <w:b/>
          <w:sz w:val="28"/>
          <w:szCs w:val="28"/>
        </w:rPr>
        <w:t>6</w:t>
      </w:r>
      <w:r w:rsidRPr="00610EC3">
        <w:rPr>
          <w:b/>
          <w:sz w:val="28"/>
          <w:szCs w:val="28"/>
        </w:rPr>
        <w:t>-201</w:t>
      </w:r>
      <w:r w:rsidR="00F602CB">
        <w:rPr>
          <w:b/>
          <w:sz w:val="28"/>
          <w:szCs w:val="28"/>
        </w:rPr>
        <w:t>8</w:t>
      </w:r>
      <w:r w:rsidRPr="00610EC3">
        <w:rPr>
          <w:b/>
          <w:sz w:val="28"/>
          <w:szCs w:val="28"/>
        </w:rPr>
        <w:t xml:space="preserve"> годы</w:t>
      </w:r>
      <w:r w:rsidR="00610EC3">
        <w:rPr>
          <w:b/>
          <w:sz w:val="28"/>
          <w:szCs w:val="28"/>
        </w:rPr>
        <w:t xml:space="preserve"> </w:t>
      </w:r>
      <w:r w:rsidRPr="00610EC3">
        <w:rPr>
          <w:b/>
          <w:sz w:val="28"/>
          <w:szCs w:val="28"/>
        </w:rPr>
        <w:t xml:space="preserve">  </w:t>
      </w:r>
      <w:proofErr w:type="spellStart"/>
      <w:r w:rsidRPr="00610EC3">
        <w:rPr>
          <w:b/>
          <w:sz w:val="28"/>
          <w:szCs w:val="28"/>
        </w:rPr>
        <w:t>Баганского</w:t>
      </w:r>
      <w:proofErr w:type="spellEnd"/>
      <w:r w:rsidRPr="00610EC3">
        <w:rPr>
          <w:b/>
          <w:sz w:val="28"/>
          <w:szCs w:val="28"/>
        </w:rPr>
        <w:t xml:space="preserve"> сельсовета </w:t>
      </w:r>
      <w:proofErr w:type="spellStart"/>
      <w:r w:rsidR="00610EC3">
        <w:rPr>
          <w:b/>
          <w:sz w:val="28"/>
          <w:szCs w:val="28"/>
        </w:rPr>
        <w:t>Баганского</w:t>
      </w:r>
      <w:proofErr w:type="spellEnd"/>
      <w:r w:rsidR="00610EC3">
        <w:rPr>
          <w:b/>
          <w:sz w:val="28"/>
          <w:szCs w:val="28"/>
        </w:rPr>
        <w:t xml:space="preserve"> района Новосибирской области»</w:t>
      </w:r>
    </w:p>
    <w:p w:rsidR="00CE4A70" w:rsidRPr="00610EC3" w:rsidRDefault="00CE4A70" w:rsidP="00CE4A70">
      <w:pPr>
        <w:rPr>
          <w:sz w:val="28"/>
          <w:szCs w:val="28"/>
        </w:rPr>
      </w:pPr>
    </w:p>
    <w:p w:rsidR="00CE4A70" w:rsidRPr="00610EC3" w:rsidRDefault="00CE4A70" w:rsidP="00CE4A70">
      <w:pPr>
        <w:jc w:val="center"/>
        <w:rPr>
          <w:b/>
          <w:sz w:val="28"/>
          <w:szCs w:val="28"/>
        </w:rPr>
      </w:pPr>
      <w:r w:rsidRPr="00610EC3">
        <w:rPr>
          <w:b/>
          <w:sz w:val="28"/>
          <w:szCs w:val="28"/>
          <w:lang w:val="en-US"/>
        </w:rPr>
        <w:t>II</w:t>
      </w:r>
      <w:r w:rsidRPr="00610EC3">
        <w:rPr>
          <w:b/>
          <w:sz w:val="28"/>
          <w:szCs w:val="28"/>
        </w:rPr>
        <w:t>. Основные положения Программы: краткая характеристика проблемы с обоснованием необходимости ее решения программными методами, цели и задачи Программы с указанием целевых индикаторов, механизм реализации Программы и система управления Программой</w:t>
      </w:r>
    </w:p>
    <w:p w:rsidR="00CE4A70" w:rsidRPr="00610EC3" w:rsidRDefault="00CE4A70" w:rsidP="00CE4A70">
      <w:pPr>
        <w:jc w:val="center"/>
        <w:rPr>
          <w:b/>
          <w:sz w:val="28"/>
          <w:szCs w:val="28"/>
        </w:rPr>
      </w:pP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В </w:t>
      </w:r>
      <w:proofErr w:type="spellStart"/>
      <w:r w:rsidRPr="00610EC3">
        <w:rPr>
          <w:sz w:val="28"/>
          <w:szCs w:val="28"/>
        </w:rPr>
        <w:t>Баганском</w:t>
      </w:r>
      <w:proofErr w:type="spellEnd"/>
      <w:r w:rsidRPr="00610EC3">
        <w:rPr>
          <w:sz w:val="28"/>
          <w:szCs w:val="28"/>
        </w:rPr>
        <w:t xml:space="preserve"> сельсовете накоплен значительный культурный потенциал: имеются  объекты культурного наследия, разнообразная сеть учреждений культуры,  художественного образования. 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Численность муниципальных учреждений культуры, расположенных </w:t>
      </w:r>
      <w:r w:rsidR="00FE5577">
        <w:rPr>
          <w:sz w:val="28"/>
          <w:szCs w:val="28"/>
        </w:rPr>
        <w:t xml:space="preserve">на территории </w:t>
      </w:r>
      <w:proofErr w:type="spellStart"/>
      <w:r w:rsidRPr="00610EC3">
        <w:rPr>
          <w:sz w:val="28"/>
          <w:szCs w:val="28"/>
        </w:rPr>
        <w:t>Баганско</w:t>
      </w:r>
      <w:r w:rsidR="00FE5577">
        <w:rPr>
          <w:sz w:val="28"/>
          <w:szCs w:val="28"/>
        </w:rPr>
        <w:t>го</w:t>
      </w:r>
      <w:proofErr w:type="spellEnd"/>
      <w:r w:rsidRPr="00610EC3">
        <w:rPr>
          <w:sz w:val="28"/>
          <w:szCs w:val="28"/>
        </w:rPr>
        <w:t xml:space="preserve"> сельсовет</w:t>
      </w:r>
      <w:r w:rsidR="00FE5577">
        <w:rPr>
          <w:sz w:val="28"/>
          <w:szCs w:val="28"/>
        </w:rPr>
        <w:t>а</w:t>
      </w:r>
      <w:r w:rsidRPr="00610EC3">
        <w:rPr>
          <w:sz w:val="28"/>
          <w:szCs w:val="28"/>
        </w:rPr>
        <w:t>, составляет 4 учреждения, в том числе, 4 сельских Дома культуры</w:t>
      </w:r>
      <w:proofErr w:type="gramStart"/>
      <w:r w:rsidRPr="00610EC3">
        <w:rPr>
          <w:sz w:val="28"/>
          <w:szCs w:val="28"/>
        </w:rPr>
        <w:t>,.</w:t>
      </w:r>
      <w:proofErr w:type="gramEnd"/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В клубных учреждениях насчитывается 18 клубных формирований, в которых участвуют 190 человек ежемесячно, культурно-массовые мероприятия посетило 1.284человека.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Несмотря на достигнутые положительные результаты деятельности в сфере культуры, отрасль нуждается в более интенсивной государственной поддержке для её развития.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Отмечается снижение значения духовно-нравственных ценностей для населения, особенно для молодежи, усиление ценностей потребительского общества, нигилизм по отношению к прошлому, недооценка традиций российской культуры и некритичное заимствование стереотипов «западной культуры». В этой связи особенно возрастает роль государства в поддержке сферы культуры, являющейся основой для нравственного и духовного развития общества.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Анализ текущей ситуации в сфере культуры, основанный на результатах статистических ежемесячных, ежеквартальных и годовых </w:t>
      </w:r>
      <w:r w:rsidRPr="00610EC3">
        <w:rPr>
          <w:sz w:val="28"/>
          <w:szCs w:val="28"/>
        </w:rPr>
        <w:lastRenderedPageBreak/>
        <w:t xml:space="preserve">данных, выявил ряд проблем, без разрешения которых невозможно динамичное и социально значимое развитие культуры в </w:t>
      </w:r>
      <w:proofErr w:type="spellStart"/>
      <w:r w:rsidRPr="00610EC3">
        <w:rPr>
          <w:sz w:val="28"/>
          <w:szCs w:val="28"/>
        </w:rPr>
        <w:t>Баганском</w:t>
      </w:r>
      <w:proofErr w:type="spellEnd"/>
      <w:r w:rsidRPr="00610EC3">
        <w:rPr>
          <w:sz w:val="28"/>
          <w:szCs w:val="28"/>
        </w:rPr>
        <w:t xml:space="preserve"> районе.</w:t>
      </w:r>
    </w:p>
    <w:p w:rsidR="00CE4A70" w:rsidRPr="00610EC3" w:rsidRDefault="00CE4A70" w:rsidP="00CE4A70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При проведении социологического исследования и социологического опроса «Определение удовлетворённости населения…» фактически все возрастные группы опрошенных, независимо от дохода, уровня образования, рода деятельности и места проживания, свидетельствовали  о недостаточной удовлетворенности населения Новосибирской области, в т.ч. объемом и уровнем предоставляемых культурн</w:t>
      </w:r>
      <w:proofErr w:type="gramStart"/>
      <w:r w:rsidRPr="00610EC3">
        <w:rPr>
          <w:sz w:val="28"/>
          <w:szCs w:val="28"/>
        </w:rPr>
        <w:t>о-</w:t>
      </w:r>
      <w:proofErr w:type="gramEnd"/>
      <w:r w:rsidR="00610EC3">
        <w:rPr>
          <w:sz w:val="28"/>
          <w:szCs w:val="28"/>
        </w:rPr>
        <w:t xml:space="preserve"> </w:t>
      </w:r>
      <w:proofErr w:type="spellStart"/>
      <w:r w:rsidRPr="00610EC3">
        <w:rPr>
          <w:sz w:val="28"/>
          <w:szCs w:val="28"/>
        </w:rPr>
        <w:t>досуговых</w:t>
      </w:r>
      <w:proofErr w:type="spellEnd"/>
      <w:r w:rsidRPr="00610EC3">
        <w:rPr>
          <w:sz w:val="28"/>
          <w:szCs w:val="28"/>
        </w:rPr>
        <w:t xml:space="preserve"> услуг, а также оснащением учреждений культуры.</w:t>
      </w:r>
    </w:p>
    <w:p w:rsidR="00CE4A70" w:rsidRPr="00610EC3" w:rsidRDefault="00CE4A70" w:rsidP="00CE4A70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Система информирования населения о культурных программах, основных событиях в сфере культуры нуждается в совершенствовании.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Недостаточен уровень информирования населения в сети «Интернет» о мероприятиях и услугах, предоставляемых учреждениями культуры района, создавать собственные </w:t>
      </w:r>
      <w:proofErr w:type="spellStart"/>
      <w:r w:rsidRPr="00610EC3">
        <w:rPr>
          <w:sz w:val="28"/>
          <w:szCs w:val="28"/>
        </w:rPr>
        <w:t>веб-сайты</w:t>
      </w:r>
      <w:proofErr w:type="spellEnd"/>
      <w:r w:rsidRPr="00610EC3">
        <w:rPr>
          <w:sz w:val="28"/>
          <w:szCs w:val="28"/>
        </w:rPr>
        <w:t>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Необходимо наладить систему работы со средствами массовой информации района о пропаганде культуры, искусства, высоких моральных ценностей. Техническое оснащение большинства учреждений культуры не вполне соответствуют современным требованиям предоставления услуг в сфере культуры. Слабая материально-техническая база учреждений культуры увеличивает разрыв между культурными потребностями населения района и возможностями их удовлетворения.</w:t>
      </w:r>
    </w:p>
    <w:p w:rsidR="00CE4A70" w:rsidRPr="00610EC3" w:rsidRDefault="00CE4A70" w:rsidP="00CE4A70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В учреждениях культуры отмечается ряд кадровых проблем: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1) существует </w:t>
      </w:r>
      <w:r w:rsidRPr="00610EC3">
        <w:rPr>
          <w:b/>
          <w:sz w:val="28"/>
          <w:szCs w:val="28"/>
        </w:rPr>
        <w:t>дефицит молодых творческих кадров</w:t>
      </w:r>
      <w:r w:rsidRPr="00610EC3">
        <w:rPr>
          <w:sz w:val="28"/>
          <w:szCs w:val="28"/>
        </w:rPr>
        <w:t xml:space="preserve">., Средний возраст руководителей учреждений культуры составляет </w:t>
      </w:r>
      <w:r w:rsidR="00FE5577">
        <w:rPr>
          <w:sz w:val="28"/>
          <w:szCs w:val="28"/>
        </w:rPr>
        <w:t xml:space="preserve">38 </w:t>
      </w:r>
      <w:r w:rsidRPr="00610EC3">
        <w:rPr>
          <w:sz w:val="28"/>
          <w:szCs w:val="28"/>
        </w:rPr>
        <w:t xml:space="preserve">лет, </w:t>
      </w:r>
      <w:r w:rsidRPr="00610EC3">
        <w:rPr>
          <w:sz w:val="28"/>
          <w:szCs w:val="28"/>
          <w:lang w:val="en-US"/>
        </w:rPr>
        <w:t>c</w:t>
      </w:r>
      <w:proofErr w:type="spellStart"/>
      <w:r w:rsidRPr="00610EC3">
        <w:rPr>
          <w:sz w:val="28"/>
          <w:szCs w:val="28"/>
        </w:rPr>
        <w:t>пециалистов</w:t>
      </w:r>
      <w:proofErr w:type="spellEnd"/>
      <w:r w:rsidRPr="00610EC3">
        <w:rPr>
          <w:sz w:val="28"/>
          <w:szCs w:val="28"/>
        </w:rPr>
        <w:t xml:space="preserve"> </w:t>
      </w:r>
      <w:r w:rsidR="00FE5577">
        <w:rPr>
          <w:sz w:val="28"/>
          <w:szCs w:val="28"/>
        </w:rPr>
        <w:t>25</w:t>
      </w:r>
      <w:r w:rsidRPr="00610EC3">
        <w:rPr>
          <w:sz w:val="28"/>
          <w:szCs w:val="28"/>
        </w:rPr>
        <w:t>лет</w:t>
      </w:r>
      <w:proofErr w:type="gramStart"/>
      <w:r w:rsidRPr="00610EC3">
        <w:rPr>
          <w:sz w:val="28"/>
          <w:szCs w:val="28"/>
        </w:rPr>
        <w:t xml:space="preserve"> ,</w:t>
      </w:r>
      <w:proofErr w:type="gramEnd"/>
      <w:r w:rsidRPr="00610EC3">
        <w:rPr>
          <w:sz w:val="28"/>
          <w:szCs w:val="28"/>
        </w:rPr>
        <w:t>специалистов с высшим образованием до 30</w:t>
      </w:r>
      <w:r w:rsidR="00FE5577">
        <w:rPr>
          <w:sz w:val="28"/>
          <w:szCs w:val="28"/>
        </w:rPr>
        <w:t xml:space="preserve"> </w:t>
      </w:r>
      <w:r w:rsidRPr="00610EC3">
        <w:rPr>
          <w:sz w:val="28"/>
          <w:szCs w:val="28"/>
        </w:rPr>
        <w:t>лет нет.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Кадровый дефицит в сфере культуры, а также снижение уровня заинтересованности молодых людей в получении профессионального образования обусловлены, в первую очередь, низким уровнем престижа творческой деятельности. В учреждениях культуры отмечается </w:t>
      </w:r>
      <w:r w:rsidRPr="00610EC3">
        <w:rPr>
          <w:b/>
          <w:sz w:val="28"/>
          <w:szCs w:val="28"/>
        </w:rPr>
        <w:t>недостаточный уровень квалификации кадров.</w:t>
      </w:r>
      <w:r w:rsidRPr="00610EC3">
        <w:rPr>
          <w:sz w:val="28"/>
          <w:szCs w:val="28"/>
        </w:rPr>
        <w:t xml:space="preserve"> Среди клубных работников из 4 образовани</w:t>
      </w:r>
      <w:r w:rsidR="00F245EE">
        <w:rPr>
          <w:sz w:val="28"/>
          <w:szCs w:val="28"/>
        </w:rPr>
        <w:t>й</w:t>
      </w:r>
      <w:r w:rsidRPr="00610EC3">
        <w:rPr>
          <w:sz w:val="28"/>
          <w:szCs w:val="28"/>
        </w:rPr>
        <w:t xml:space="preserve"> в сфере культуры име</w:t>
      </w:r>
      <w:r w:rsidR="00496C5D">
        <w:rPr>
          <w:sz w:val="28"/>
          <w:szCs w:val="28"/>
        </w:rPr>
        <w:t>ют 2</w:t>
      </w:r>
      <w:r w:rsidRPr="00610EC3">
        <w:rPr>
          <w:sz w:val="28"/>
          <w:szCs w:val="28"/>
        </w:rPr>
        <w:t xml:space="preserve"> человек</w:t>
      </w:r>
      <w:r w:rsidR="00496C5D">
        <w:rPr>
          <w:sz w:val="28"/>
          <w:szCs w:val="28"/>
        </w:rPr>
        <w:t xml:space="preserve">а, 2 человека в данный момент получают соответствующее образование. </w:t>
      </w:r>
      <w:r w:rsidRPr="00610EC3">
        <w:rPr>
          <w:sz w:val="28"/>
          <w:szCs w:val="28"/>
        </w:rPr>
        <w:t>Вместе с тем, внедрение современных средств и технологий во все процессы деятельности сферы культуры предъявляет новые требования к компетентности специалистов сферы культуры, системе повышения квалификации и аттестации специалистов.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Обозначенные проблемы в сфере культуры подтверждают необходимость оказания государственной поддержки в целях модернизации, сохранения культурных ценностей, создания условий для творчества, доступности культурных услуг и ценностей для всех жителей и гостей </w:t>
      </w:r>
      <w:proofErr w:type="spellStart"/>
      <w:r w:rsidRPr="00610EC3">
        <w:rPr>
          <w:sz w:val="28"/>
          <w:szCs w:val="28"/>
        </w:rPr>
        <w:t>Баганского</w:t>
      </w:r>
      <w:proofErr w:type="spellEnd"/>
      <w:r w:rsidRPr="00610EC3">
        <w:rPr>
          <w:sz w:val="28"/>
          <w:szCs w:val="28"/>
        </w:rPr>
        <w:t xml:space="preserve"> района.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Значимость и актуальность реализации обозначенных проблем требует сбалансированного решения вопросов, связанных, с сохранением и развитием культурного потенциала, а также – выбором и поддержкой приоритетных направлений, обеспечивающих улучшение качества, </w:t>
      </w:r>
      <w:r w:rsidRPr="00610EC3">
        <w:rPr>
          <w:sz w:val="28"/>
          <w:szCs w:val="28"/>
        </w:rPr>
        <w:lastRenderedPageBreak/>
        <w:t>разнообразие и увеличение доступности услуг организаций культуры, создание условий для развития творчества.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Сложность и многогранность задач улучшения качества жизни за счет духовного, творческого развития личности, обеспечения качественных разнообразных и доступных населению услуг учреждений культуры обуславливает необходимость решения данных проблем на основе программно-целевого подхода. 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Программно-целевой подход решения проблем доказал свою эффективность в государственном управлении. Он позволяет выделить направления финансирования, распределить полномочия и ответственность между органами исполнительной власти на районном и муниципальном уровнях, обеспечить эффективное планирование и мониторинг результатов реализации Программы.</w:t>
      </w:r>
    </w:p>
    <w:p w:rsidR="00CE4A70" w:rsidRPr="00610EC3" w:rsidRDefault="00CE4A70" w:rsidP="00CE4A70">
      <w:pPr>
        <w:ind w:firstLine="708"/>
        <w:jc w:val="both"/>
        <w:rPr>
          <w:sz w:val="28"/>
          <w:szCs w:val="28"/>
        </w:rPr>
      </w:pPr>
      <w:r w:rsidRPr="00610EC3">
        <w:rPr>
          <w:b/>
          <w:sz w:val="28"/>
          <w:szCs w:val="28"/>
        </w:rPr>
        <w:t xml:space="preserve">Цель Программы: </w:t>
      </w:r>
      <w:r w:rsidRPr="00610EC3">
        <w:rPr>
          <w:sz w:val="28"/>
          <w:szCs w:val="28"/>
        </w:rPr>
        <w:t xml:space="preserve">Повышение </w:t>
      </w:r>
      <w:proofErr w:type="gramStart"/>
      <w:r w:rsidRPr="00610EC3">
        <w:rPr>
          <w:sz w:val="28"/>
          <w:szCs w:val="28"/>
        </w:rPr>
        <w:t>эффективности использования потенциала сферы культуры Новосибирской области</w:t>
      </w:r>
      <w:proofErr w:type="gramEnd"/>
      <w:r w:rsidRPr="00610EC3">
        <w:rPr>
          <w:sz w:val="28"/>
          <w:szCs w:val="28"/>
        </w:rPr>
        <w:t>.</w:t>
      </w:r>
    </w:p>
    <w:p w:rsidR="00CE4A70" w:rsidRPr="00610EC3" w:rsidRDefault="00CE4A70" w:rsidP="00CE4A70">
      <w:pPr>
        <w:ind w:firstLine="704"/>
        <w:jc w:val="both"/>
        <w:rPr>
          <w:sz w:val="28"/>
          <w:szCs w:val="28"/>
        </w:rPr>
      </w:pPr>
      <w:r w:rsidRPr="00610EC3">
        <w:rPr>
          <w:b/>
          <w:sz w:val="28"/>
          <w:szCs w:val="28"/>
        </w:rPr>
        <w:t>Задачи Программы</w:t>
      </w:r>
      <w:r w:rsidRPr="00610EC3">
        <w:rPr>
          <w:sz w:val="28"/>
          <w:szCs w:val="28"/>
        </w:rPr>
        <w:t>:</w:t>
      </w:r>
    </w:p>
    <w:p w:rsidR="00CE4A70" w:rsidRPr="00610EC3" w:rsidRDefault="00CE4A70" w:rsidP="00CE4A70">
      <w:pPr>
        <w:numPr>
          <w:ilvl w:val="0"/>
          <w:numId w:val="2"/>
        </w:numPr>
        <w:ind w:left="567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Создание условий для формирования и развития нравственных и духовных ценностей населения. </w:t>
      </w:r>
    </w:p>
    <w:p w:rsidR="00CE4A70" w:rsidRPr="00610EC3" w:rsidRDefault="00CE4A70" w:rsidP="00CE4A70">
      <w:pPr>
        <w:numPr>
          <w:ilvl w:val="0"/>
          <w:numId w:val="2"/>
        </w:numPr>
        <w:ind w:left="567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Создание условий для наиболее полного удовлетворения культурных потребностей населения и его занятий художественным творчеством.</w:t>
      </w:r>
    </w:p>
    <w:p w:rsidR="00CE4A70" w:rsidRPr="00610EC3" w:rsidRDefault="00CE4A70" w:rsidP="00CE4A70">
      <w:pPr>
        <w:pStyle w:val="ConsPlusNonforma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0EC3">
        <w:rPr>
          <w:rFonts w:ascii="Times New Roman" w:eastAsia="Times New Roman" w:hAnsi="Times New Roman" w:cs="Times New Roman"/>
          <w:sz w:val="28"/>
          <w:szCs w:val="28"/>
        </w:rPr>
        <w:t>Более подробно система целей, задач и целевых индикаторов приведена в приложении к Программе.</w:t>
      </w:r>
    </w:p>
    <w:p w:rsidR="00CE4A70" w:rsidRPr="00610EC3" w:rsidRDefault="00CE4A70" w:rsidP="00CE4A70">
      <w:pPr>
        <w:jc w:val="both"/>
        <w:rPr>
          <w:sz w:val="28"/>
          <w:szCs w:val="28"/>
        </w:rPr>
      </w:pPr>
    </w:p>
    <w:p w:rsidR="00CE4A70" w:rsidRPr="00610EC3" w:rsidRDefault="00CE4A70" w:rsidP="00CE4A70">
      <w:pPr>
        <w:autoSpaceDE w:val="0"/>
        <w:jc w:val="center"/>
        <w:rPr>
          <w:rFonts w:eastAsia="SimSun"/>
          <w:b/>
          <w:bCs/>
          <w:sz w:val="28"/>
          <w:szCs w:val="28"/>
        </w:rPr>
      </w:pPr>
      <w:r w:rsidRPr="00610EC3">
        <w:rPr>
          <w:rFonts w:eastAsia="SimSun"/>
          <w:b/>
          <w:bCs/>
          <w:sz w:val="28"/>
          <w:szCs w:val="28"/>
          <w:lang w:val="en-US"/>
        </w:rPr>
        <w:t>III</w:t>
      </w:r>
      <w:r w:rsidRPr="00610EC3">
        <w:rPr>
          <w:rFonts w:eastAsia="SimSun"/>
          <w:b/>
          <w:bCs/>
          <w:sz w:val="28"/>
          <w:szCs w:val="28"/>
        </w:rPr>
        <w:t>. Система программных мероприятий</w:t>
      </w:r>
    </w:p>
    <w:p w:rsidR="00CE4A70" w:rsidRPr="00610EC3" w:rsidRDefault="00CE4A70" w:rsidP="00CE4A70">
      <w:pPr>
        <w:autoSpaceDE w:val="0"/>
        <w:jc w:val="center"/>
        <w:rPr>
          <w:rFonts w:eastAsia="SimSun"/>
          <w:b/>
          <w:bCs/>
          <w:sz w:val="28"/>
          <w:szCs w:val="28"/>
        </w:rPr>
      </w:pP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Программные мероприятия приведены в Приложении. Расшифровка по территориям мероприятий по капитальному, текущему ремонту муниципальных учреждений культуры, приобретению звукового, светового оборудования, оргтехники, пошив концертных костюмов, подписка на периодические издания, комплектования библиотечных и музейных фондов приведена в Приложениях. </w:t>
      </w:r>
    </w:p>
    <w:p w:rsidR="00CE4A70" w:rsidRPr="00610EC3" w:rsidRDefault="00CE4A70" w:rsidP="00CE4A70">
      <w:pPr>
        <w:jc w:val="both"/>
        <w:rPr>
          <w:sz w:val="28"/>
          <w:szCs w:val="28"/>
        </w:rPr>
      </w:pPr>
    </w:p>
    <w:p w:rsidR="00CE4A70" w:rsidRPr="00610EC3" w:rsidRDefault="00CE4A70" w:rsidP="00CE4A70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b/>
          <w:bCs/>
          <w:sz w:val="28"/>
          <w:szCs w:val="28"/>
        </w:rPr>
      </w:pPr>
      <w:r w:rsidRPr="00610EC3">
        <w:rPr>
          <w:rFonts w:eastAsia="SimSun"/>
          <w:b/>
          <w:bCs/>
          <w:sz w:val="28"/>
          <w:szCs w:val="28"/>
          <w:lang w:val="en-US"/>
        </w:rPr>
        <w:t>IV</w:t>
      </w:r>
      <w:r w:rsidRPr="00610EC3">
        <w:rPr>
          <w:rFonts w:eastAsia="SimSun"/>
          <w:b/>
          <w:bCs/>
          <w:sz w:val="28"/>
          <w:szCs w:val="28"/>
        </w:rPr>
        <w:t>. </w:t>
      </w:r>
      <w:r w:rsidRPr="00610EC3">
        <w:rPr>
          <w:b/>
          <w:bCs/>
          <w:sz w:val="28"/>
          <w:szCs w:val="28"/>
        </w:rPr>
        <w:t>Необходимые для реализации Программы потребности в материально-технических, информационных и трудовых ресурсах</w:t>
      </w:r>
    </w:p>
    <w:p w:rsidR="00CE4A70" w:rsidRPr="00610EC3" w:rsidRDefault="00CE4A70" w:rsidP="00CE4A70">
      <w:pPr>
        <w:tabs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ind w:firstLine="720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Реализация Программы будет осуществляться специалистами отдела культуры, молодёжи и спорта </w:t>
      </w:r>
      <w:r w:rsidR="00FE5577">
        <w:rPr>
          <w:sz w:val="28"/>
          <w:szCs w:val="28"/>
        </w:rPr>
        <w:t>МКУ «ЦБМТИО»</w:t>
      </w:r>
      <w:r w:rsidRPr="00610EC3">
        <w:rPr>
          <w:sz w:val="28"/>
          <w:szCs w:val="28"/>
        </w:rPr>
        <w:t xml:space="preserve">, а также подведомственными ему учреждениями. </w:t>
      </w:r>
    </w:p>
    <w:p w:rsidR="00CE4A70" w:rsidRPr="00610EC3" w:rsidRDefault="00CE4A70" w:rsidP="00CE4A70">
      <w:pPr>
        <w:pStyle w:val="a3"/>
        <w:tabs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before="0" w:after="0"/>
        <w:ind w:left="0"/>
        <w:jc w:val="center"/>
        <w:rPr>
          <w:b/>
          <w:bCs/>
          <w:sz w:val="28"/>
          <w:szCs w:val="28"/>
        </w:rPr>
      </w:pPr>
    </w:p>
    <w:p w:rsidR="00CE4A70" w:rsidRPr="00610EC3" w:rsidRDefault="00CE4A70" w:rsidP="00CE4A70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rFonts w:eastAsia="SimSun"/>
          <w:b/>
          <w:bCs/>
          <w:sz w:val="28"/>
          <w:szCs w:val="28"/>
        </w:rPr>
      </w:pPr>
      <w:r w:rsidRPr="00610EC3">
        <w:rPr>
          <w:rFonts w:eastAsia="SimSun"/>
          <w:b/>
          <w:bCs/>
          <w:sz w:val="28"/>
          <w:szCs w:val="28"/>
          <w:lang w:val="en-US"/>
        </w:rPr>
        <w:t>V</w:t>
      </w:r>
      <w:r w:rsidRPr="00610EC3">
        <w:rPr>
          <w:rFonts w:eastAsia="SimSun"/>
          <w:b/>
          <w:bCs/>
          <w:sz w:val="28"/>
          <w:szCs w:val="28"/>
        </w:rPr>
        <w:t>.</w:t>
      </w:r>
      <w:r w:rsidRPr="00610EC3">
        <w:rPr>
          <w:rFonts w:eastAsia="SimSun"/>
          <w:b/>
          <w:bCs/>
          <w:sz w:val="28"/>
          <w:szCs w:val="28"/>
          <w:lang w:val="en-US"/>
        </w:rPr>
        <w:t> </w:t>
      </w:r>
      <w:r w:rsidRPr="00610EC3">
        <w:rPr>
          <w:rFonts w:eastAsia="SimSun"/>
          <w:b/>
          <w:bCs/>
          <w:sz w:val="28"/>
          <w:szCs w:val="28"/>
        </w:rPr>
        <w:t>Финансовое обеспечение Программы с распределением расходов по годам, статьям и источникам финансирования</w:t>
      </w:r>
    </w:p>
    <w:p w:rsidR="00CE4A70" w:rsidRPr="00610EC3" w:rsidRDefault="00CE4A70" w:rsidP="00CE4A70">
      <w:pPr>
        <w:pStyle w:val="a3"/>
        <w:tabs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before="0" w:after="0"/>
        <w:ind w:left="0" w:firstLine="426"/>
        <w:jc w:val="both"/>
        <w:rPr>
          <w:rFonts w:eastAsia="SimSun"/>
          <w:sz w:val="28"/>
          <w:szCs w:val="28"/>
        </w:rPr>
      </w:pPr>
    </w:p>
    <w:p w:rsidR="00CE4A70" w:rsidRPr="00610EC3" w:rsidRDefault="00CE4A70" w:rsidP="00CE4A70">
      <w:pPr>
        <w:pStyle w:val="a3"/>
        <w:tabs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before="0" w:after="0"/>
        <w:ind w:left="0" w:firstLine="709"/>
        <w:jc w:val="both"/>
        <w:rPr>
          <w:rFonts w:eastAsia="SimSun"/>
          <w:color w:val="000000"/>
          <w:sz w:val="28"/>
          <w:szCs w:val="28"/>
        </w:rPr>
      </w:pPr>
      <w:r w:rsidRPr="00610EC3">
        <w:rPr>
          <w:rFonts w:eastAsia="SimSun"/>
          <w:color w:val="000000"/>
          <w:sz w:val="28"/>
          <w:szCs w:val="28"/>
        </w:rPr>
        <w:t>Программа финансируется за счет местных бюджетов администраций сельсоветов, внебюджетных источников, целевых трансфертов.</w:t>
      </w:r>
    </w:p>
    <w:p w:rsidR="00CE4A70" w:rsidRPr="00610EC3" w:rsidRDefault="00CE4A70" w:rsidP="00CE4A70">
      <w:pPr>
        <w:pStyle w:val="21"/>
        <w:spacing w:after="0" w:line="200" w:lineRule="atLeast"/>
        <w:ind w:left="0" w:firstLine="709"/>
        <w:jc w:val="both"/>
        <w:rPr>
          <w:color w:val="000000"/>
          <w:sz w:val="28"/>
          <w:szCs w:val="28"/>
        </w:rPr>
      </w:pPr>
      <w:r w:rsidRPr="00610EC3">
        <w:rPr>
          <w:color w:val="000000"/>
          <w:sz w:val="28"/>
          <w:szCs w:val="28"/>
        </w:rPr>
        <w:t>Реализация и финансирование Программы осуществляются в соответствии с перечнем программных мероприятий.</w:t>
      </w:r>
    </w:p>
    <w:p w:rsidR="00CE4A70" w:rsidRPr="00610EC3" w:rsidRDefault="00CE4A70" w:rsidP="00CE4A70">
      <w:pPr>
        <w:pStyle w:val="21"/>
        <w:spacing w:after="0" w:line="200" w:lineRule="atLeast"/>
        <w:ind w:left="0" w:firstLine="709"/>
        <w:jc w:val="both"/>
        <w:rPr>
          <w:color w:val="000000"/>
          <w:sz w:val="28"/>
          <w:szCs w:val="28"/>
        </w:rPr>
      </w:pPr>
    </w:p>
    <w:p w:rsidR="00CE4A70" w:rsidRPr="00610EC3" w:rsidRDefault="00CE4A70" w:rsidP="00CE4A70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rFonts w:eastAsia="SimSun"/>
          <w:b/>
          <w:bCs/>
          <w:sz w:val="28"/>
          <w:szCs w:val="28"/>
        </w:rPr>
      </w:pPr>
      <w:r w:rsidRPr="00610EC3">
        <w:rPr>
          <w:rFonts w:eastAsia="SimSun"/>
          <w:b/>
          <w:bCs/>
          <w:sz w:val="28"/>
          <w:szCs w:val="28"/>
          <w:lang w:val="en-US"/>
        </w:rPr>
        <w:t>VI</w:t>
      </w:r>
      <w:r w:rsidRPr="00610EC3">
        <w:rPr>
          <w:rFonts w:eastAsia="SimSun"/>
          <w:b/>
          <w:bCs/>
          <w:sz w:val="28"/>
          <w:szCs w:val="28"/>
        </w:rPr>
        <w:t>. Ожидаемые конечные результаты реализации программы</w:t>
      </w:r>
    </w:p>
    <w:p w:rsidR="00CE4A70" w:rsidRPr="00610EC3" w:rsidRDefault="00CE4A70" w:rsidP="00CE4A70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rFonts w:eastAsia="SimSun"/>
          <w:b/>
          <w:bCs/>
          <w:sz w:val="28"/>
          <w:szCs w:val="28"/>
        </w:rPr>
      </w:pPr>
    </w:p>
    <w:p w:rsidR="00CE4A70" w:rsidRPr="00610EC3" w:rsidRDefault="00CE4A70" w:rsidP="00CE4A70">
      <w:pPr>
        <w:widowControl w:val="0"/>
        <w:tabs>
          <w:tab w:val="left" w:pos="900"/>
        </w:tabs>
        <w:autoSpaceDE w:val="0"/>
        <w:autoSpaceDN w:val="0"/>
        <w:adjustRightInd w:val="0"/>
        <w:ind w:firstLine="539"/>
        <w:jc w:val="both"/>
        <w:outlineLvl w:val="1"/>
        <w:rPr>
          <w:sz w:val="28"/>
          <w:szCs w:val="28"/>
        </w:rPr>
      </w:pPr>
      <w:r w:rsidRPr="00610EC3">
        <w:rPr>
          <w:sz w:val="28"/>
          <w:szCs w:val="28"/>
        </w:rPr>
        <w:t xml:space="preserve">Программа носит комплексный характер, направленный на повышение качества жизни граждан, развитие культурной и духовной сфер жизни общества, повышение </w:t>
      </w:r>
      <w:proofErr w:type="gramStart"/>
      <w:r w:rsidRPr="00610EC3">
        <w:rPr>
          <w:sz w:val="28"/>
          <w:szCs w:val="28"/>
        </w:rPr>
        <w:t>эффективности использования потенциала сферы культуры</w:t>
      </w:r>
      <w:proofErr w:type="gramEnd"/>
      <w:r w:rsidRPr="00610EC3">
        <w:rPr>
          <w:sz w:val="28"/>
          <w:szCs w:val="28"/>
        </w:rPr>
        <w:t xml:space="preserve">. </w:t>
      </w:r>
      <w:r w:rsidRPr="00610EC3">
        <w:rPr>
          <w:sz w:val="28"/>
          <w:szCs w:val="28"/>
        </w:rPr>
        <w:tab/>
        <w:t>Новое качество предоставления услуг в сфере культуры является важным фактором социально-экономического развития района и повышения качества жизни населения.</w:t>
      </w:r>
    </w:p>
    <w:p w:rsidR="00CE4A70" w:rsidRPr="00610EC3" w:rsidRDefault="00CE4A70" w:rsidP="00CE4A70">
      <w:pPr>
        <w:widowControl w:val="0"/>
        <w:tabs>
          <w:tab w:val="left" w:pos="900"/>
        </w:tabs>
        <w:autoSpaceDE w:val="0"/>
        <w:autoSpaceDN w:val="0"/>
        <w:adjustRightInd w:val="0"/>
        <w:ind w:firstLine="539"/>
        <w:jc w:val="both"/>
        <w:outlineLvl w:val="1"/>
        <w:rPr>
          <w:sz w:val="28"/>
          <w:szCs w:val="28"/>
        </w:rPr>
      </w:pPr>
      <w:proofErr w:type="gramStart"/>
      <w:r w:rsidRPr="00610EC3">
        <w:rPr>
          <w:sz w:val="28"/>
          <w:szCs w:val="28"/>
        </w:rPr>
        <w:t>Основными результатами реализации Программы, характеризующими эффективность решения задачи по созданию условий для формирования и развития нравственных и духовных ценностей населения станут</w:t>
      </w:r>
      <w:proofErr w:type="gramEnd"/>
      <w:r w:rsidRPr="00610EC3">
        <w:rPr>
          <w:sz w:val="28"/>
          <w:szCs w:val="28"/>
        </w:rPr>
        <w:t xml:space="preserve">: </w:t>
      </w:r>
    </w:p>
    <w:p w:rsidR="00CE4A70" w:rsidRPr="00610EC3" w:rsidRDefault="00CE4A70" w:rsidP="00CE4A70">
      <w:pPr>
        <w:widowControl w:val="0"/>
        <w:numPr>
          <w:ilvl w:val="0"/>
          <w:numId w:val="3"/>
        </w:numPr>
        <w:tabs>
          <w:tab w:val="left" w:pos="900"/>
        </w:tabs>
        <w:autoSpaceDE w:val="0"/>
        <w:autoSpaceDN w:val="0"/>
        <w:adjustRightInd w:val="0"/>
        <w:ind w:left="0" w:firstLine="539"/>
        <w:jc w:val="both"/>
        <w:outlineLvl w:val="1"/>
        <w:rPr>
          <w:sz w:val="28"/>
          <w:szCs w:val="28"/>
        </w:rPr>
      </w:pPr>
      <w:r w:rsidRPr="00610EC3">
        <w:rPr>
          <w:sz w:val="28"/>
          <w:szCs w:val="28"/>
        </w:rPr>
        <w:t>повышение охвата учащихся общеобразовательных учреждений мероприятиями, направленными на духовно-нравственное просвещение;</w:t>
      </w:r>
    </w:p>
    <w:p w:rsidR="00CE4A70" w:rsidRPr="00610EC3" w:rsidRDefault="00CE4A70" w:rsidP="00CE4A70">
      <w:pPr>
        <w:widowControl w:val="0"/>
        <w:numPr>
          <w:ilvl w:val="0"/>
          <w:numId w:val="4"/>
        </w:numPr>
        <w:tabs>
          <w:tab w:val="left" w:pos="900"/>
        </w:tabs>
        <w:autoSpaceDE w:val="0"/>
        <w:autoSpaceDN w:val="0"/>
        <w:adjustRightInd w:val="0"/>
        <w:ind w:left="0" w:firstLine="539"/>
        <w:jc w:val="both"/>
        <w:outlineLvl w:val="1"/>
        <w:rPr>
          <w:sz w:val="28"/>
          <w:szCs w:val="28"/>
        </w:rPr>
      </w:pPr>
      <w:r w:rsidRPr="00610EC3">
        <w:rPr>
          <w:sz w:val="28"/>
          <w:szCs w:val="28"/>
        </w:rPr>
        <w:t xml:space="preserve">увеличение доли учреждений культуры, находящихся в удовлетворительном состоянии; </w:t>
      </w:r>
    </w:p>
    <w:p w:rsidR="00CE4A70" w:rsidRPr="00610EC3" w:rsidRDefault="00CE4A70" w:rsidP="00CE4A70">
      <w:pPr>
        <w:widowControl w:val="0"/>
        <w:numPr>
          <w:ilvl w:val="0"/>
          <w:numId w:val="4"/>
        </w:numPr>
        <w:tabs>
          <w:tab w:val="left" w:pos="900"/>
        </w:tabs>
        <w:autoSpaceDE w:val="0"/>
        <w:autoSpaceDN w:val="0"/>
        <w:adjustRightInd w:val="0"/>
        <w:ind w:left="0" w:firstLine="539"/>
        <w:jc w:val="both"/>
        <w:outlineLvl w:val="1"/>
        <w:rPr>
          <w:sz w:val="28"/>
          <w:szCs w:val="28"/>
        </w:rPr>
      </w:pPr>
      <w:r w:rsidRPr="00610EC3">
        <w:rPr>
          <w:sz w:val="28"/>
          <w:szCs w:val="28"/>
        </w:rPr>
        <w:t xml:space="preserve">увеличение количества участников клубных формирований; </w:t>
      </w:r>
    </w:p>
    <w:p w:rsidR="00CE4A70" w:rsidRPr="00610EC3" w:rsidRDefault="00CE4A70" w:rsidP="00CE4A70">
      <w:pPr>
        <w:widowControl w:val="0"/>
        <w:numPr>
          <w:ilvl w:val="0"/>
          <w:numId w:val="4"/>
        </w:numPr>
        <w:tabs>
          <w:tab w:val="left" w:pos="900"/>
        </w:tabs>
        <w:autoSpaceDE w:val="0"/>
        <w:autoSpaceDN w:val="0"/>
        <w:adjustRightInd w:val="0"/>
        <w:ind w:left="0" w:firstLine="539"/>
        <w:jc w:val="both"/>
        <w:outlineLvl w:val="1"/>
        <w:rPr>
          <w:sz w:val="28"/>
          <w:szCs w:val="28"/>
        </w:rPr>
      </w:pPr>
      <w:r w:rsidRPr="00610EC3">
        <w:rPr>
          <w:sz w:val="28"/>
          <w:szCs w:val="28"/>
        </w:rPr>
        <w:t>включение всех органов управления культурой в районе в реализацию  управления качеством в сфере культуры.</w:t>
      </w:r>
    </w:p>
    <w:p w:rsidR="00CE4A70" w:rsidRPr="00610EC3" w:rsidRDefault="00CE4A70" w:rsidP="00CE4A70">
      <w:pPr>
        <w:pStyle w:val="3"/>
        <w:widowControl w:val="0"/>
        <w:tabs>
          <w:tab w:val="left" w:pos="900"/>
        </w:tabs>
        <w:spacing w:after="0"/>
        <w:ind w:left="0" w:firstLine="539"/>
        <w:jc w:val="both"/>
        <w:rPr>
          <w:rFonts w:eastAsia="Calibri"/>
          <w:sz w:val="28"/>
          <w:szCs w:val="28"/>
          <w:lang w:eastAsia="en-US"/>
        </w:rPr>
      </w:pPr>
      <w:r w:rsidRPr="00610EC3">
        <w:rPr>
          <w:rFonts w:eastAsia="Calibri"/>
          <w:sz w:val="28"/>
          <w:szCs w:val="28"/>
          <w:lang w:eastAsia="en-US"/>
        </w:rPr>
        <w:t>Достижение вышеперечисленных результатов позволит:</w:t>
      </w:r>
    </w:p>
    <w:p w:rsidR="00CE4A70" w:rsidRPr="00610EC3" w:rsidRDefault="00CE4A70" w:rsidP="00CE4A70">
      <w:pPr>
        <w:pStyle w:val="3"/>
        <w:widowControl w:val="0"/>
        <w:numPr>
          <w:ilvl w:val="0"/>
          <w:numId w:val="5"/>
        </w:numPr>
        <w:tabs>
          <w:tab w:val="left" w:pos="900"/>
        </w:tabs>
        <w:spacing w:after="0"/>
        <w:ind w:left="0" w:firstLine="539"/>
        <w:jc w:val="both"/>
        <w:rPr>
          <w:rFonts w:eastAsia="Calibri"/>
          <w:sz w:val="28"/>
          <w:szCs w:val="28"/>
          <w:lang w:eastAsia="en-US"/>
        </w:rPr>
      </w:pPr>
      <w:r w:rsidRPr="00610EC3">
        <w:rPr>
          <w:rFonts w:eastAsia="Calibri"/>
          <w:sz w:val="28"/>
          <w:szCs w:val="28"/>
          <w:lang w:eastAsia="en-US"/>
        </w:rPr>
        <w:t xml:space="preserve">увеличить показатель </w:t>
      </w:r>
      <w:r w:rsidRPr="00610EC3">
        <w:rPr>
          <w:sz w:val="28"/>
          <w:szCs w:val="28"/>
        </w:rPr>
        <w:t xml:space="preserve">посещаемости населением культурно - </w:t>
      </w:r>
      <w:proofErr w:type="spellStart"/>
      <w:r w:rsidRPr="00610EC3">
        <w:rPr>
          <w:sz w:val="28"/>
          <w:szCs w:val="28"/>
        </w:rPr>
        <w:t>досуговых</w:t>
      </w:r>
      <w:proofErr w:type="spellEnd"/>
      <w:r w:rsidRPr="00610EC3">
        <w:rPr>
          <w:sz w:val="28"/>
          <w:szCs w:val="28"/>
        </w:rPr>
        <w:t xml:space="preserve"> мероприятий, проводимых муниципальными учреждениями культуры;</w:t>
      </w:r>
    </w:p>
    <w:p w:rsidR="00CE4A70" w:rsidRPr="00610EC3" w:rsidRDefault="00CE4A70" w:rsidP="00CE4A70">
      <w:pPr>
        <w:pStyle w:val="3"/>
        <w:widowControl w:val="0"/>
        <w:numPr>
          <w:ilvl w:val="0"/>
          <w:numId w:val="5"/>
        </w:numPr>
        <w:tabs>
          <w:tab w:val="left" w:pos="900"/>
        </w:tabs>
        <w:spacing w:after="0"/>
        <w:ind w:left="0" w:firstLine="539"/>
        <w:jc w:val="both"/>
        <w:rPr>
          <w:sz w:val="28"/>
          <w:szCs w:val="28"/>
        </w:rPr>
      </w:pPr>
      <w:r w:rsidRPr="00610EC3">
        <w:rPr>
          <w:rFonts w:eastAsia="Calibri"/>
          <w:sz w:val="28"/>
          <w:szCs w:val="28"/>
          <w:lang w:eastAsia="en-US"/>
        </w:rPr>
        <w:t>увеличить показатель степени удовлетворенности населения качеством представляемых услуг учреждениями культуры.</w:t>
      </w:r>
    </w:p>
    <w:p w:rsidR="00CE4A70" w:rsidRPr="00610EC3" w:rsidRDefault="00CE4A70" w:rsidP="00CE4A70">
      <w:pPr>
        <w:tabs>
          <w:tab w:val="left" w:pos="900"/>
        </w:tabs>
        <w:ind w:firstLine="53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Помимо непосредственных результатов реализации Программы ожидается получить следующие эффекты.</w:t>
      </w:r>
    </w:p>
    <w:p w:rsidR="00CE4A70" w:rsidRPr="00610EC3" w:rsidRDefault="00CE4A70" w:rsidP="00CE4A70">
      <w:pPr>
        <w:tabs>
          <w:tab w:val="left" w:pos="900"/>
        </w:tabs>
        <w:ind w:firstLine="53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Социальные:</w:t>
      </w:r>
    </w:p>
    <w:p w:rsidR="00CE4A70" w:rsidRPr="00610EC3" w:rsidRDefault="00CE4A70" w:rsidP="00CE4A70">
      <w:pPr>
        <w:numPr>
          <w:ilvl w:val="2"/>
          <w:numId w:val="6"/>
        </w:numPr>
        <w:tabs>
          <w:tab w:val="left" w:pos="900"/>
          <w:tab w:val="left" w:pos="1050"/>
        </w:tabs>
        <w:ind w:left="0" w:firstLine="53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Реализация Программы повысит социальный оптимизм населения </w:t>
      </w:r>
      <w:proofErr w:type="spellStart"/>
      <w:r w:rsidRPr="00610EC3">
        <w:rPr>
          <w:sz w:val="28"/>
          <w:szCs w:val="28"/>
        </w:rPr>
        <w:t>Баганского</w:t>
      </w:r>
      <w:proofErr w:type="spellEnd"/>
      <w:r w:rsidRPr="00610EC3">
        <w:rPr>
          <w:sz w:val="28"/>
          <w:szCs w:val="28"/>
        </w:rPr>
        <w:t xml:space="preserve"> района. </w:t>
      </w:r>
    </w:p>
    <w:p w:rsidR="00CE4A70" w:rsidRPr="00610EC3" w:rsidRDefault="00CE4A70" w:rsidP="00CE4A70">
      <w:pPr>
        <w:numPr>
          <w:ilvl w:val="2"/>
          <w:numId w:val="6"/>
        </w:numPr>
        <w:tabs>
          <w:tab w:val="left" w:pos="900"/>
          <w:tab w:val="left" w:pos="1050"/>
        </w:tabs>
        <w:ind w:left="0" w:firstLine="53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Повысится информированность населения о событиях в сфере культуры.</w:t>
      </w:r>
    </w:p>
    <w:p w:rsidR="00CE4A70" w:rsidRPr="00610EC3" w:rsidRDefault="00CE4A70" w:rsidP="00CE4A70">
      <w:pPr>
        <w:tabs>
          <w:tab w:val="left" w:pos="900"/>
        </w:tabs>
        <w:ind w:firstLine="53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Экономические:</w:t>
      </w:r>
    </w:p>
    <w:p w:rsidR="00CE4A70" w:rsidRPr="00610EC3" w:rsidRDefault="00CE4A70" w:rsidP="00CE4A70">
      <w:pPr>
        <w:numPr>
          <w:ilvl w:val="0"/>
          <w:numId w:val="7"/>
        </w:numPr>
        <w:tabs>
          <w:tab w:val="left" w:pos="718"/>
          <w:tab w:val="left" w:pos="900"/>
          <w:tab w:val="left" w:pos="1061"/>
        </w:tabs>
        <w:ind w:left="0" w:firstLine="53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Укрепление материально-технической базы учреждений культуры позволит расширить спектр платных услуг, предоставляемых учреждениями культуры, а также предоставлять их более эффективно.</w:t>
      </w:r>
    </w:p>
    <w:p w:rsidR="00CE4A70" w:rsidRPr="00610EC3" w:rsidRDefault="00CE4A70" w:rsidP="00CE4A70">
      <w:pPr>
        <w:ind w:firstLine="709"/>
        <w:jc w:val="both"/>
        <w:rPr>
          <w:rFonts w:eastAsia="Calibri"/>
          <w:sz w:val="28"/>
          <w:szCs w:val="28"/>
        </w:rPr>
      </w:pPr>
      <w:r w:rsidRPr="00610EC3">
        <w:rPr>
          <w:rFonts w:eastAsia="Calibri"/>
          <w:sz w:val="28"/>
          <w:szCs w:val="28"/>
        </w:rPr>
        <w:t>В целом реализация Программы будет способствовать созданию условий для воспитания духовности и нравственности населения, выработке потребности у населения в высокой культуре.</w:t>
      </w:r>
    </w:p>
    <w:p w:rsidR="00CE4A70" w:rsidRPr="00610EC3" w:rsidRDefault="00CE4A70" w:rsidP="00CE4A70">
      <w:pPr>
        <w:rPr>
          <w:rFonts w:eastAsia="Calibri"/>
          <w:sz w:val="28"/>
          <w:szCs w:val="28"/>
        </w:rPr>
      </w:pPr>
    </w:p>
    <w:p w:rsidR="00CE4A70" w:rsidRPr="00610EC3" w:rsidRDefault="00CE4A70" w:rsidP="00CE4A70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rFonts w:eastAsia="SimSun"/>
          <w:b/>
          <w:bCs/>
          <w:sz w:val="28"/>
          <w:szCs w:val="28"/>
        </w:rPr>
      </w:pPr>
      <w:r w:rsidRPr="00610EC3">
        <w:rPr>
          <w:rFonts w:eastAsia="SimSun"/>
          <w:b/>
          <w:bCs/>
          <w:sz w:val="28"/>
          <w:szCs w:val="28"/>
          <w:lang w:val="en-US"/>
        </w:rPr>
        <w:t>VII</w:t>
      </w:r>
      <w:r w:rsidRPr="00610EC3">
        <w:rPr>
          <w:rFonts w:eastAsia="SimSun"/>
          <w:b/>
          <w:bCs/>
          <w:sz w:val="28"/>
          <w:szCs w:val="28"/>
        </w:rPr>
        <w:t>. Система управления реализацией Программы</w:t>
      </w:r>
    </w:p>
    <w:p w:rsidR="00CE4A70" w:rsidRPr="00610EC3" w:rsidRDefault="00CE4A70" w:rsidP="00CE4A70">
      <w:pPr>
        <w:tabs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rFonts w:eastAsia="SimSun"/>
          <w:b/>
          <w:bCs/>
          <w:sz w:val="28"/>
          <w:szCs w:val="28"/>
        </w:rPr>
      </w:pP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Муниципальным заказчиком-координатором Программы является администрация </w:t>
      </w:r>
      <w:proofErr w:type="spellStart"/>
      <w:r w:rsidRPr="00610EC3">
        <w:rPr>
          <w:sz w:val="28"/>
          <w:szCs w:val="28"/>
        </w:rPr>
        <w:t>Баганского</w:t>
      </w:r>
      <w:proofErr w:type="spellEnd"/>
      <w:r w:rsidRPr="00610EC3">
        <w:rPr>
          <w:sz w:val="28"/>
          <w:szCs w:val="28"/>
        </w:rPr>
        <w:t xml:space="preserve"> сельсовета (далее – Заказчик-координатор), </w:t>
      </w:r>
      <w:r w:rsidRPr="00610EC3">
        <w:rPr>
          <w:sz w:val="28"/>
          <w:szCs w:val="28"/>
        </w:rPr>
        <w:lastRenderedPageBreak/>
        <w:t xml:space="preserve">Муниципальными заказчиками – исполнительные органы муниципальной власти  </w:t>
      </w:r>
      <w:r w:rsidR="005B39BB">
        <w:rPr>
          <w:sz w:val="28"/>
          <w:szCs w:val="28"/>
        </w:rPr>
        <w:t>МКУ «ЦБМТИО»</w:t>
      </w:r>
    </w:p>
    <w:p w:rsidR="00CE4A70" w:rsidRPr="00610EC3" w:rsidRDefault="00CE4A70" w:rsidP="00CE4A70">
      <w:pPr>
        <w:autoSpaceDE w:val="0"/>
        <w:ind w:firstLine="709"/>
        <w:jc w:val="both"/>
        <w:rPr>
          <w:bCs/>
          <w:color w:val="000000"/>
          <w:sz w:val="28"/>
          <w:szCs w:val="28"/>
        </w:rPr>
      </w:pPr>
      <w:r w:rsidRPr="00610EC3">
        <w:rPr>
          <w:b/>
          <w:bCs/>
          <w:color w:val="000000"/>
          <w:sz w:val="28"/>
          <w:szCs w:val="28"/>
        </w:rPr>
        <w:t>Заказчик-координатор</w:t>
      </w:r>
      <w:r w:rsidRPr="00610EC3">
        <w:rPr>
          <w:bCs/>
          <w:color w:val="000000"/>
          <w:sz w:val="28"/>
          <w:szCs w:val="28"/>
        </w:rPr>
        <w:t xml:space="preserve"> при реализации Программы выполняет следующие функции: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>управляет реализацией Программы;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color w:val="000000"/>
          <w:sz w:val="28"/>
          <w:szCs w:val="28"/>
        </w:rPr>
      </w:pPr>
      <w:r w:rsidRPr="00610EC3">
        <w:rPr>
          <w:color w:val="000000"/>
          <w:sz w:val="28"/>
          <w:szCs w:val="28"/>
        </w:rPr>
        <w:t>осуществляет общую координацию деятельности участников Программы в пределах их компетенции;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color w:val="000000"/>
          <w:sz w:val="28"/>
          <w:szCs w:val="28"/>
        </w:rPr>
      </w:pPr>
      <w:r w:rsidRPr="00610EC3">
        <w:rPr>
          <w:color w:val="000000"/>
          <w:sz w:val="28"/>
          <w:szCs w:val="28"/>
        </w:rPr>
        <w:t xml:space="preserve">обеспечивает взаимодействие органов исполнительной власти. 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>осуществляют мониторинг результатов реализации программных мероприятий.</w:t>
      </w:r>
    </w:p>
    <w:p w:rsidR="00CE4A70" w:rsidRPr="00610EC3" w:rsidRDefault="00CE4A70" w:rsidP="00CE4A70">
      <w:pPr>
        <w:autoSpaceDE w:val="0"/>
        <w:ind w:firstLine="709"/>
        <w:jc w:val="both"/>
        <w:rPr>
          <w:bCs/>
          <w:color w:val="000000"/>
          <w:sz w:val="28"/>
          <w:szCs w:val="28"/>
        </w:rPr>
      </w:pPr>
      <w:r w:rsidRPr="00610EC3">
        <w:rPr>
          <w:b/>
          <w:bCs/>
          <w:color w:val="000000"/>
          <w:sz w:val="28"/>
          <w:szCs w:val="28"/>
        </w:rPr>
        <w:t>Муниципальные заказчики</w:t>
      </w:r>
      <w:r w:rsidRPr="00610EC3">
        <w:rPr>
          <w:bCs/>
          <w:color w:val="000000"/>
          <w:sz w:val="28"/>
          <w:szCs w:val="28"/>
        </w:rPr>
        <w:t xml:space="preserve"> при реализации Программы выполняют следующие функции: 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color w:val="000000"/>
          <w:sz w:val="28"/>
          <w:szCs w:val="28"/>
        </w:rPr>
      </w:pPr>
      <w:r w:rsidRPr="00610EC3">
        <w:rPr>
          <w:color w:val="000000"/>
          <w:sz w:val="28"/>
          <w:szCs w:val="28"/>
        </w:rPr>
        <w:t>организуют реализацию программных мероприятий;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color w:val="000000"/>
          <w:sz w:val="28"/>
          <w:szCs w:val="28"/>
        </w:rPr>
      </w:pPr>
      <w:r w:rsidRPr="00610EC3">
        <w:rPr>
          <w:color w:val="000000"/>
          <w:sz w:val="28"/>
          <w:szCs w:val="28"/>
        </w:rPr>
        <w:t>в пределах своих полномочий финансируют мероприятия Программы;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color w:val="000000"/>
          <w:sz w:val="28"/>
          <w:szCs w:val="28"/>
        </w:rPr>
      </w:pPr>
      <w:r w:rsidRPr="00610EC3">
        <w:rPr>
          <w:color w:val="000000"/>
          <w:sz w:val="28"/>
          <w:szCs w:val="28"/>
        </w:rPr>
        <w:t>готовят в установленном порядке предложения об уточнении перечня программных мероприятий на очередной финансовый год, уточняют затраты и сроки исполнения по отдельным программным мероприятиям.</w:t>
      </w:r>
    </w:p>
    <w:p w:rsidR="00CE4A70" w:rsidRPr="00610EC3" w:rsidRDefault="00CE4A70" w:rsidP="00CE4A70">
      <w:pPr>
        <w:autoSpaceDE w:val="0"/>
        <w:ind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 xml:space="preserve">Муниципальные заказчики анализируют и вносят предложения по совершенствованию реализации Программы. </w:t>
      </w:r>
    </w:p>
    <w:p w:rsidR="00CE4A70" w:rsidRPr="00610EC3" w:rsidRDefault="00CE4A70" w:rsidP="00CE4A70">
      <w:pPr>
        <w:autoSpaceDE w:val="0"/>
        <w:ind w:firstLine="709"/>
        <w:jc w:val="both"/>
        <w:rPr>
          <w:b/>
          <w:bCs/>
          <w:color w:val="000000"/>
          <w:sz w:val="28"/>
          <w:szCs w:val="28"/>
        </w:rPr>
      </w:pPr>
      <w:r w:rsidRPr="00610EC3">
        <w:rPr>
          <w:b/>
          <w:bCs/>
          <w:color w:val="000000"/>
          <w:sz w:val="28"/>
          <w:szCs w:val="28"/>
        </w:rPr>
        <w:t>Полномочия руководителя Программы: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>осуществляет общую координацию деятельности исполнителей по реализации Программы;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>готовит сводные отчеты о ходе реализации Программы;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>осуществляет сбор и систематизацию статистической и аналитической информации о реализации программных мероприятий;</w:t>
      </w:r>
    </w:p>
    <w:p w:rsidR="00CE4A70" w:rsidRPr="00610EC3" w:rsidRDefault="00CE4A70" w:rsidP="00CE4A70">
      <w:pPr>
        <w:pStyle w:val="a3"/>
        <w:autoSpaceDE w:val="0"/>
        <w:spacing w:before="0" w:after="0"/>
        <w:ind w:left="0" w:firstLine="709"/>
        <w:jc w:val="both"/>
        <w:rPr>
          <w:bCs/>
          <w:color w:val="000000"/>
          <w:sz w:val="28"/>
          <w:szCs w:val="28"/>
        </w:rPr>
      </w:pPr>
      <w:r w:rsidRPr="00610EC3">
        <w:rPr>
          <w:bCs/>
          <w:color w:val="000000"/>
          <w:sz w:val="28"/>
          <w:szCs w:val="28"/>
        </w:rPr>
        <w:t>осуществляет оперативный контроль над ходом программных мероприятий.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Реализация и финансирование Программы осуществляются в соответствии с перечнем программных мероприятий. 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 xml:space="preserve">Заказчик-координатор по согласованию с Заказчиками утверждает ежегодный план мероприятий и объёмы финансирования Программы на очередной календарный год. </w:t>
      </w: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</w:p>
    <w:p w:rsidR="00CE4A70" w:rsidRPr="00610EC3" w:rsidRDefault="00CE4A70" w:rsidP="00CE4A70">
      <w:pPr>
        <w:ind w:firstLine="709"/>
        <w:jc w:val="both"/>
        <w:rPr>
          <w:sz w:val="28"/>
          <w:szCs w:val="28"/>
        </w:rPr>
      </w:pPr>
      <w:r w:rsidRPr="00610EC3">
        <w:rPr>
          <w:sz w:val="28"/>
          <w:szCs w:val="28"/>
        </w:rPr>
        <w:t>По итогам года проводится анализ эффективности выполнения мероприятий Программы, расходования финансовых средств, на основе показателей и целевых индикаторов определяются промежуточные результаты реализации Программы.</w:t>
      </w:r>
    </w:p>
    <w:p w:rsidR="00CE4A70" w:rsidRDefault="00CE4A70" w:rsidP="00CE4A70">
      <w:pPr>
        <w:ind w:firstLine="709"/>
        <w:jc w:val="both"/>
        <w:rPr>
          <w:color w:val="000000"/>
          <w:sz w:val="28"/>
          <w:szCs w:val="28"/>
        </w:rPr>
      </w:pPr>
      <w:r w:rsidRPr="00610EC3">
        <w:rPr>
          <w:sz w:val="28"/>
          <w:szCs w:val="28"/>
        </w:rPr>
        <w:t>Заказчик-координатор</w:t>
      </w:r>
      <w:r w:rsidRPr="00610EC3">
        <w:rPr>
          <w:color w:val="000000"/>
          <w:sz w:val="28"/>
          <w:szCs w:val="28"/>
        </w:rPr>
        <w:t xml:space="preserve"> представляет отчет об исполнении Программы </w:t>
      </w:r>
      <w:r w:rsidRPr="00610EC3">
        <w:rPr>
          <w:sz w:val="28"/>
          <w:szCs w:val="28"/>
        </w:rPr>
        <w:t>с</w:t>
      </w:r>
      <w:r w:rsidRPr="00610EC3">
        <w:rPr>
          <w:b/>
          <w:sz w:val="28"/>
          <w:szCs w:val="28"/>
        </w:rPr>
        <w:t xml:space="preserve"> </w:t>
      </w:r>
      <w:r w:rsidRPr="00610EC3">
        <w:rPr>
          <w:sz w:val="28"/>
          <w:szCs w:val="28"/>
        </w:rPr>
        <w:t>приложением аналитической записки</w:t>
      </w:r>
      <w:r w:rsidRPr="00610EC3">
        <w:rPr>
          <w:color w:val="000000"/>
          <w:sz w:val="28"/>
          <w:szCs w:val="28"/>
        </w:rPr>
        <w:t xml:space="preserve"> на сессии  Совета депутатов </w:t>
      </w:r>
      <w:proofErr w:type="spellStart"/>
      <w:r w:rsidRPr="00610EC3">
        <w:rPr>
          <w:color w:val="000000"/>
          <w:sz w:val="28"/>
          <w:szCs w:val="28"/>
        </w:rPr>
        <w:t>Баганского</w:t>
      </w:r>
      <w:proofErr w:type="spellEnd"/>
      <w:r w:rsidRPr="00610EC3">
        <w:rPr>
          <w:color w:val="000000"/>
          <w:sz w:val="28"/>
          <w:szCs w:val="28"/>
        </w:rPr>
        <w:t xml:space="preserve"> сельсовета.</w:t>
      </w:r>
    </w:p>
    <w:p w:rsidR="005B01B5" w:rsidRPr="00610EC3" w:rsidRDefault="005B01B5" w:rsidP="00CE4A70">
      <w:pPr>
        <w:ind w:firstLine="709"/>
        <w:jc w:val="both"/>
        <w:rPr>
          <w:sz w:val="28"/>
          <w:szCs w:val="28"/>
        </w:rPr>
      </w:pPr>
    </w:p>
    <w:p w:rsidR="00CE4A70" w:rsidRPr="00610EC3" w:rsidRDefault="00CE4A70" w:rsidP="00CE4A70">
      <w:pPr>
        <w:tabs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rPr>
          <w:b/>
          <w:bCs/>
          <w:sz w:val="28"/>
          <w:szCs w:val="28"/>
        </w:rPr>
      </w:pPr>
    </w:p>
    <w:p w:rsidR="00CE4A70" w:rsidRPr="00610EC3" w:rsidRDefault="00CE4A70" w:rsidP="00CE4A70">
      <w:pPr>
        <w:tabs>
          <w:tab w:val="left" w:pos="10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center"/>
        <w:rPr>
          <w:rFonts w:eastAsia="SimSun"/>
          <w:b/>
          <w:bCs/>
          <w:sz w:val="28"/>
          <w:szCs w:val="28"/>
        </w:rPr>
      </w:pPr>
      <w:r w:rsidRPr="00610EC3">
        <w:rPr>
          <w:b/>
          <w:bCs/>
          <w:sz w:val="28"/>
          <w:szCs w:val="28"/>
          <w:lang w:val="en-US"/>
        </w:rPr>
        <w:t>VIII</w:t>
      </w:r>
      <w:r w:rsidRPr="00610EC3">
        <w:rPr>
          <w:b/>
          <w:bCs/>
          <w:sz w:val="28"/>
          <w:szCs w:val="28"/>
        </w:rPr>
        <w:t xml:space="preserve">. Критерии </w:t>
      </w:r>
      <w:r w:rsidRPr="00610EC3">
        <w:rPr>
          <w:rFonts w:eastAsia="SimSun"/>
          <w:b/>
          <w:bCs/>
          <w:sz w:val="28"/>
          <w:szCs w:val="28"/>
        </w:rPr>
        <w:t xml:space="preserve">оценки эффективности реализации Программы </w:t>
      </w:r>
    </w:p>
    <w:p w:rsidR="00CE4A70" w:rsidRPr="00610EC3" w:rsidRDefault="00CE4A70" w:rsidP="00CE4A70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E4A70" w:rsidRPr="00610EC3" w:rsidRDefault="00CE4A70" w:rsidP="00CE4A70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0E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Оценка эффективности реализации Программы осуществляется на основе обобщенных оценочных показателей (индикаторов) согласно приложению посредством мониторинга реализуемых мероприятий Программы.</w:t>
      </w:r>
    </w:p>
    <w:p w:rsidR="00CE4A70" w:rsidRPr="00610EC3" w:rsidRDefault="00CE4A70" w:rsidP="00CE4A70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0EC3">
        <w:rPr>
          <w:rFonts w:ascii="Times New Roman" w:eastAsia="Times New Roman" w:hAnsi="Times New Roman" w:cs="Times New Roman"/>
          <w:color w:val="000000"/>
          <w:sz w:val="28"/>
          <w:szCs w:val="28"/>
        </w:rPr>
        <w:t>Критерием социально-экономической эффективности Программы будет являться степень достижения её стратегической цели при заданных затратах, эффективность реализации Программы будет обеспечена достижением целевых показателей.</w:t>
      </w:r>
    </w:p>
    <w:sectPr w:rsidR="00CE4A70" w:rsidRPr="00610EC3" w:rsidSect="005E1D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2442" w:rsidRDefault="00862442" w:rsidP="008E26B7">
      <w:r>
        <w:separator/>
      </w:r>
    </w:p>
  </w:endnote>
  <w:endnote w:type="continuationSeparator" w:id="1">
    <w:p w:rsidR="00862442" w:rsidRDefault="00862442" w:rsidP="008E26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2442" w:rsidRDefault="00862442" w:rsidP="008E26B7">
      <w:r>
        <w:separator/>
      </w:r>
    </w:p>
  </w:footnote>
  <w:footnote w:type="continuationSeparator" w:id="1">
    <w:p w:rsidR="00862442" w:rsidRDefault="00862442" w:rsidP="008E26B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6480"/>
        </w:tabs>
        <w:ind w:left="64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</w:lvl>
  </w:abstractNum>
  <w:abstractNum w:abstractNumId="2">
    <w:nsid w:val="0B0310A7"/>
    <w:multiLevelType w:val="hybridMultilevel"/>
    <w:tmpl w:val="1B76F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E277DB"/>
    <w:multiLevelType w:val="hybridMultilevel"/>
    <w:tmpl w:val="9F0293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156337"/>
    <w:multiLevelType w:val="hybridMultilevel"/>
    <w:tmpl w:val="E506AC9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D772E60"/>
    <w:multiLevelType w:val="hybridMultilevel"/>
    <w:tmpl w:val="9D1CA44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4E4E4C"/>
    <w:multiLevelType w:val="hybridMultilevel"/>
    <w:tmpl w:val="B0C06D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4A36392"/>
    <w:multiLevelType w:val="hybridMultilevel"/>
    <w:tmpl w:val="5AC4A922"/>
    <w:lvl w:ilvl="0" w:tplc="0419000F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E051E76"/>
    <w:multiLevelType w:val="hybridMultilevel"/>
    <w:tmpl w:val="3A4CC4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74FE7"/>
    <w:rsid w:val="00005A3E"/>
    <w:rsid w:val="00017022"/>
    <w:rsid w:val="0007335E"/>
    <w:rsid w:val="0011226A"/>
    <w:rsid w:val="001946DD"/>
    <w:rsid w:val="001B439E"/>
    <w:rsid w:val="001D3FBA"/>
    <w:rsid w:val="001F6DEB"/>
    <w:rsid w:val="002A0A1D"/>
    <w:rsid w:val="002A4158"/>
    <w:rsid w:val="0034461A"/>
    <w:rsid w:val="00346710"/>
    <w:rsid w:val="00386A21"/>
    <w:rsid w:val="003C0725"/>
    <w:rsid w:val="00463B82"/>
    <w:rsid w:val="00491995"/>
    <w:rsid w:val="00496C5D"/>
    <w:rsid w:val="004A62AF"/>
    <w:rsid w:val="004B4742"/>
    <w:rsid w:val="004D4CC7"/>
    <w:rsid w:val="004D6BCD"/>
    <w:rsid w:val="00517B52"/>
    <w:rsid w:val="0058256A"/>
    <w:rsid w:val="005B01B5"/>
    <w:rsid w:val="005B39BB"/>
    <w:rsid w:val="005D2BD6"/>
    <w:rsid w:val="005E1DF4"/>
    <w:rsid w:val="00610EC3"/>
    <w:rsid w:val="00683535"/>
    <w:rsid w:val="00694D81"/>
    <w:rsid w:val="006C2DBF"/>
    <w:rsid w:val="006E5F03"/>
    <w:rsid w:val="0070316A"/>
    <w:rsid w:val="00740DE1"/>
    <w:rsid w:val="007B2B4F"/>
    <w:rsid w:val="008436B0"/>
    <w:rsid w:val="00843844"/>
    <w:rsid w:val="00862442"/>
    <w:rsid w:val="008E26B7"/>
    <w:rsid w:val="008E2772"/>
    <w:rsid w:val="008E411E"/>
    <w:rsid w:val="009A110E"/>
    <w:rsid w:val="00A04643"/>
    <w:rsid w:val="00B2447B"/>
    <w:rsid w:val="00B74FE7"/>
    <w:rsid w:val="00C36C4D"/>
    <w:rsid w:val="00C379D6"/>
    <w:rsid w:val="00C40C2C"/>
    <w:rsid w:val="00C644BD"/>
    <w:rsid w:val="00CB4050"/>
    <w:rsid w:val="00CE4A70"/>
    <w:rsid w:val="00CE5B09"/>
    <w:rsid w:val="00CF6D2E"/>
    <w:rsid w:val="00D1483E"/>
    <w:rsid w:val="00E26E3B"/>
    <w:rsid w:val="00E35BB1"/>
    <w:rsid w:val="00EC2844"/>
    <w:rsid w:val="00EC461C"/>
    <w:rsid w:val="00F01994"/>
    <w:rsid w:val="00F04E84"/>
    <w:rsid w:val="00F0605A"/>
    <w:rsid w:val="00F16B8D"/>
    <w:rsid w:val="00F22A1C"/>
    <w:rsid w:val="00F245EE"/>
    <w:rsid w:val="00F602CB"/>
    <w:rsid w:val="00F83744"/>
    <w:rsid w:val="00FA2EA7"/>
    <w:rsid w:val="00FE55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FE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491995"/>
    <w:pPr>
      <w:keepNext/>
      <w:keepLines/>
      <w:suppressAutoHyphens w:val="0"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1995"/>
    <w:pPr>
      <w:keepNext/>
      <w:keepLines/>
      <w:suppressAutoHyphens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CE4A7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CE4A7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Normal">
    <w:name w:val="ConsPlusNormal"/>
    <w:rsid w:val="00CE4A70"/>
    <w:pPr>
      <w:widowControl w:val="0"/>
      <w:suppressAutoHyphens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CE4A70"/>
    <w:pPr>
      <w:widowControl w:val="0"/>
      <w:suppressAutoHyphens/>
      <w:autoSpaceDE w:val="0"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21">
    <w:name w:val="Основной текст с отступом 21"/>
    <w:basedOn w:val="a"/>
    <w:rsid w:val="00CE4A70"/>
    <w:pPr>
      <w:widowControl w:val="0"/>
      <w:spacing w:after="120" w:line="480" w:lineRule="auto"/>
      <w:ind w:left="283"/>
    </w:pPr>
    <w:rPr>
      <w:rFonts w:eastAsia="SimSun"/>
      <w:sz w:val="24"/>
      <w:szCs w:val="24"/>
    </w:rPr>
  </w:style>
  <w:style w:type="paragraph" w:customStyle="1" w:styleId="a3">
    <w:name w:val="Àáçàö ñïèñêà"/>
    <w:basedOn w:val="a"/>
    <w:rsid w:val="00CE4A70"/>
    <w:pPr>
      <w:widowControl w:val="0"/>
      <w:spacing w:before="100" w:after="100"/>
      <w:ind w:left="720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919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9199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 Spacing"/>
    <w:uiPriority w:val="1"/>
    <w:qFormat/>
    <w:rsid w:val="0049199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491995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6">
    <w:name w:val="Table Grid"/>
    <w:basedOn w:val="a1"/>
    <w:uiPriority w:val="59"/>
    <w:rsid w:val="0049199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8E26B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8E26B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8E26B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E26B7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3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2D498-4DE6-4172-9800-0B3641ED0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10</Pages>
  <Words>2316</Words>
  <Characters>13204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Permyakova</cp:lastModifiedBy>
  <cp:revision>43</cp:revision>
  <cp:lastPrinted>2015-11-06T05:52:00Z</cp:lastPrinted>
  <dcterms:created xsi:type="dcterms:W3CDTF">2013-11-15T06:02:00Z</dcterms:created>
  <dcterms:modified xsi:type="dcterms:W3CDTF">2015-11-06T05:56:00Z</dcterms:modified>
</cp:coreProperties>
</file>