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СЕЛЬСОВЕТА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РАЙОНА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БЮЛЛЕТЕНЬ 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СЕЛЬСОВЕТА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№ 1</w:t>
      </w:r>
      <w:r w:rsidR="007E6CD4">
        <w:rPr>
          <w:sz w:val="28"/>
          <w:szCs w:val="28"/>
        </w:rPr>
        <w:t>4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7E6CD4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24</w:t>
      </w:r>
      <w:r w:rsidR="009B59FB">
        <w:rPr>
          <w:sz w:val="28"/>
          <w:szCs w:val="28"/>
        </w:rPr>
        <w:t xml:space="preserve">.06.2015 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с. Баган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БЮЛЛЕТЕНЬ 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БАГАНСКОГО СЕЛЬСОВЕТА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№ 1</w:t>
      </w:r>
      <w:r w:rsidR="007E6CD4">
        <w:rPr>
          <w:sz w:val="28"/>
          <w:szCs w:val="28"/>
        </w:rPr>
        <w:t>4</w:t>
      </w:r>
    </w:p>
    <w:p w:rsidR="009B59FB" w:rsidRDefault="007E6CD4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24</w:t>
      </w:r>
      <w:r w:rsidR="009B59FB">
        <w:rPr>
          <w:sz w:val="28"/>
          <w:szCs w:val="28"/>
        </w:rPr>
        <w:t>.06.2015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Редакционный совет: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Григорьева Т.П.,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Гагарина Е.К., Казарина С.А., Лукичева Е.П.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Адрес: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с. Баган, ул. М.Горького, 18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тел:</w:t>
      </w: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2-13-68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с. Баган</w:t>
      </w:r>
    </w:p>
    <w:p w:rsidR="009B59FB" w:rsidRDefault="009B59FB" w:rsidP="009B59FB">
      <w:pPr>
        <w:jc w:val="center"/>
        <w:rPr>
          <w:sz w:val="28"/>
          <w:szCs w:val="28"/>
        </w:rPr>
      </w:pPr>
    </w:p>
    <w:p w:rsidR="009B59FB" w:rsidRDefault="009B59FB" w:rsidP="009B59FB">
      <w:pPr>
        <w:jc w:val="center"/>
        <w:rPr>
          <w:sz w:val="28"/>
          <w:szCs w:val="28"/>
        </w:rPr>
      </w:pPr>
      <w:r>
        <w:rPr>
          <w:sz w:val="28"/>
          <w:szCs w:val="28"/>
        </w:rPr>
        <w:t>Тираж 21 экз.</w:t>
      </w:r>
    </w:p>
    <w:p w:rsidR="000340FC" w:rsidRPr="00247C03" w:rsidRDefault="000340FC" w:rsidP="000340FC">
      <w:pPr>
        <w:jc w:val="both"/>
        <w:rPr>
          <w:sz w:val="28"/>
          <w:szCs w:val="28"/>
        </w:rPr>
      </w:pPr>
      <w:r>
        <w:lastRenderedPageBreak/>
        <w:t xml:space="preserve">      </w:t>
      </w: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 возможно предоставление земельного участка дл</w:t>
      </w:r>
      <w:r>
        <w:rPr>
          <w:sz w:val="28"/>
          <w:szCs w:val="28"/>
        </w:rPr>
        <w:t>я строительства индивидуального</w:t>
      </w:r>
      <w:r w:rsidRPr="00247C03">
        <w:rPr>
          <w:sz w:val="28"/>
          <w:szCs w:val="28"/>
        </w:rPr>
        <w:t xml:space="preserve"> жилого дома, по адресу: </w:t>
      </w:r>
      <w:proofErr w:type="gramStart"/>
      <w:r w:rsidRPr="00247C03">
        <w:rPr>
          <w:sz w:val="28"/>
          <w:szCs w:val="28"/>
        </w:rPr>
        <w:t>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Вокзальная, 2 в</w:t>
      </w:r>
      <w:r w:rsidRPr="00247C03">
        <w:rPr>
          <w:sz w:val="28"/>
          <w:szCs w:val="28"/>
        </w:rPr>
        <w:t xml:space="preserve">, </w:t>
      </w:r>
      <w:r>
        <w:rPr>
          <w:sz w:val="28"/>
          <w:szCs w:val="28"/>
        </w:rPr>
        <w:t>площадью 149</w:t>
      </w:r>
      <w:r w:rsidRPr="00247C03">
        <w:rPr>
          <w:sz w:val="28"/>
          <w:szCs w:val="28"/>
        </w:rPr>
        <w:t xml:space="preserve"> кв.м., в граница</w:t>
      </w:r>
      <w:r>
        <w:rPr>
          <w:sz w:val="28"/>
          <w:szCs w:val="28"/>
        </w:rPr>
        <w:t>х кадастрового квартала 54:01:010123</w:t>
      </w:r>
      <w:r w:rsidRPr="00247C03">
        <w:rPr>
          <w:sz w:val="28"/>
          <w:szCs w:val="28"/>
        </w:rPr>
        <w:t>.</w:t>
      </w:r>
      <w:proofErr w:type="gramEnd"/>
      <w:r w:rsidRPr="00247C03">
        <w:rPr>
          <w:sz w:val="28"/>
          <w:szCs w:val="28"/>
        </w:rPr>
        <w:t xml:space="preserve"> Граждане вправе подавать заявления о намерении участвовать в аукционе на право заключения договора аренды земельного учас</w:t>
      </w:r>
      <w:r>
        <w:rPr>
          <w:sz w:val="28"/>
          <w:szCs w:val="28"/>
        </w:rPr>
        <w:t xml:space="preserve">тка в администрацию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области,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8. Способ подачи заявки – на бумажном носителе.</w:t>
      </w:r>
      <w:r>
        <w:rPr>
          <w:sz w:val="28"/>
          <w:szCs w:val="28"/>
        </w:rPr>
        <w:t xml:space="preserve"> Дата окончания приема заявок 27.07</w:t>
      </w:r>
      <w:r w:rsidRPr="00247C03">
        <w:rPr>
          <w:sz w:val="28"/>
          <w:szCs w:val="28"/>
        </w:rPr>
        <w:t>.2015 года.</w:t>
      </w:r>
    </w:p>
    <w:p w:rsidR="000340FC" w:rsidRPr="00247C03" w:rsidRDefault="000340FC" w:rsidP="000340FC">
      <w:pPr>
        <w:jc w:val="both"/>
        <w:rPr>
          <w:sz w:val="28"/>
          <w:szCs w:val="28"/>
        </w:rPr>
      </w:pPr>
      <w:r w:rsidRPr="00247C03">
        <w:rPr>
          <w:sz w:val="28"/>
          <w:szCs w:val="28"/>
        </w:rPr>
        <w:t xml:space="preserve">      Со схемой расположения земельного участка, в соответствии с которой</w:t>
      </w:r>
      <w:r w:rsidRPr="00247C03">
        <w:rPr>
          <w:sz w:val="28"/>
          <w:szCs w:val="28"/>
        </w:rPr>
        <w:tab/>
        <w:t xml:space="preserve"> предстоит образовать вышеуказанный земельный участок можно ознакомиться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8, время приема граждан</w:t>
      </w:r>
      <w:r w:rsidRPr="00F87241">
        <w:rPr>
          <w:sz w:val="28"/>
          <w:szCs w:val="28"/>
        </w:rPr>
        <w:t>:</w:t>
      </w:r>
      <w:r w:rsidRPr="00247C03">
        <w:rPr>
          <w:sz w:val="28"/>
          <w:szCs w:val="28"/>
        </w:rPr>
        <w:t xml:space="preserve"> с понедельника по пятницу, 09.00-13.00 и 14.00-17.00.</w:t>
      </w:r>
    </w:p>
    <w:p w:rsidR="000340FC" w:rsidRDefault="009B59FB" w:rsidP="009B59FB">
      <w:pPr>
        <w:jc w:val="both"/>
        <w:rPr>
          <w:rFonts w:asciiTheme="minorHAnsi" w:eastAsia="T3Font_2" w:hAnsiTheme="minorHAnsi" w:cs="T3Font_2"/>
          <w:sz w:val="16"/>
          <w:szCs w:val="16"/>
          <w:lang w:eastAsia="en-US"/>
        </w:rPr>
      </w:pPr>
      <w:r>
        <w:rPr>
          <w:rFonts w:ascii="T3Font_2" w:eastAsia="T3Font_2" w:hAnsiTheme="minorHAnsi" w:cs="T3Font_2"/>
          <w:sz w:val="16"/>
          <w:szCs w:val="16"/>
          <w:lang w:eastAsia="en-US"/>
        </w:rPr>
        <w:t>.</w:t>
      </w:r>
      <w:r w:rsidRPr="009B59FB">
        <w:rPr>
          <w:rFonts w:ascii="T3Font_2" w:eastAsia="T3Font_2" w:hAnsiTheme="minorHAnsi" w:cs="T3Font_2"/>
          <w:sz w:val="16"/>
          <w:szCs w:val="16"/>
          <w:lang w:eastAsia="en-US"/>
        </w:rPr>
        <w:t xml:space="preserve"> </w:t>
      </w:r>
    </w:p>
    <w:p w:rsidR="009B59FB" w:rsidRDefault="009B59FB" w:rsidP="009B59FB">
      <w:pPr>
        <w:jc w:val="both"/>
        <w:rPr>
          <w:rFonts w:asciiTheme="minorHAnsi" w:eastAsia="T3Font_2" w:hAnsiTheme="minorHAnsi" w:cs="T3Font_2"/>
          <w:sz w:val="16"/>
          <w:szCs w:val="16"/>
          <w:lang w:eastAsia="en-US"/>
        </w:rPr>
      </w:pPr>
      <w:r>
        <w:rPr>
          <w:rFonts w:ascii="T3Font_2" w:eastAsia="T3Font_2" w:hAnsiTheme="minorHAnsi" w:cs="T3Font_2"/>
          <w:noProof/>
          <w:sz w:val="16"/>
          <w:szCs w:val="16"/>
        </w:rPr>
        <w:lastRenderedPageBreak/>
        <w:drawing>
          <wp:inline distT="0" distB="0" distL="0" distR="0">
            <wp:extent cx="5940425" cy="88076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33" w:rsidRDefault="009B59FB" w:rsidP="009B59FB">
      <w:pPr>
        <w:jc w:val="both"/>
      </w:pPr>
      <w:r>
        <w:t xml:space="preserve">    </w:t>
      </w:r>
    </w:p>
    <w:p w:rsidR="00637633" w:rsidRDefault="00637633" w:rsidP="009B59FB">
      <w:pPr>
        <w:jc w:val="both"/>
      </w:pPr>
    </w:p>
    <w:p w:rsidR="009B59FB" w:rsidRPr="00247C03" w:rsidRDefault="009B59FB" w:rsidP="009B59FB">
      <w:pPr>
        <w:jc w:val="both"/>
        <w:rPr>
          <w:sz w:val="28"/>
          <w:szCs w:val="28"/>
        </w:rPr>
      </w:pPr>
      <w:r>
        <w:lastRenderedPageBreak/>
        <w:t xml:space="preserve">  </w:t>
      </w: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 возможно предоставление земельного участка дл</w:t>
      </w:r>
      <w:r>
        <w:rPr>
          <w:sz w:val="28"/>
          <w:szCs w:val="28"/>
        </w:rPr>
        <w:t>я приусадебного участка личного подсобного хозяйства</w:t>
      </w:r>
      <w:r w:rsidRPr="00247C03">
        <w:rPr>
          <w:sz w:val="28"/>
          <w:szCs w:val="28"/>
        </w:rPr>
        <w:t>,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Вокзальная, </w:t>
      </w:r>
      <w:smartTag w:uri="urn:schemas-microsoft-com:office:smarttags" w:element="metricconverter">
        <w:smartTagPr>
          <w:attr w:name="ProductID" w:val="2 г"/>
        </w:smartTagPr>
        <w:r>
          <w:rPr>
            <w:sz w:val="28"/>
            <w:szCs w:val="28"/>
          </w:rPr>
          <w:t>2 г</w:t>
        </w:r>
      </w:smartTag>
      <w:r w:rsidRPr="00247C03">
        <w:rPr>
          <w:sz w:val="28"/>
          <w:szCs w:val="28"/>
        </w:rPr>
        <w:t xml:space="preserve">, </w:t>
      </w:r>
      <w:r>
        <w:rPr>
          <w:sz w:val="28"/>
          <w:szCs w:val="28"/>
        </w:rPr>
        <w:t>площадью 349</w:t>
      </w:r>
      <w:r w:rsidRPr="00247C03">
        <w:rPr>
          <w:sz w:val="28"/>
          <w:szCs w:val="28"/>
        </w:rPr>
        <w:t xml:space="preserve"> кв.м., в граница</w:t>
      </w:r>
      <w:r>
        <w:rPr>
          <w:sz w:val="28"/>
          <w:szCs w:val="28"/>
        </w:rPr>
        <w:t>х кадастрового квартала 54:01:010123</w:t>
      </w:r>
      <w:r w:rsidRPr="00247C03">
        <w:rPr>
          <w:sz w:val="28"/>
          <w:szCs w:val="28"/>
        </w:rPr>
        <w:t>. Граждане вправе подавать заявления о намерении участвовать в аукционе на право заключения договора аренды земельного учас</w:t>
      </w:r>
      <w:r>
        <w:rPr>
          <w:sz w:val="28"/>
          <w:szCs w:val="28"/>
        </w:rPr>
        <w:t xml:space="preserve">тка в администрацию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области,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8. Способ подачи заявки – на бумажном носителе.</w:t>
      </w:r>
      <w:r>
        <w:rPr>
          <w:sz w:val="28"/>
          <w:szCs w:val="28"/>
        </w:rPr>
        <w:t xml:space="preserve"> Дата окончания приема заявок 27.07</w:t>
      </w:r>
      <w:r w:rsidRPr="00247C03">
        <w:rPr>
          <w:sz w:val="28"/>
          <w:szCs w:val="28"/>
        </w:rPr>
        <w:t>.2015 года.</w:t>
      </w:r>
    </w:p>
    <w:p w:rsidR="009B59FB" w:rsidRPr="00247C03" w:rsidRDefault="009B59FB" w:rsidP="009B59FB">
      <w:pPr>
        <w:jc w:val="both"/>
        <w:rPr>
          <w:sz w:val="28"/>
          <w:szCs w:val="28"/>
        </w:rPr>
      </w:pPr>
      <w:r w:rsidRPr="00247C03">
        <w:rPr>
          <w:sz w:val="28"/>
          <w:szCs w:val="28"/>
        </w:rPr>
        <w:t xml:space="preserve">      Со схемой расположения земельного участка, в соответствии с которой</w:t>
      </w:r>
      <w:r w:rsidRPr="00247C03">
        <w:rPr>
          <w:sz w:val="28"/>
          <w:szCs w:val="28"/>
        </w:rPr>
        <w:tab/>
        <w:t xml:space="preserve"> предстоит образовать вышеуказанный земельный участок можно ознакомиться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8, время приема граждан</w:t>
      </w:r>
      <w:r w:rsidRPr="00F87241">
        <w:rPr>
          <w:sz w:val="28"/>
          <w:szCs w:val="28"/>
        </w:rPr>
        <w:t>:</w:t>
      </w:r>
      <w:r w:rsidRPr="00247C03">
        <w:rPr>
          <w:sz w:val="28"/>
          <w:szCs w:val="28"/>
        </w:rPr>
        <w:t xml:space="preserve"> с понедельника по пятницу, 09.00-13.00 и 14.00-17.00.</w:t>
      </w:r>
    </w:p>
    <w:p w:rsidR="009B59FB" w:rsidRDefault="009B59FB" w:rsidP="009B59FB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34526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B59FB" w:rsidRDefault="009B59FB" w:rsidP="009B59FB">
      <w:pPr>
        <w:jc w:val="both"/>
      </w:pPr>
    </w:p>
    <w:p w:rsidR="009B59FB" w:rsidRDefault="009B59FB" w:rsidP="009B59FB">
      <w:pPr>
        <w:jc w:val="both"/>
      </w:pPr>
    </w:p>
    <w:p w:rsidR="003D7E43" w:rsidRDefault="00637633" w:rsidP="00637633">
      <w:pPr>
        <w:jc w:val="both"/>
      </w:pPr>
      <w:r>
        <w:t xml:space="preserve"> </w:t>
      </w:r>
    </w:p>
    <w:p w:rsidR="003D7E43" w:rsidRDefault="003D7E43" w:rsidP="009B59FB"/>
    <w:p w:rsidR="00637633" w:rsidRPr="00247C03" w:rsidRDefault="00637633" w:rsidP="0063763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территории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 возможно предоставление земельного участка дл</w:t>
      </w:r>
      <w:r>
        <w:rPr>
          <w:sz w:val="28"/>
          <w:szCs w:val="28"/>
        </w:rPr>
        <w:t>я строительства индивидуального</w:t>
      </w:r>
      <w:r w:rsidRPr="00247C03">
        <w:rPr>
          <w:sz w:val="28"/>
          <w:szCs w:val="28"/>
        </w:rPr>
        <w:t xml:space="preserve"> жилого дома,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Кирова, 35</w:t>
      </w:r>
      <w:r w:rsidRPr="00247C03">
        <w:rPr>
          <w:sz w:val="28"/>
          <w:szCs w:val="28"/>
        </w:rPr>
        <w:t xml:space="preserve">, </w:t>
      </w:r>
      <w:r>
        <w:rPr>
          <w:sz w:val="28"/>
          <w:szCs w:val="28"/>
        </w:rPr>
        <w:t>площадью 1400</w:t>
      </w:r>
      <w:r w:rsidRPr="00247C03">
        <w:rPr>
          <w:sz w:val="28"/>
          <w:szCs w:val="28"/>
        </w:rPr>
        <w:t xml:space="preserve"> кв.м., в граница</w:t>
      </w:r>
      <w:r>
        <w:rPr>
          <w:sz w:val="28"/>
          <w:szCs w:val="28"/>
        </w:rPr>
        <w:t>х кадастрового квартала 54:01:010106</w:t>
      </w:r>
      <w:r w:rsidRPr="00247C03">
        <w:rPr>
          <w:sz w:val="28"/>
          <w:szCs w:val="28"/>
        </w:rPr>
        <w:t>. Граждане вправе подавать заявления о намерении участвовать в аукционе на право заключения договора аренды земельного учас</w:t>
      </w:r>
      <w:r>
        <w:rPr>
          <w:sz w:val="28"/>
          <w:szCs w:val="28"/>
        </w:rPr>
        <w:t xml:space="preserve">тка в администрацию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области,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8. Способ подачи заявки – на бумажном носителе.</w:t>
      </w:r>
      <w:r>
        <w:rPr>
          <w:sz w:val="28"/>
          <w:szCs w:val="28"/>
        </w:rPr>
        <w:t xml:space="preserve"> Дата окончания приема заявок 27.07</w:t>
      </w:r>
      <w:r w:rsidRPr="00247C03">
        <w:rPr>
          <w:sz w:val="28"/>
          <w:szCs w:val="28"/>
        </w:rPr>
        <w:t>.2015 года.</w:t>
      </w:r>
    </w:p>
    <w:p w:rsidR="00637633" w:rsidRPr="00247C03" w:rsidRDefault="00637633" w:rsidP="00637633">
      <w:pPr>
        <w:jc w:val="both"/>
        <w:rPr>
          <w:sz w:val="28"/>
          <w:szCs w:val="28"/>
        </w:rPr>
      </w:pPr>
      <w:r w:rsidRPr="00247C03">
        <w:rPr>
          <w:sz w:val="28"/>
          <w:szCs w:val="28"/>
        </w:rPr>
        <w:t xml:space="preserve">      Со схемой расположения земельного участка, в соответствии с которой</w:t>
      </w:r>
      <w:r w:rsidRPr="00247C03">
        <w:rPr>
          <w:sz w:val="28"/>
          <w:szCs w:val="28"/>
        </w:rPr>
        <w:tab/>
        <w:t xml:space="preserve"> предстоит образовать вышеуказанный земельный участок можно ознакомиться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8, время приема граждан</w:t>
      </w:r>
      <w:r w:rsidRPr="00F87241">
        <w:rPr>
          <w:sz w:val="28"/>
          <w:szCs w:val="28"/>
        </w:rPr>
        <w:t>:</w:t>
      </w:r>
      <w:r w:rsidRPr="00247C03">
        <w:rPr>
          <w:sz w:val="28"/>
          <w:szCs w:val="28"/>
        </w:rPr>
        <w:t xml:space="preserve"> с понедельника по пятницу, 09.00-13.00 и 14.00-17.00.</w:t>
      </w:r>
    </w:p>
    <w:p w:rsidR="00637633" w:rsidRDefault="00637633" w:rsidP="00637633"/>
    <w:p w:rsidR="00637633" w:rsidRDefault="00637633" w:rsidP="00637633"/>
    <w:p w:rsidR="00637633" w:rsidRDefault="00637633" w:rsidP="00637633"/>
    <w:p w:rsidR="003D7E43" w:rsidRDefault="003D7E43" w:rsidP="009B59FB"/>
    <w:p w:rsidR="003D7E43" w:rsidRDefault="002666A2" w:rsidP="009B59FB">
      <w:r w:rsidRPr="002666A2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496662919" r:id="rId7"/>
        </w:object>
      </w:r>
    </w:p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3D7E43">
      <w:pPr>
        <w:tabs>
          <w:tab w:val="left" w:pos="5595"/>
        </w:tabs>
      </w:pPr>
      <w:r>
        <w:tab/>
      </w:r>
    </w:p>
    <w:p w:rsidR="003D7E43" w:rsidRDefault="003D7E43" w:rsidP="003D7E43">
      <w:pPr>
        <w:tabs>
          <w:tab w:val="left" w:pos="5595"/>
        </w:tabs>
      </w:pPr>
    </w:p>
    <w:p w:rsidR="003D7E43" w:rsidRDefault="003D7E43" w:rsidP="003D7E43">
      <w:pPr>
        <w:tabs>
          <w:tab w:val="left" w:pos="5595"/>
        </w:tabs>
      </w:pPr>
    </w:p>
    <w:p w:rsidR="003D7E43" w:rsidRDefault="003D7E43" w:rsidP="009B59FB"/>
    <w:p w:rsidR="003D7E43" w:rsidRPr="00247C03" w:rsidRDefault="003D7E43" w:rsidP="003D7E43">
      <w:pPr>
        <w:jc w:val="both"/>
        <w:rPr>
          <w:sz w:val="28"/>
          <w:szCs w:val="28"/>
        </w:rPr>
      </w:pPr>
      <w:r>
        <w:lastRenderedPageBreak/>
        <w:t xml:space="preserve">      </w:t>
      </w: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 возможно предоставление земельного участка дл</w:t>
      </w:r>
      <w:r>
        <w:rPr>
          <w:sz w:val="28"/>
          <w:szCs w:val="28"/>
        </w:rPr>
        <w:t>я строительства индивидуального</w:t>
      </w:r>
      <w:r w:rsidRPr="00247C03">
        <w:rPr>
          <w:sz w:val="28"/>
          <w:szCs w:val="28"/>
        </w:rPr>
        <w:t xml:space="preserve"> жилого дома,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Целинная, 29</w:t>
      </w:r>
      <w:r w:rsidRPr="00247C03">
        <w:rPr>
          <w:sz w:val="28"/>
          <w:szCs w:val="28"/>
        </w:rPr>
        <w:t xml:space="preserve">, </w:t>
      </w:r>
      <w:r>
        <w:rPr>
          <w:sz w:val="28"/>
          <w:szCs w:val="28"/>
        </w:rPr>
        <w:t>площадью 1247</w:t>
      </w:r>
      <w:r w:rsidRPr="00247C03">
        <w:rPr>
          <w:sz w:val="28"/>
          <w:szCs w:val="28"/>
        </w:rPr>
        <w:t xml:space="preserve"> кв.м., в граница</w:t>
      </w:r>
      <w:r>
        <w:rPr>
          <w:sz w:val="28"/>
          <w:szCs w:val="28"/>
        </w:rPr>
        <w:t>х кадастрового квартала 54:01:000000</w:t>
      </w:r>
      <w:r w:rsidRPr="00247C03">
        <w:rPr>
          <w:sz w:val="28"/>
          <w:szCs w:val="28"/>
        </w:rPr>
        <w:t>. Граждане вправе подавать заявления о намерении участвовать в аукционе на право заключения договора аренды земельного учас</w:t>
      </w:r>
      <w:r>
        <w:rPr>
          <w:sz w:val="28"/>
          <w:szCs w:val="28"/>
        </w:rPr>
        <w:t xml:space="preserve">тка в администрацию </w:t>
      </w:r>
      <w:proofErr w:type="spellStart"/>
      <w:r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сельсовета </w:t>
      </w:r>
      <w:proofErr w:type="spellStart"/>
      <w:r w:rsidRPr="00247C03">
        <w:rPr>
          <w:sz w:val="28"/>
          <w:szCs w:val="28"/>
        </w:rPr>
        <w:t>Баганского</w:t>
      </w:r>
      <w:proofErr w:type="spellEnd"/>
      <w:r w:rsidRPr="00247C03">
        <w:rPr>
          <w:sz w:val="28"/>
          <w:szCs w:val="28"/>
        </w:rPr>
        <w:t xml:space="preserve"> района Новосибирской области,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8. Способ подачи заявки – на бумажном носителе.</w:t>
      </w:r>
      <w:r>
        <w:rPr>
          <w:sz w:val="28"/>
          <w:szCs w:val="28"/>
        </w:rPr>
        <w:t xml:space="preserve"> Дата окончания приема заявок 27.07</w:t>
      </w:r>
      <w:r w:rsidRPr="00247C03">
        <w:rPr>
          <w:sz w:val="28"/>
          <w:szCs w:val="28"/>
        </w:rPr>
        <w:t>.2015 года.</w:t>
      </w:r>
    </w:p>
    <w:p w:rsidR="003D7E43" w:rsidRPr="00247C03" w:rsidRDefault="003D7E43" w:rsidP="003D7E43">
      <w:pPr>
        <w:jc w:val="both"/>
        <w:rPr>
          <w:sz w:val="28"/>
          <w:szCs w:val="28"/>
        </w:rPr>
      </w:pPr>
      <w:r w:rsidRPr="00247C03">
        <w:rPr>
          <w:sz w:val="28"/>
          <w:szCs w:val="28"/>
        </w:rPr>
        <w:t xml:space="preserve">      Со схемой расположения земельного участка, в соответствии с которой</w:t>
      </w:r>
      <w:r w:rsidRPr="00247C03">
        <w:rPr>
          <w:sz w:val="28"/>
          <w:szCs w:val="28"/>
        </w:rPr>
        <w:tab/>
        <w:t xml:space="preserve"> предстоит образовать вышеуказанный земельный участок можно ознакомиться по адресу: Новосибирская област</w:t>
      </w:r>
      <w:r>
        <w:rPr>
          <w:sz w:val="28"/>
          <w:szCs w:val="28"/>
        </w:rPr>
        <w:t xml:space="preserve">ь, </w:t>
      </w:r>
      <w:proofErr w:type="spellStart"/>
      <w:r>
        <w:rPr>
          <w:sz w:val="28"/>
          <w:szCs w:val="28"/>
        </w:rPr>
        <w:t>Баганский</w:t>
      </w:r>
      <w:proofErr w:type="spellEnd"/>
      <w:r>
        <w:rPr>
          <w:sz w:val="28"/>
          <w:szCs w:val="28"/>
        </w:rPr>
        <w:t xml:space="preserve"> район, с. Баган, ул. М.Горького, 1</w:t>
      </w:r>
      <w:r w:rsidRPr="00247C03">
        <w:rPr>
          <w:sz w:val="28"/>
          <w:szCs w:val="28"/>
        </w:rPr>
        <w:t>8, время приема граждан</w:t>
      </w:r>
      <w:r w:rsidRPr="00F87241">
        <w:rPr>
          <w:sz w:val="28"/>
          <w:szCs w:val="28"/>
        </w:rPr>
        <w:t>:</w:t>
      </w:r>
      <w:r w:rsidRPr="00247C03">
        <w:rPr>
          <w:sz w:val="28"/>
          <w:szCs w:val="28"/>
        </w:rPr>
        <w:t xml:space="preserve"> с понедельника по пятницу, 09.00-13.00 и 14.00-17.00.</w:t>
      </w:r>
    </w:p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/>
    <w:p w:rsidR="003D7E43" w:rsidRDefault="003D7E43" w:rsidP="009B59FB">
      <w:r>
        <w:rPr>
          <w:noProof/>
        </w:rPr>
        <w:lastRenderedPageBreak/>
        <w:drawing>
          <wp:inline distT="0" distB="0" distL="0" distR="0">
            <wp:extent cx="5940425" cy="918807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E43" w:rsidSect="002A0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3Font_2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9FB"/>
    <w:rsid w:val="000340FC"/>
    <w:rsid w:val="002666A2"/>
    <w:rsid w:val="002A0387"/>
    <w:rsid w:val="003D7E43"/>
    <w:rsid w:val="004076C8"/>
    <w:rsid w:val="00637633"/>
    <w:rsid w:val="007E6CD4"/>
    <w:rsid w:val="009B5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9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9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Starych</dc:creator>
  <cp:lastModifiedBy>User</cp:lastModifiedBy>
  <cp:revision>5</cp:revision>
  <dcterms:created xsi:type="dcterms:W3CDTF">2015-06-23T06:14:00Z</dcterms:created>
  <dcterms:modified xsi:type="dcterms:W3CDTF">2015-06-24T07:56:00Z</dcterms:modified>
</cp:coreProperties>
</file>