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АДМИНИСТРАЦИЯ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РАЙОНА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НОВОСИБИРСКОЙ ОБЛАСТИ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БЮЛЛЕТЕНЬ 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№ 1</w:t>
      </w:r>
      <w:r w:rsidR="00550C44">
        <w:rPr>
          <w:rFonts w:ascii="Times New Roman" w:hAnsi="Times New Roman"/>
          <w:sz w:val="28"/>
          <w:szCs w:val="28"/>
        </w:rPr>
        <w:t>9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3965F8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</w:t>
      </w:r>
      <w:r w:rsidR="000A6764">
        <w:rPr>
          <w:rFonts w:ascii="Times New Roman" w:hAnsi="Times New Roman"/>
          <w:sz w:val="28"/>
          <w:szCs w:val="28"/>
        </w:rPr>
        <w:t>.08.</w:t>
      </w:r>
      <w:r w:rsidR="000A6764" w:rsidRPr="009015FF">
        <w:rPr>
          <w:rFonts w:ascii="Times New Roman" w:hAnsi="Times New Roman"/>
          <w:sz w:val="28"/>
          <w:szCs w:val="28"/>
        </w:rPr>
        <w:t xml:space="preserve">2015 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БЮЛЛЕТЕНЬ 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БАГАНСКОГО СЕЛЬСОВЕТА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1</w:t>
      </w:r>
      <w:r w:rsidR="00550C44">
        <w:rPr>
          <w:rFonts w:ascii="Times New Roman" w:hAnsi="Times New Roman"/>
          <w:sz w:val="28"/>
          <w:szCs w:val="28"/>
        </w:rPr>
        <w:t>9</w:t>
      </w:r>
    </w:p>
    <w:p w:rsidR="000A6764" w:rsidRPr="009015FF" w:rsidRDefault="003965F8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</w:t>
      </w:r>
      <w:r w:rsidR="000A6764">
        <w:rPr>
          <w:rFonts w:ascii="Times New Roman" w:hAnsi="Times New Roman"/>
          <w:sz w:val="28"/>
          <w:szCs w:val="28"/>
        </w:rPr>
        <w:t>.08</w:t>
      </w:r>
      <w:r w:rsidR="000A6764" w:rsidRPr="009015FF">
        <w:rPr>
          <w:rFonts w:ascii="Times New Roman" w:hAnsi="Times New Roman"/>
          <w:sz w:val="28"/>
          <w:szCs w:val="28"/>
        </w:rPr>
        <w:t>.2015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Редакционный совет: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Григорьева Т.П.,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Гагарина Е.К., Казарина С.А., Лукичева Е.П.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Адрес: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Баган, ул. М.Горького, 18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тел: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2-13-68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6764" w:rsidRDefault="000A6764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D6470C" w:rsidRDefault="00D6470C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D6470C" w:rsidRDefault="00D6470C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D6470C" w:rsidRPr="009015FF" w:rsidRDefault="00D6470C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rPr>
          <w:rFonts w:ascii="Times New Roman" w:hAnsi="Times New Roman"/>
          <w:sz w:val="28"/>
          <w:szCs w:val="28"/>
        </w:rPr>
      </w:pP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015FF">
        <w:rPr>
          <w:rFonts w:ascii="Times New Roman" w:hAnsi="Times New Roman"/>
          <w:sz w:val="28"/>
          <w:szCs w:val="28"/>
        </w:rPr>
        <w:t>с. Баган</w:t>
      </w:r>
    </w:p>
    <w:p w:rsidR="000A6764" w:rsidRPr="009015FF" w:rsidRDefault="000A6764" w:rsidP="000A676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6470C" w:rsidRDefault="00D6470C" w:rsidP="00D6470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Тираж 21 экз.</w:t>
      </w:r>
    </w:p>
    <w:p w:rsidR="00D6470C" w:rsidRPr="00C43A39" w:rsidRDefault="00D6470C" w:rsidP="000A676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</w:rPr>
        <w:t xml:space="preserve">      </w:t>
      </w:r>
      <w:r w:rsidRPr="00C43A3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Восточная, 29, площадью 1200 кв.м., в границах кадастрового квартала 54:01:010122.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07.09.2015 года.</w:t>
      </w: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C43A3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3A00A4" w:rsidRDefault="003A00A4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D6470C" w:rsidP="00C43A39">
      <w:r w:rsidRPr="00D6470C">
        <w:object w:dxaOrig="8925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4" o:title=""/>
          </v:shape>
          <o:OLEObject Type="Embed" ProgID="AcroExch.Document.11" ShapeID="_x0000_i1025" DrawAspect="Content" ObjectID="_1500282484" r:id="rId5"/>
        </w:object>
      </w:r>
    </w:p>
    <w:p w:rsidR="00C43A39" w:rsidRDefault="00C43A39" w:rsidP="00C43A39"/>
    <w:p w:rsidR="00C43A39" w:rsidRDefault="00C43A39" w:rsidP="00C43A39"/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  <w:sz w:val="28"/>
          <w:szCs w:val="28"/>
        </w:rPr>
        <w:lastRenderedPageBreak/>
        <w:t xml:space="preserve">На территории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Восточная, 31, площадью 1200 кв.м., в границах кадастрового квартала 54:01:010122.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07.09.2015 года.</w:t>
      </w: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C43A3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D6470C" w:rsidP="00C43A39">
      <w:r w:rsidRPr="00D6470C">
        <w:object w:dxaOrig="8925" w:dyaOrig="12631">
          <v:shape id="_x0000_i1026" type="#_x0000_t75" style="width:446.25pt;height:631.5pt" o:ole="">
            <v:imagedata r:id="rId6" o:title=""/>
          </v:shape>
          <o:OLEObject Type="Embed" ProgID="AcroExch.Document.11" ShapeID="_x0000_i1026" DrawAspect="Content" ObjectID="_1500282485" r:id="rId7"/>
        </w:object>
      </w:r>
    </w:p>
    <w:p w:rsidR="00D6470C" w:rsidRDefault="00D6470C" w:rsidP="00C43A39"/>
    <w:p w:rsidR="00D6470C" w:rsidRPr="00D6470C" w:rsidRDefault="00D6470C" w:rsidP="00C43A39"/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</w:rPr>
        <w:lastRenderedPageBreak/>
        <w:t xml:space="preserve">      </w:t>
      </w:r>
      <w:r w:rsidRPr="00C43A3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Восточная, 38, площадью 1200 кв.м., в границах кадастрового квартала 54:01:010122.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07.09.2015 года.</w:t>
      </w: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C43A3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D6470C" w:rsidP="00C43A39">
      <w:r w:rsidRPr="00D6470C">
        <w:object w:dxaOrig="8925" w:dyaOrig="12631">
          <v:shape id="_x0000_i1027" type="#_x0000_t75" style="width:446.25pt;height:631.5pt" o:ole="">
            <v:imagedata r:id="rId8" o:title=""/>
          </v:shape>
          <o:OLEObject Type="Embed" ProgID="AcroExch.Document.11" ShapeID="_x0000_i1027" DrawAspect="Content" ObjectID="_1500282486" r:id="rId9"/>
        </w:object>
      </w:r>
    </w:p>
    <w:p w:rsidR="00C43A39" w:rsidRDefault="00C43A39" w:rsidP="00C43A39"/>
    <w:p w:rsidR="00C43A39" w:rsidRDefault="00C43A39" w:rsidP="00C43A39"/>
    <w:p w:rsidR="00C43A39" w:rsidRDefault="00C43A39" w:rsidP="00C43A39"/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>
        <w:lastRenderedPageBreak/>
        <w:t xml:space="preserve">   </w:t>
      </w:r>
      <w:r w:rsidRPr="00C43A3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Зеленая, 25, площадью 1200 кв.м., в границах кадастрового квартала 54:01:010121.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07.09.2015 года.</w:t>
      </w: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C43A3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C43A39" w:rsidRDefault="00D6470C" w:rsidP="00C43A39">
      <w:r w:rsidRPr="00D6470C">
        <w:object w:dxaOrig="8925" w:dyaOrig="12631">
          <v:shape id="_x0000_i1028" type="#_x0000_t75" style="width:446.25pt;height:631.5pt" o:ole="">
            <v:imagedata r:id="rId10" o:title=""/>
          </v:shape>
          <o:OLEObject Type="Embed" ProgID="AcroExch.Document.11" ShapeID="_x0000_i1028" DrawAspect="Content" ObjectID="_1500282487" r:id="rId11"/>
        </w:object>
      </w:r>
    </w:p>
    <w:p w:rsidR="00C43A39" w:rsidRDefault="00C43A39" w:rsidP="00C43A39"/>
    <w:p w:rsidR="00C43A39" w:rsidRDefault="00C43A39" w:rsidP="00C43A39">
      <w:pPr>
        <w:rPr>
          <w:rFonts w:ascii="Times New Roman" w:hAnsi="Times New Roman"/>
        </w:rPr>
      </w:pPr>
    </w:p>
    <w:p w:rsidR="00D6470C" w:rsidRPr="00C43A39" w:rsidRDefault="00D6470C" w:rsidP="00C43A39">
      <w:pPr>
        <w:rPr>
          <w:rFonts w:ascii="Times New Roman" w:hAnsi="Times New Roman"/>
        </w:rPr>
      </w:pP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</w:rPr>
        <w:lastRenderedPageBreak/>
        <w:t xml:space="preserve">      </w:t>
      </w:r>
      <w:r w:rsidRPr="00C43A39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 возможно предоставление земельного участка для строительства индивидуального жилого дома,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Зеленая, 27, площадью 1200 кв.м., в границах кадастрового квартала 54:01:010121. Граждане вправе подавать заявления о намерении участвовать в аукционе на право заключения договора аренды земельного участка в администрацию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района Новосибирской области,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18. Способ подачи заявки – на бумажном носителе. Дата окончания приема заявок 07.09.2015 года.</w:t>
      </w:r>
    </w:p>
    <w:p w:rsidR="00C43A39" w:rsidRPr="00C43A39" w:rsidRDefault="00C43A39" w:rsidP="00C43A39">
      <w:pPr>
        <w:jc w:val="both"/>
        <w:rPr>
          <w:rFonts w:ascii="Times New Roman" w:hAnsi="Times New Roman"/>
          <w:sz w:val="28"/>
          <w:szCs w:val="28"/>
        </w:rPr>
      </w:pPr>
      <w:r w:rsidRPr="00C43A39">
        <w:rPr>
          <w:rFonts w:ascii="Times New Roman" w:hAnsi="Times New Roman"/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C43A39">
        <w:rPr>
          <w:rFonts w:ascii="Times New Roman" w:hAnsi="Times New Roman"/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область, </w:t>
      </w:r>
      <w:proofErr w:type="spellStart"/>
      <w:r w:rsidRPr="00C43A39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C43A39">
        <w:rPr>
          <w:rFonts w:ascii="Times New Roman" w:hAnsi="Times New Roman"/>
          <w:sz w:val="28"/>
          <w:szCs w:val="28"/>
        </w:rPr>
        <w:t xml:space="preserve"> район, с. Баган, ул. М.Горького, 18, время приема граждан: с понедельника по пятницу, 09.00-13.00 и 14.00-17.00.</w:t>
      </w:r>
    </w:p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C43A39" w:rsidP="00C43A39"/>
    <w:p w:rsidR="00C43A39" w:rsidRDefault="00D6470C" w:rsidP="00C43A39">
      <w:r w:rsidRPr="00D6470C">
        <w:object w:dxaOrig="8925" w:dyaOrig="12631">
          <v:shape id="_x0000_i1029" type="#_x0000_t75" style="width:446.25pt;height:631.5pt" o:ole="">
            <v:imagedata r:id="rId12" o:title=""/>
          </v:shape>
          <o:OLEObject Type="Embed" ProgID="AcroExch.Document.11" ShapeID="_x0000_i1029" DrawAspect="Content" ObjectID="_1500282488" r:id="rId13"/>
        </w:object>
      </w:r>
    </w:p>
    <w:p w:rsidR="00C43A39" w:rsidRDefault="00C43A39" w:rsidP="00C43A39"/>
    <w:p w:rsidR="00C43A39" w:rsidRDefault="00C43A39" w:rsidP="00C43A39"/>
    <w:p w:rsidR="00C43A39" w:rsidRDefault="00C43A39" w:rsidP="00C43A39"/>
    <w:sectPr w:rsidR="00C43A39" w:rsidSect="003A0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6764"/>
    <w:rsid w:val="000A6764"/>
    <w:rsid w:val="001921DA"/>
    <w:rsid w:val="002D6DC6"/>
    <w:rsid w:val="003965F8"/>
    <w:rsid w:val="003A00A4"/>
    <w:rsid w:val="00550C44"/>
    <w:rsid w:val="008F5801"/>
    <w:rsid w:val="00BE4463"/>
    <w:rsid w:val="00C43A39"/>
    <w:rsid w:val="00D6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7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3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3A3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oleObject" Target="embeddings/oleObject5.bin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image" Target="media/image5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theme" Target="theme/theme1.xml"/><Relationship Id="rId10" Type="http://schemas.openxmlformats.org/officeDocument/2006/relationships/image" Target="media/image4.emf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5</cp:revision>
  <dcterms:created xsi:type="dcterms:W3CDTF">2015-08-03T08:00:00Z</dcterms:created>
  <dcterms:modified xsi:type="dcterms:W3CDTF">2015-08-05T05:22:00Z</dcterms:modified>
</cp:coreProperties>
</file>