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АДМИНИСТРАЦИЯ</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БАГАНСКОГО СЕЛЬСОВЕТА</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БАГАНСКОГО РАЙОНА</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НОВОСИБИРСКОЙ ОБЛАСТИ</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 xml:space="preserve">БЮЛЛЕТЕНЬ </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ОРГАНОВ МЕСТНОГО САМОУПРАВЛЕНИЯ</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БАГАНСКОГО СЕЛЬСОВЕТА</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 36</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 xml:space="preserve">28.12.2015 </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с. Баган</w:t>
      </w:r>
    </w:p>
    <w:p w:rsidR="00A363C4" w:rsidRPr="0022618E" w:rsidRDefault="00A363C4" w:rsidP="00A363C4">
      <w:pPr>
        <w:jc w:val="center"/>
        <w:rPr>
          <w:rFonts w:ascii="Times New Roman" w:hAnsi="Times New Roman" w:cs="Times New Roman"/>
          <w:sz w:val="28"/>
          <w:szCs w:val="28"/>
        </w:rPr>
      </w:pPr>
    </w:p>
    <w:p w:rsidR="0022618E" w:rsidRPr="0022618E" w:rsidRDefault="0022618E" w:rsidP="00A363C4">
      <w:pPr>
        <w:jc w:val="center"/>
        <w:rPr>
          <w:rFonts w:ascii="Times New Roman" w:hAnsi="Times New Roman" w:cs="Times New Roman"/>
          <w:sz w:val="28"/>
          <w:szCs w:val="28"/>
        </w:rPr>
      </w:pPr>
    </w:p>
    <w:p w:rsidR="0022618E" w:rsidRDefault="0022618E"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lastRenderedPageBreak/>
        <w:t xml:space="preserve">БЮЛЛЕТЕНЬ </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ОРГАНОВ МЕСТНОГО САМОУПРАВЛЕНИЯ</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БАГАНСКОГО СЕЛЬСОВЕТА</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 36</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28.12.2015</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Редакционный совет:</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Абакумова И.В.</w:t>
      </w:r>
    </w:p>
    <w:p w:rsidR="00A363C4" w:rsidRPr="0022618E" w:rsidRDefault="00A363C4" w:rsidP="00A363C4">
      <w:pPr>
        <w:jc w:val="center"/>
        <w:rPr>
          <w:rFonts w:ascii="Times New Roman" w:hAnsi="Times New Roman" w:cs="Times New Roman"/>
          <w:sz w:val="28"/>
          <w:szCs w:val="28"/>
        </w:rPr>
      </w:pPr>
      <w:proofErr w:type="spellStart"/>
      <w:r w:rsidRPr="0022618E">
        <w:rPr>
          <w:rFonts w:ascii="Times New Roman" w:hAnsi="Times New Roman" w:cs="Times New Roman"/>
          <w:sz w:val="28"/>
          <w:szCs w:val="28"/>
        </w:rPr>
        <w:t>Суздалева</w:t>
      </w:r>
      <w:proofErr w:type="spellEnd"/>
      <w:r w:rsidRPr="0022618E">
        <w:rPr>
          <w:rFonts w:ascii="Times New Roman" w:hAnsi="Times New Roman" w:cs="Times New Roman"/>
          <w:sz w:val="28"/>
          <w:szCs w:val="28"/>
        </w:rPr>
        <w:t xml:space="preserve"> С.А., Казарина С.А., Полянская В.А.</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Адрес:</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с. Баган, ул. М.Горького, 18</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тел:</w:t>
      </w: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2-13-68</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szCs w:val="28"/>
        </w:rPr>
      </w:pPr>
      <w:r w:rsidRPr="0022618E">
        <w:rPr>
          <w:rFonts w:ascii="Times New Roman" w:hAnsi="Times New Roman" w:cs="Times New Roman"/>
          <w:sz w:val="28"/>
          <w:szCs w:val="28"/>
        </w:rPr>
        <w:t>с. Баган</w:t>
      </w:r>
    </w:p>
    <w:p w:rsidR="00A363C4" w:rsidRPr="0022618E" w:rsidRDefault="00A363C4" w:rsidP="00A363C4">
      <w:pPr>
        <w:jc w:val="center"/>
        <w:rPr>
          <w:rFonts w:ascii="Times New Roman" w:hAnsi="Times New Roman" w:cs="Times New Roman"/>
          <w:sz w:val="28"/>
          <w:szCs w:val="28"/>
        </w:rPr>
      </w:pPr>
    </w:p>
    <w:p w:rsidR="00A363C4" w:rsidRPr="0022618E" w:rsidRDefault="00A363C4" w:rsidP="00A363C4">
      <w:pPr>
        <w:jc w:val="center"/>
        <w:rPr>
          <w:rFonts w:ascii="Times New Roman" w:hAnsi="Times New Roman" w:cs="Times New Roman"/>
          <w:sz w:val="28"/>
        </w:rPr>
      </w:pPr>
      <w:r w:rsidRPr="0022618E">
        <w:rPr>
          <w:rFonts w:ascii="Times New Roman" w:hAnsi="Times New Roman" w:cs="Times New Roman"/>
          <w:sz w:val="28"/>
          <w:szCs w:val="28"/>
        </w:rPr>
        <w:t xml:space="preserve">Тираж 21 экз. </w:t>
      </w:r>
    </w:p>
    <w:p w:rsidR="00D12E85" w:rsidRPr="0022618E" w:rsidRDefault="00D12E85">
      <w:pPr>
        <w:rPr>
          <w:rFonts w:ascii="Times New Roman" w:hAnsi="Times New Roman" w:cs="Times New Roman"/>
        </w:rPr>
      </w:pPr>
    </w:p>
    <w:p w:rsidR="0022618E" w:rsidRDefault="0022618E" w:rsidP="00A363C4">
      <w:pPr>
        <w:jc w:val="center"/>
        <w:rPr>
          <w:rFonts w:ascii="Times New Roman" w:hAnsi="Times New Roman" w:cs="Times New Roman"/>
          <w:sz w:val="28"/>
          <w:szCs w:val="28"/>
        </w:rPr>
      </w:pP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lastRenderedPageBreak/>
        <w:t>СОВЕТ ДЕПУТАТОВ</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БАГАНСКОГО СЕЛЬСОВЕТА</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БАГАНСКОГО РАЙОНА </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НОВОСИБИРСКОЙ ОБЛАСТИ</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пятого созыва</w:t>
      </w:r>
    </w:p>
    <w:p w:rsidR="00A363C4" w:rsidRPr="0022618E" w:rsidRDefault="00A363C4" w:rsidP="00404E40">
      <w:pPr>
        <w:spacing w:before="240" w:line="240" w:lineRule="auto"/>
        <w:jc w:val="center"/>
        <w:rPr>
          <w:rFonts w:ascii="Times New Roman" w:hAnsi="Times New Roman" w:cs="Times New Roman"/>
          <w:sz w:val="28"/>
          <w:szCs w:val="28"/>
        </w:rPr>
      </w:pPr>
      <w:r w:rsidRPr="0022618E">
        <w:rPr>
          <w:rFonts w:ascii="Times New Roman" w:hAnsi="Times New Roman" w:cs="Times New Roman"/>
          <w:sz w:val="28"/>
          <w:szCs w:val="28"/>
        </w:rPr>
        <w:t>РЕШЕНИЕ</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шестой сессии  </w:t>
      </w:r>
    </w:p>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w:t>
      </w:r>
    </w:p>
    <w:tbl>
      <w:tblPr>
        <w:tblW w:w="0" w:type="auto"/>
        <w:tblLook w:val="04A0"/>
      </w:tblPr>
      <w:tblGrid>
        <w:gridCol w:w="4812"/>
        <w:gridCol w:w="4759"/>
      </w:tblGrid>
      <w:tr w:rsidR="00A363C4" w:rsidRPr="0022618E" w:rsidTr="004852AF">
        <w:trPr>
          <w:trHeight w:val="245"/>
        </w:trPr>
        <w:tc>
          <w:tcPr>
            <w:tcW w:w="5007" w:type="dxa"/>
          </w:tcPr>
          <w:p w:rsidR="00A363C4" w:rsidRPr="0022618E" w:rsidRDefault="00A363C4" w:rsidP="00404E40">
            <w:pPr>
              <w:spacing w:line="240" w:lineRule="auto"/>
              <w:rPr>
                <w:rFonts w:ascii="Times New Roman" w:hAnsi="Times New Roman" w:cs="Times New Roman"/>
                <w:sz w:val="28"/>
                <w:szCs w:val="28"/>
              </w:rPr>
            </w:pPr>
            <w:r w:rsidRPr="0022618E">
              <w:rPr>
                <w:rFonts w:ascii="Times New Roman" w:hAnsi="Times New Roman" w:cs="Times New Roman"/>
                <w:sz w:val="28"/>
                <w:szCs w:val="28"/>
              </w:rPr>
              <w:t xml:space="preserve"> 24.12.2015 г.</w:t>
            </w:r>
          </w:p>
        </w:tc>
        <w:tc>
          <w:tcPr>
            <w:tcW w:w="5008" w:type="dxa"/>
          </w:tcPr>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 46</w:t>
            </w:r>
          </w:p>
        </w:tc>
      </w:tr>
    </w:tbl>
    <w:p w:rsidR="00A363C4" w:rsidRPr="0022618E" w:rsidRDefault="00A363C4" w:rsidP="00404E40">
      <w:pPr>
        <w:spacing w:line="240" w:lineRule="auto"/>
        <w:jc w:val="center"/>
        <w:rPr>
          <w:rFonts w:ascii="Times New Roman" w:hAnsi="Times New Roman" w:cs="Times New Roman"/>
          <w:sz w:val="28"/>
          <w:szCs w:val="28"/>
        </w:rPr>
      </w:pPr>
      <w:r w:rsidRPr="0022618E">
        <w:rPr>
          <w:rFonts w:ascii="Times New Roman" w:hAnsi="Times New Roman" w:cs="Times New Roman"/>
          <w:sz w:val="28"/>
          <w:szCs w:val="28"/>
        </w:rPr>
        <w:t>с. Баган</w:t>
      </w:r>
    </w:p>
    <w:p w:rsidR="00A363C4" w:rsidRPr="0022618E" w:rsidRDefault="00A363C4" w:rsidP="00404E40">
      <w:pPr>
        <w:spacing w:line="240" w:lineRule="auto"/>
        <w:ind w:firstLine="709"/>
        <w:jc w:val="center"/>
        <w:rPr>
          <w:rFonts w:ascii="Times New Roman" w:hAnsi="Times New Roman" w:cs="Times New Roman"/>
          <w:sz w:val="28"/>
          <w:szCs w:val="28"/>
        </w:rPr>
      </w:pPr>
      <w:proofErr w:type="gramStart"/>
      <w:r w:rsidRPr="0022618E">
        <w:rPr>
          <w:rFonts w:ascii="Times New Roman" w:hAnsi="Times New Roman" w:cs="Times New Roman"/>
          <w:sz w:val="28"/>
          <w:szCs w:val="28"/>
        </w:rPr>
        <w:t>О</w:t>
      </w:r>
      <w:proofErr w:type="gramEnd"/>
      <w:r w:rsidRPr="0022618E">
        <w:rPr>
          <w:rFonts w:ascii="Times New Roman" w:hAnsi="Times New Roman" w:cs="Times New Roman"/>
          <w:sz w:val="28"/>
          <w:szCs w:val="28"/>
        </w:rPr>
        <w:t xml:space="preserve"> утверждении бюджета Баганского сельсовета Баганского района Новосибирской области</w:t>
      </w:r>
    </w:p>
    <w:p w:rsidR="00A363C4" w:rsidRPr="0022618E" w:rsidRDefault="00A363C4" w:rsidP="00404E40">
      <w:pPr>
        <w:spacing w:line="240" w:lineRule="auto"/>
        <w:ind w:firstLine="709"/>
        <w:jc w:val="center"/>
        <w:rPr>
          <w:rFonts w:ascii="Times New Roman" w:hAnsi="Times New Roman" w:cs="Times New Roman"/>
          <w:sz w:val="28"/>
          <w:szCs w:val="28"/>
        </w:rPr>
      </w:pPr>
      <w:r w:rsidRPr="0022618E">
        <w:rPr>
          <w:rFonts w:ascii="Times New Roman" w:hAnsi="Times New Roman" w:cs="Times New Roman"/>
          <w:sz w:val="28"/>
          <w:szCs w:val="28"/>
        </w:rPr>
        <w:t>на очередной 2016 год и плановый период 2017-2018 годов.</w:t>
      </w:r>
    </w:p>
    <w:p w:rsidR="0022618E" w:rsidRDefault="00A363C4" w:rsidP="00404E40">
      <w:pPr>
        <w:spacing w:line="24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Руководствуясь Бюджетным кодексом Российской Федерации, Законом Новосибирской области "Об областном бюджете Новосибирской области на 2016 год и плановый период 2017-2018 годов", Положением "О бюджетном устройстве и бюджетном процессе в </w:t>
      </w:r>
      <w:proofErr w:type="spellStart"/>
      <w:r w:rsidRPr="0022618E">
        <w:rPr>
          <w:rFonts w:ascii="Times New Roman" w:hAnsi="Times New Roman" w:cs="Times New Roman"/>
          <w:sz w:val="28"/>
          <w:szCs w:val="28"/>
        </w:rPr>
        <w:t>Баганском</w:t>
      </w:r>
      <w:proofErr w:type="spellEnd"/>
      <w:r w:rsidRPr="0022618E">
        <w:rPr>
          <w:rFonts w:ascii="Times New Roman" w:hAnsi="Times New Roman" w:cs="Times New Roman"/>
          <w:sz w:val="28"/>
          <w:szCs w:val="28"/>
        </w:rPr>
        <w:t xml:space="preserve"> сельсовете", Совет депутатов</w:t>
      </w:r>
    </w:p>
    <w:p w:rsidR="00A363C4" w:rsidRPr="0022618E" w:rsidRDefault="00A363C4" w:rsidP="00404E40">
      <w:pPr>
        <w:spacing w:line="24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РЕШИЛ:</w:t>
      </w:r>
    </w:p>
    <w:p w:rsidR="00A363C4" w:rsidRPr="0022618E" w:rsidRDefault="00A363C4" w:rsidP="00404E40">
      <w:pPr>
        <w:pStyle w:val="a5"/>
        <w:numPr>
          <w:ilvl w:val="0"/>
          <w:numId w:val="3"/>
        </w:numPr>
        <w:spacing w:after="0" w:line="240" w:lineRule="auto"/>
        <w:jc w:val="both"/>
        <w:rPr>
          <w:rFonts w:ascii="Times New Roman" w:hAnsi="Times New Roman"/>
          <w:sz w:val="28"/>
          <w:szCs w:val="28"/>
        </w:rPr>
      </w:pPr>
      <w:r w:rsidRPr="0022618E">
        <w:rPr>
          <w:rFonts w:ascii="Times New Roman" w:hAnsi="Times New Roman"/>
          <w:sz w:val="28"/>
          <w:szCs w:val="28"/>
        </w:rPr>
        <w:t>Принять прилагаемый бюджета Баганского сельсовета Баганского района Новосибирской области на очередной 2016 год и плановый период 2017-2018 годов.</w:t>
      </w:r>
    </w:p>
    <w:p w:rsidR="00A363C4" w:rsidRPr="0022618E" w:rsidRDefault="00A363C4" w:rsidP="00404E40">
      <w:pPr>
        <w:pStyle w:val="a5"/>
        <w:numPr>
          <w:ilvl w:val="0"/>
          <w:numId w:val="3"/>
        </w:numPr>
        <w:spacing w:after="0" w:line="240" w:lineRule="auto"/>
        <w:jc w:val="both"/>
        <w:rPr>
          <w:rFonts w:ascii="Times New Roman" w:hAnsi="Times New Roman"/>
          <w:sz w:val="28"/>
          <w:szCs w:val="28"/>
        </w:rPr>
      </w:pPr>
      <w:r w:rsidRPr="0022618E">
        <w:rPr>
          <w:rFonts w:ascii="Times New Roman" w:hAnsi="Times New Roman"/>
          <w:sz w:val="28"/>
          <w:szCs w:val="28"/>
        </w:rPr>
        <w:t>Направить бюджет Баганского сельсовета для подписания и опубликования в "Бюллетене органов местного самоуправления Баганского сельсовета"</w:t>
      </w:r>
    </w:p>
    <w:p w:rsidR="00A363C4" w:rsidRPr="0022618E" w:rsidRDefault="00A363C4" w:rsidP="00404E40">
      <w:pPr>
        <w:pStyle w:val="a5"/>
        <w:numPr>
          <w:ilvl w:val="0"/>
          <w:numId w:val="3"/>
        </w:numPr>
        <w:spacing w:after="0" w:line="240" w:lineRule="auto"/>
        <w:jc w:val="both"/>
        <w:rPr>
          <w:rFonts w:ascii="Times New Roman" w:hAnsi="Times New Roman"/>
          <w:sz w:val="28"/>
          <w:szCs w:val="28"/>
        </w:rPr>
      </w:pPr>
      <w:r w:rsidRPr="0022618E">
        <w:rPr>
          <w:rFonts w:ascii="Times New Roman" w:hAnsi="Times New Roman"/>
          <w:sz w:val="28"/>
          <w:szCs w:val="28"/>
        </w:rPr>
        <w:t>Решение вступает в силу с 01 января 2016 года и действует до 31 декабря 2016 года.</w:t>
      </w:r>
    </w:p>
    <w:p w:rsidR="00A363C4" w:rsidRPr="0022618E" w:rsidRDefault="00A363C4" w:rsidP="00404E40">
      <w:pPr>
        <w:pStyle w:val="a5"/>
        <w:spacing w:after="0" w:line="240" w:lineRule="auto"/>
        <w:ind w:left="0"/>
        <w:jc w:val="both"/>
        <w:rPr>
          <w:rFonts w:ascii="Times New Roman" w:hAnsi="Times New Roman"/>
          <w:sz w:val="28"/>
          <w:szCs w:val="28"/>
        </w:rPr>
      </w:pPr>
    </w:p>
    <w:p w:rsidR="00A363C4" w:rsidRPr="0022618E" w:rsidRDefault="00A363C4" w:rsidP="00404E40">
      <w:pPr>
        <w:spacing w:line="240" w:lineRule="auto"/>
        <w:rPr>
          <w:rFonts w:ascii="Times New Roman" w:hAnsi="Times New Roman" w:cs="Times New Roman"/>
          <w:sz w:val="28"/>
          <w:szCs w:val="28"/>
        </w:rPr>
      </w:pPr>
      <w:r w:rsidRPr="0022618E">
        <w:rPr>
          <w:rFonts w:ascii="Times New Roman" w:hAnsi="Times New Roman" w:cs="Times New Roman"/>
          <w:sz w:val="28"/>
          <w:szCs w:val="28"/>
        </w:rPr>
        <w:t xml:space="preserve">Председатель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 xml:space="preserve">Совета депутатов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 xml:space="preserve">Баганского сельсовета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Баганского района</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 xml:space="preserve">Новосибирской области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И.В.Абакумова</w:t>
      </w:r>
    </w:p>
    <w:p w:rsidR="00A363C4" w:rsidRPr="0022618E" w:rsidRDefault="00A363C4" w:rsidP="00404E40">
      <w:pPr>
        <w:spacing w:line="240" w:lineRule="auto"/>
        <w:rPr>
          <w:rFonts w:ascii="Times New Roman" w:hAnsi="Times New Roman" w:cs="Times New Roman"/>
          <w:sz w:val="28"/>
          <w:szCs w:val="28"/>
        </w:rPr>
      </w:pPr>
      <w:r w:rsidRPr="0022618E">
        <w:rPr>
          <w:rFonts w:ascii="Times New Roman" w:hAnsi="Times New Roman" w:cs="Times New Roman"/>
          <w:sz w:val="28"/>
          <w:szCs w:val="28"/>
        </w:rPr>
        <w:t xml:space="preserve">Глава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Баганского сельсовета</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 xml:space="preserve">Баганского района </w:t>
      </w:r>
      <w:r w:rsidR="00404E40">
        <w:rPr>
          <w:rFonts w:ascii="Times New Roman" w:hAnsi="Times New Roman" w:cs="Times New Roman"/>
          <w:sz w:val="28"/>
          <w:szCs w:val="28"/>
        </w:rPr>
        <w:t xml:space="preserve">                                                                                          </w:t>
      </w:r>
      <w:r w:rsidRPr="0022618E">
        <w:rPr>
          <w:rFonts w:ascii="Times New Roman" w:hAnsi="Times New Roman" w:cs="Times New Roman"/>
          <w:sz w:val="28"/>
          <w:szCs w:val="28"/>
        </w:rPr>
        <w:t>Новосибирской области                                                               В.П.</w:t>
      </w:r>
      <w:proofErr w:type="gramStart"/>
      <w:r w:rsidRPr="0022618E">
        <w:rPr>
          <w:rFonts w:ascii="Times New Roman" w:hAnsi="Times New Roman" w:cs="Times New Roman"/>
          <w:sz w:val="28"/>
          <w:szCs w:val="28"/>
        </w:rPr>
        <w:t>Старых</w:t>
      </w:r>
      <w:proofErr w:type="gramEnd"/>
    </w:p>
    <w:p w:rsidR="00A363C4" w:rsidRPr="0022618E" w:rsidRDefault="00A363C4" w:rsidP="00A363C4">
      <w:pPr>
        <w:shd w:val="clear" w:color="auto" w:fill="FFFFFF"/>
        <w:ind w:left="701"/>
        <w:jc w:val="center"/>
        <w:rPr>
          <w:rFonts w:ascii="Times New Roman" w:hAnsi="Times New Roman" w:cs="Times New Roman"/>
          <w:sz w:val="28"/>
          <w:szCs w:val="28"/>
        </w:rPr>
      </w:pPr>
      <w:r w:rsidRPr="0022618E">
        <w:rPr>
          <w:rFonts w:ascii="Times New Roman" w:hAnsi="Times New Roman" w:cs="Times New Roman"/>
          <w:sz w:val="28"/>
          <w:szCs w:val="28"/>
        </w:rPr>
        <w:lastRenderedPageBreak/>
        <w:t>УТВЕРЖДЕН</w:t>
      </w:r>
    </w:p>
    <w:p w:rsidR="00A363C4" w:rsidRPr="0022618E" w:rsidRDefault="00A363C4" w:rsidP="00A363C4">
      <w:pPr>
        <w:pStyle w:val="1"/>
        <w:jc w:val="center"/>
      </w:pPr>
      <w:r w:rsidRPr="0022618E">
        <w:t>Шестой сессией</w:t>
      </w:r>
    </w:p>
    <w:p w:rsidR="00A363C4" w:rsidRPr="0022618E" w:rsidRDefault="00A363C4" w:rsidP="00A363C4">
      <w:pPr>
        <w:shd w:val="clear" w:color="auto" w:fill="FFFFFF"/>
        <w:ind w:left="701"/>
        <w:jc w:val="center"/>
        <w:rPr>
          <w:rFonts w:ascii="Times New Roman" w:hAnsi="Times New Roman" w:cs="Times New Roman"/>
          <w:sz w:val="28"/>
          <w:szCs w:val="28"/>
        </w:rPr>
      </w:pPr>
      <w:r w:rsidRPr="0022618E">
        <w:rPr>
          <w:rFonts w:ascii="Times New Roman" w:hAnsi="Times New Roman" w:cs="Times New Roman"/>
          <w:sz w:val="28"/>
          <w:szCs w:val="28"/>
        </w:rPr>
        <w:t>Совета депутатов Баганского сельсовета</w:t>
      </w:r>
    </w:p>
    <w:p w:rsidR="00A363C4" w:rsidRPr="0022618E" w:rsidRDefault="00A363C4" w:rsidP="00A363C4">
      <w:pPr>
        <w:shd w:val="clear" w:color="auto" w:fill="FFFFFF"/>
        <w:ind w:left="701"/>
        <w:jc w:val="center"/>
        <w:rPr>
          <w:rFonts w:ascii="Times New Roman" w:hAnsi="Times New Roman" w:cs="Times New Roman"/>
          <w:sz w:val="28"/>
          <w:szCs w:val="28"/>
        </w:rPr>
      </w:pPr>
      <w:r w:rsidRPr="0022618E">
        <w:rPr>
          <w:rFonts w:ascii="Times New Roman" w:hAnsi="Times New Roman" w:cs="Times New Roman"/>
          <w:sz w:val="28"/>
          <w:szCs w:val="28"/>
        </w:rPr>
        <w:t>Баганского района Новосибирской области</w:t>
      </w:r>
    </w:p>
    <w:p w:rsidR="00A363C4" w:rsidRDefault="00A363C4" w:rsidP="00A363C4">
      <w:pPr>
        <w:shd w:val="clear" w:color="auto" w:fill="FFFFFF"/>
        <w:ind w:left="701"/>
        <w:jc w:val="center"/>
        <w:rPr>
          <w:rFonts w:ascii="Times New Roman" w:hAnsi="Times New Roman" w:cs="Times New Roman"/>
          <w:sz w:val="28"/>
          <w:szCs w:val="28"/>
        </w:rPr>
      </w:pPr>
      <w:r w:rsidRPr="0022618E">
        <w:rPr>
          <w:rFonts w:ascii="Times New Roman" w:hAnsi="Times New Roman" w:cs="Times New Roman"/>
          <w:sz w:val="28"/>
          <w:szCs w:val="28"/>
        </w:rPr>
        <w:t>24 декабря 2015 г. № 46</w:t>
      </w:r>
    </w:p>
    <w:p w:rsidR="00E763E8" w:rsidRPr="0022618E" w:rsidRDefault="00E763E8" w:rsidP="00A363C4">
      <w:pPr>
        <w:shd w:val="clear" w:color="auto" w:fill="FFFFFF"/>
        <w:ind w:left="701"/>
        <w:jc w:val="center"/>
        <w:rPr>
          <w:rFonts w:ascii="Times New Roman" w:hAnsi="Times New Roman" w:cs="Times New Roman"/>
          <w:sz w:val="28"/>
          <w:szCs w:val="28"/>
        </w:rPr>
      </w:pPr>
    </w:p>
    <w:p w:rsidR="00A363C4" w:rsidRDefault="00A363C4" w:rsidP="00E763E8">
      <w:pPr>
        <w:shd w:val="clear" w:color="auto" w:fill="FFFFFF"/>
        <w:spacing w:line="360" w:lineRule="auto"/>
        <w:ind w:left="701"/>
        <w:jc w:val="center"/>
        <w:rPr>
          <w:rFonts w:ascii="Times New Roman" w:hAnsi="Times New Roman" w:cs="Times New Roman"/>
          <w:sz w:val="28"/>
          <w:szCs w:val="28"/>
        </w:rPr>
      </w:pPr>
      <w:proofErr w:type="gramStart"/>
      <w:r w:rsidRPr="0022618E">
        <w:rPr>
          <w:rFonts w:ascii="Times New Roman" w:hAnsi="Times New Roman" w:cs="Times New Roman"/>
          <w:sz w:val="28"/>
          <w:szCs w:val="28"/>
        </w:rPr>
        <w:t>О</w:t>
      </w:r>
      <w:proofErr w:type="gramEnd"/>
      <w:r w:rsidRPr="0022618E">
        <w:rPr>
          <w:rFonts w:ascii="Times New Roman" w:hAnsi="Times New Roman" w:cs="Times New Roman"/>
          <w:sz w:val="28"/>
          <w:szCs w:val="28"/>
        </w:rPr>
        <w:t xml:space="preserve">  </w:t>
      </w:r>
      <w:proofErr w:type="gramStart"/>
      <w:r w:rsidRPr="0022618E">
        <w:rPr>
          <w:rFonts w:ascii="Times New Roman" w:hAnsi="Times New Roman" w:cs="Times New Roman"/>
          <w:sz w:val="28"/>
          <w:szCs w:val="28"/>
        </w:rPr>
        <w:t>бюджета</w:t>
      </w:r>
      <w:proofErr w:type="gramEnd"/>
      <w:r w:rsidRPr="0022618E">
        <w:rPr>
          <w:rFonts w:ascii="Times New Roman" w:hAnsi="Times New Roman" w:cs="Times New Roman"/>
          <w:sz w:val="28"/>
          <w:szCs w:val="28"/>
        </w:rPr>
        <w:t xml:space="preserve"> Баганского сельсовета Баганского района Новосибирской области на 2016 год и плановый период 2017-2018 годов.</w:t>
      </w:r>
    </w:p>
    <w:p w:rsidR="00A363C4" w:rsidRPr="0022618E" w:rsidRDefault="00A363C4" w:rsidP="00E763E8">
      <w:pPr>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1. Утвердить основные характеристики бюджета Баганского сельсовета Баганского района Новосибирской области (дале</w:t>
      </w:r>
      <w:proofErr w:type="gramStart"/>
      <w:r w:rsidRPr="0022618E">
        <w:rPr>
          <w:rFonts w:ascii="Times New Roman" w:hAnsi="Times New Roman" w:cs="Times New Roman"/>
          <w:sz w:val="28"/>
          <w:szCs w:val="28"/>
        </w:rPr>
        <w:t>е-</w:t>
      </w:r>
      <w:proofErr w:type="gramEnd"/>
      <w:r w:rsidRPr="0022618E">
        <w:rPr>
          <w:rFonts w:ascii="Times New Roman" w:hAnsi="Times New Roman" w:cs="Times New Roman"/>
          <w:sz w:val="28"/>
          <w:szCs w:val="28"/>
        </w:rPr>
        <w:t xml:space="preserve"> бюджет сельсовета) на 2016 год:</w:t>
      </w:r>
    </w:p>
    <w:p w:rsidR="00A363C4" w:rsidRPr="0022618E" w:rsidRDefault="00A363C4" w:rsidP="00E763E8">
      <w:pPr>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1) прогнозируемый общий объем доходов бюджета сельсовета в сумме 37 389 420,00 рублей, в том числе объем безвозмездных поступлений в сумме 24 616 720,00 рублей, в том числе объем субвенций, имеющих целевое назначение, в сумме 205 420,00 рублей; </w:t>
      </w:r>
    </w:p>
    <w:p w:rsidR="00A363C4" w:rsidRPr="0022618E" w:rsidRDefault="00A363C4" w:rsidP="00E763E8">
      <w:pPr>
        <w:shd w:val="clear" w:color="auto" w:fill="FFFFFF"/>
        <w:tabs>
          <w:tab w:val="left" w:pos="1229"/>
        </w:tabs>
        <w:spacing w:line="360" w:lineRule="auto"/>
        <w:ind w:left="5" w:right="53" w:firstLine="709"/>
        <w:rPr>
          <w:rFonts w:ascii="Times New Roman" w:hAnsi="Times New Roman" w:cs="Times New Roman"/>
          <w:sz w:val="28"/>
          <w:szCs w:val="28"/>
        </w:rPr>
      </w:pPr>
      <w:r w:rsidRPr="0022618E">
        <w:rPr>
          <w:rFonts w:ascii="Times New Roman" w:hAnsi="Times New Roman" w:cs="Times New Roman"/>
          <w:sz w:val="28"/>
          <w:szCs w:val="28"/>
        </w:rPr>
        <w:t>2) общий объем расходов бюджета сельсовета в сумме 37 389 420,00 рублей;</w:t>
      </w:r>
    </w:p>
    <w:p w:rsidR="00A363C4" w:rsidRPr="0022618E" w:rsidRDefault="00A363C4" w:rsidP="00E763E8">
      <w:pPr>
        <w:shd w:val="clear" w:color="auto" w:fill="FFFFFF"/>
        <w:tabs>
          <w:tab w:val="left" w:pos="1229"/>
        </w:tabs>
        <w:spacing w:line="360" w:lineRule="auto"/>
        <w:ind w:left="5" w:right="53" w:firstLine="709"/>
        <w:rPr>
          <w:rFonts w:ascii="Times New Roman" w:hAnsi="Times New Roman" w:cs="Times New Roman"/>
          <w:sz w:val="28"/>
          <w:szCs w:val="28"/>
        </w:rPr>
      </w:pPr>
      <w:r w:rsidRPr="0022618E">
        <w:rPr>
          <w:rFonts w:ascii="Times New Roman" w:hAnsi="Times New Roman" w:cs="Times New Roman"/>
          <w:sz w:val="28"/>
          <w:szCs w:val="28"/>
        </w:rPr>
        <w:t>3) дефицит бюджета сельсовета в сумме 0,00 рублей;</w:t>
      </w:r>
    </w:p>
    <w:p w:rsidR="00A363C4" w:rsidRPr="0022618E" w:rsidRDefault="00A363C4" w:rsidP="00E763E8">
      <w:pPr>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2. Утвердить основные характеристики бюджета сельсовета на 2017 год и на 2018 год:</w:t>
      </w:r>
    </w:p>
    <w:p w:rsidR="00A363C4" w:rsidRPr="0022618E" w:rsidRDefault="00A363C4" w:rsidP="00E763E8">
      <w:pPr>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1) прогнозируемый общий объем доходов бюджета сельсовета на 2017 год в сумме 25 783 800,0 рублей, на 2018 год в сумме 26 241 000,00 рублей;</w:t>
      </w:r>
    </w:p>
    <w:p w:rsidR="00A363C4" w:rsidRPr="0022618E" w:rsidRDefault="00A363C4" w:rsidP="00E763E8">
      <w:pPr>
        <w:shd w:val="clear" w:color="auto" w:fill="FFFFFF"/>
        <w:tabs>
          <w:tab w:val="left" w:pos="1229"/>
        </w:tabs>
        <w:spacing w:line="360" w:lineRule="auto"/>
        <w:ind w:left="5" w:right="53"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2) общий объем расходов бюджета сельсовета на 2017 год в сумме </w:t>
      </w:r>
    </w:p>
    <w:p w:rsidR="00A363C4" w:rsidRPr="0022618E" w:rsidRDefault="00A363C4" w:rsidP="00E763E8">
      <w:pPr>
        <w:shd w:val="clear" w:color="auto" w:fill="FFFFFF"/>
        <w:tabs>
          <w:tab w:val="left" w:pos="1229"/>
        </w:tabs>
        <w:spacing w:line="360" w:lineRule="auto"/>
        <w:ind w:left="5" w:right="53" w:firstLine="709"/>
        <w:jc w:val="both"/>
        <w:rPr>
          <w:rFonts w:ascii="Times New Roman" w:hAnsi="Times New Roman" w:cs="Times New Roman"/>
          <w:sz w:val="28"/>
          <w:szCs w:val="28"/>
        </w:rPr>
      </w:pPr>
      <w:r w:rsidRPr="0022618E">
        <w:rPr>
          <w:rFonts w:ascii="Times New Roman" w:hAnsi="Times New Roman" w:cs="Times New Roman"/>
          <w:sz w:val="28"/>
          <w:szCs w:val="28"/>
        </w:rPr>
        <w:t>25 783 800,0 рублей и на 2018 год в сумме 26 241 000,00 рублей.</w:t>
      </w:r>
    </w:p>
    <w:p w:rsidR="00A363C4" w:rsidRPr="0022618E" w:rsidRDefault="00A363C4" w:rsidP="00E763E8">
      <w:pPr>
        <w:shd w:val="clear" w:color="auto" w:fill="FFFFFF"/>
        <w:tabs>
          <w:tab w:val="left" w:pos="1229"/>
        </w:tabs>
        <w:spacing w:line="360" w:lineRule="auto"/>
        <w:ind w:left="5" w:right="53" w:firstLine="709"/>
        <w:jc w:val="both"/>
        <w:rPr>
          <w:rFonts w:ascii="Times New Roman" w:hAnsi="Times New Roman" w:cs="Times New Roman"/>
          <w:sz w:val="28"/>
          <w:szCs w:val="28"/>
        </w:rPr>
      </w:pPr>
      <w:r w:rsidRPr="0022618E">
        <w:rPr>
          <w:rFonts w:ascii="Times New Roman" w:hAnsi="Times New Roman" w:cs="Times New Roman"/>
          <w:sz w:val="28"/>
          <w:szCs w:val="28"/>
        </w:rPr>
        <w:t>3) дефицит бюджета сельсовета на 2017 год в сумме 0,00 рублей, дефицит бюджета сельсовета на 2018 год в сумме 0,00 рублей;</w:t>
      </w:r>
    </w:p>
    <w:p w:rsidR="00A363C4" w:rsidRPr="0022618E" w:rsidRDefault="00A363C4" w:rsidP="00E763E8">
      <w:pPr>
        <w:shd w:val="clear" w:color="auto" w:fill="FFFFFF"/>
        <w:tabs>
          <w:tab w:val="left" w:pos="1229"/>
        </w:tabs>
        <w:spacing w:line="360" w:lineRule="auto"/>
        <w:ind w:left="5" w:right="53" w:firstLine="709"/>
        <w:jc w:val="both"/>
        <w:rPr>
          <w:rFonts w:ascii="Times New Roman" w:hAnsi="Times New Roman" w:cs="Times New Roman"/>
          <w:sz w:val="28"/>
          <w:szCs w:val="28"/>
        </w:rPr>
      </w:pPr>
      <w:r w:rsidRPr="0022618E">
        <w:rPr>
          <w:rFonts w:ascii="Times New Roman" w:hAnsi="Times New Roman" w:cs="Times New Roman"/>
          <w:sz w:val="28"/>
          <w:szCs w:val="28"/>
        </w:rPr>
        <w:lastRenderedPageBreak/>
        <w:t>3.Установить перечень главных администраторов доходов бюджета сельсовета в 2016 году и плановом периоде 2017 и 2018 годов согласно приложению 1 к настоящему решению, в том числе:</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1) перечень главных администраторов налоговых и неналоговых доходов бюджета сельсовета, согласно таблице 1;</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2) перечень главных администраторов безвозмездных поступлений бюджета сельсовета согласно таблице 2;</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4.Установить перечень главных </w:t>
      </w:r>
      <w:proofErr w:type="gramStart"/>
      <w:r w:rsidRPr="0022618E">
        <w:rPr>
          <w:rFonts w:ascii="Times New Roman" w:hAnsi="Times New Roman" w:cs="Times New Roman"/>
          <w:sz w:val="28"/>
          <w:szCs w:val="28"/>
        </w:rPr>
        <w:t>администраторов источников финансиров</w:t>
      </w:r>
      <w:r w:rsidRPr="0022618E">
        <w:rPr>
          <w:rFonts w:ascii="Times New Roman" w:hAnsi="Times New Roman" w:cs="Times New Roman"/>
          <w:sz w:val="28"/>
          <w:szCs w:val="28"/>
        </w:rPr>
        <w:t>а</w:t>
      </w:r>
      <w:r w:rsidRPr="0022618E">
        <w:rPr>
          <w:rFonts w:ascii="Times New Roman" w:hAnsi="Times New Roman" w:cs="Times New Roman"/>
          <w:sz w:val="28"/>
          <w:szCs w:val="28"/>
        </w:rPr>
        <w:t>ния дефицита бюджета сельсовета</w:t>
      </w:r>
      <w:proofErr w:type="gramEnd"/>
      <w:r w:rsidRPr="0022618E">
        <w:rPr>
          <w:rFonts w:ascii="Times New Roman" w:hAnsi="Times New Roman" w:cs="Times New Roman"/>
          <w:sz w:val="28"/>
          <w:szCs w:val="28"/>
        </w:rPr>
        <w:t xml:space="preserve"> в 2016 году и плановом периоде 2017 и 2018 годов согласно приложению 2 к настоящему решению.</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5. </w:t>
      </w:r>
      <w:proofErr w:type="gramStart"/>
      <w:r w:rsidRPr="0022618E">
        <w:rPr>
          <w:rFonts w:ascii="Times New Roman" w:hAnsi="Times New Roman" w:cs="Times New Roman"/>
          <w:sz w:val="28"/>
          <w:szCs w:val="28"/>
        </w:rPr>
        <w:t>Установить, что доходы бюджета сельсовета на 2016 год и плановый период 2017-2018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w:t>
      </w:r>
      <w:proofErr w:type="gramEnd"/>
      <w:r w:rsidRPr="0022618E">
        <w:rPr>
          <w:rFonts w:ascii="Times New Roman" w:hAnsi="Times New Roman" w:cs="Times New Roman"/>
          <w:sz w:val="28"/>
          <w:szCs w:val="28"/>
        </w:rPr>
        <w:t xml:space="preserve"> области (дале</w:t>
      </w:r>
      <w:proofErr w:type="gramStart"/>
      <w:r w:rsidRPr="0022618E">
        <w:rPr>
          <w:rFonts w:ascii="Times New Roman" w:hAnsi="Times New Roman" w:cs="Times New Roman"/>
          <w:sz w:val="28"/>
          <w:szCs w:val="28"/>
        </w:rPr>
        <w:t>е-</w:t>
      </w:r>
      <w:proofErr w:type="gramEnd"/>
      <w:r w:rsidRPr="0022618E">
        <w:rPr>
          <w:rFonts w:ascii="Times New Roman" w:hAnsi="Times New Roman" w:cs="Times New Roman"/>
          <w:sz w:val="28"/>
          <w:szCs w:val="28"/>
        </w:rPr>
        <w:t xml:space="preserve"> местный бюджет) от налога на доходы физических лиц, установленных частью 1 статьи 1 Закона Новосибирской области от 07 ноября 2011 года № 132-ОЗ «О единых нормативах отчислений в бюджеты муниципальных образований Новосибирской области от налога на доходы физических лиц, передаче в бюджеты сельских поселений Новосибирской области налоговых доходов от федеральных налогов, в том числе налогов, предусмотренных специальными налоговыми режимами, подлежащих зачислению в бюджет сельсовета,  и межбюджетных трансфертах между областным бюджетом Новосибирской области и бюджетами муниципальных образований Новосибирской области».</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6.Установить, что унитарные предприятия Баганского сельсовета Баганского района Новосибирской области за использование </w:t>
      </w:r>
      <w:r w:rsidRPr="0022618E">
        <w:rPr>
          <w:rFonts w:ascii="Times New Roman" w:hAnsi="Times New Roman" w:cs="Times New Roman"/>
          <w:sz w:val="28"/>
          <w:szCs w:val="28"/>
        </w:rPr>
        <w:lastRenderedPageBreak/>
        <w:t>муниципального имущества Баганского сельсовета Баганского района Новосибирской области осуществляют перечисления в бюджет сельсовета в размере 20% прибыли, остающиеся после уплаты налогов и иных обязательных платежей. Перечисления части прибыли в бюджет сельсовета унитарными предприятиями Баганского сельсовета Баганского района Новосибирской области производятся по итогам работы за каждый квартал в течени</w:t>
      </w:r>
      <w:proofErr w:type="gramStart"/>
      <w:r w:rsidRPr="0022618E">
        <w:rPr>
          <w:rFonts w:ascii="Times New Roman" w:hAnsi="Times New Roman" w:cs="Times New Roman"/>
          <w:sz w:val="28"/>
          <w:szCs w:val="28"/>
        </w:rPr>
        <w:t>и</w:t>
      </w:r>
      <w:proofErr w:type="gramEnd"/>
      <w:r w:rsidRPr="0022618E">
        <w:rPr>
          <w:rFonts w:ascii="Times New Roman" w:hAnsi="Times New Roman" w:cs="Times New Roman"/>
          <w:sz w:val="28"/>
          <w:szCs w:val="28"/>
        </w:rPr>
        <w:t xml:space="preserve"> 20 дней после представления отчетности по налогу на прибыль организаций в налоговые органы по месту постановке на учет.</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proofErr w:type="gramStart"/>
      <w:r w:rsidRPr="0022618E">
        <w:rPr>
          <w:rFonts w:ascii="Times New Roman" w:hAnsi="Times New Roman" w:cs="Times New Roman"/>
          <w:sz w:val="28"/>
          <w:szCs w:val="28"/>
        </w:rPr>
        <w:t>7.Утвердить нормативы распределения доходов между областным бюджетом, местными бюджетами в случае, если они неустановленны бюджетным кодексом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 Федерации, на 2016 год и плановый период 2017 и 2018 годов согласно приложения 3 к настоящему решению.</w:t>
      </w:r>
      <w:proofErr w:type="gramEnd"/>
    </w:p>
    <w:p w:rsidR="00A363C4" w:rsidRPr="0022618E" w:rsidRDefault="00A363C4" w:rsidP="00E763E8">
      <w:pPr>
        <w:shd w:val="clear" w:color="auto" w:fill="FFFFFF"/>
        <w:tabs>
          <w:tab w:val="left" w:pos="1190"/>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8. Установить в пределах общего объема расходов, установленного статьей 1 настоящего решения, распределение бюджетных ассигнований:</w:t>
      </w:r>
    </w:p>
    <w:p w:rsidR="00A363C4" w:rsidRPr="0022618E" w:rsidRDefault="00A363C4" w:rsidP="00E763E8">
      <w:pPr>
        <w:shd w:val="clear" w:color="auto" w:fill="FFFFFF"/>
        <w:tabs>
          <w:tab w:val="left" w:pos="1190"/>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1) по разделам, подразделам, целевым статьям (муниципальным программам и </w:t>
      </w:r>
      <w:proofErr w:type="spellStart"/>
      <w:r w:rsidRPr="0022618E">
        <w:rPr>
          <w:rFonts w:ascii="Times New Roman" w:hAnsi="Times New Roman" w:cs="Times New Roman"/>
          <w:sz w:val="28"/>
          <w:szCs w:val="28"/>
        </w:rPr>
        <w:t>непрограммным</w:t>
      </w:r>
      <w:proofErr w:type="spellEnd"/>
      <w:r w:rsidRPr="0022618E">
        <w:rPr>
          <w:rFonts w:ascii="Times New Roman" w:hAnsi="Times New Roman" w:cs="Times New Roman"/>
          <w:sz w:val="28"/>
          <w:szCs w:val="28"/>
        </w:rPr>
        <w:t xml:space="preserve"> направлениям деятельности), группам и подгруппам </w:t>
      </w:r>
      <w:proofErr w:type="gramStart"/>
      <w:r w:rsidRPr="0022618E">
        <w:rPr>
          <w:rFonts w:ascii="Times New Roman" w:hAnsi="Times New Roman" w:cs="Times New Roman"/>
          <w:sz w:val="28"/>
          <w:szCs w:val="28"/>
        </w:rPr>
        <w:t>видов расходов классификации расходов бюджета</w:t>
      </w:r>
      <w:proofErr w:type="gramEnd"/>
      <w:r w:rsidRPr="0022618E">
        <w:rPr>
          <w:rFonts w:ascii="Times New Roman" w:hAnsi="Times New Roman" w:cs="Times New Roman"/>
          <w:sz w:val="28"/>
          <w:szCs w:val="28"/>
        </w:rPr>
        <w:t>:</w:t>
      </w:r>
    </w:p>
    <w:p w:rsidR="00A363C4" w:rsidRPr="0022618E" w:rsidRDefault="00A363C4" w:rsidP="00E763E8">
      <w:pPr>
        <w:shd w:val="clear" w:color="auto" w:fill="FFFFFF"/>
        <w:tabs>
          <w:tab w:val="left" w:pos="1190"/>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а) на 2016 год согласно таблице 1 приложения 4 к настоящему решению; </w:t>
      </w:r>
    </w:p>
    <w:p w:rsidR="00A363C4" w:rsidRPr="0022618E" w:rsidRDefault="00A363C4" w:rsidP="00E763E8">
      <w:pPr>
        <w:shd w:val="clear" w:color="auto" w:fill="FFFFFF"/>
        <w:tabs>
          <w:tab w:val="left" w:pos="1190"/>
        </w:tabs>
        <w:spacing w:line="360" w:lineRule="auto"/>
        <w:ind w:right="5"/>
        <w:jc w:val="both"/>
        <w:rPr>
          <w:rFonts w:ascii="Times New Roman" w:hAnsi="Times New Roman" w:cs="Times New Roman"/>
          <w:sz w:val="28"/>
          <w:szCs w:val="28"/>
        </w:rPr>
      </w:pPr>
      <w:r w:rsidRPr="0022618E">
        <w:rPr>
          <w:rFonts w:ascii="Times New Roman" w:hAnsi="Times New Roman" w:cs="Times New Roman"/>
          <w:sz w:val="28"/>
          <w:szCs w:val="28"/>
        </w:rPr>
        <w:t xml:space="preserve">         б) на 2017-2018 годы согласно таблице 2 приложения 4 к настоящему решению;</w:t>
      </w:r>
    </w:p>
    <w:p w:rsidR="00A363C4" w:rsidRPr="0022618E" w:rsidRDefault="00A363C4" w:rsidP="00E763E8">
      <w:pPr>
        <w:shd w:val="clear" w:color="auto" w:fill="FFFFFF"/>
        <w:tabs>
          <w:tab w:val="left" w:pos="1190"/>
        </w:tabs>
        <w:spacing w:line="360" w:lineRule="auto"/>
        <w:ind w:right="5"/>
        <w:jc w:val="both"/>
        <w:rPr>
          <w:rFonts w:ascii="Times New Roman" w:hAnsi="Times New Roman" w:cs="Times New Roman"/>
          <w:sz w:val="28"/>
          <w:szCs w:val="28"/>
        </w:rPr>
      </w:pPr>
      <w:r w:rsidRPr="0022618E">
        <w:rPr>
          <w:rFonts w:ascii="Times New Roman" w:hAnsi="Times New Roman" w:cs="Times New Roman"/>
          <w:sz w:val="28"/>
          <w:szCs w:val="28"/>
        </w:rPr>
        <w:t xml:space="preserve">         2) по целевым статьям (муниципальным программам и </w:t>
      </w:r>
      <w:proofErr w:type="spellStart"/>
      <w:r w:rsidRPr="0022618E">
        <w:rPr>
          <w:rFonts w:ascii="Times New Roman" w:hAnsi="Times New Roman" w:cs="Times New Roman"/>
          <w:sz w:val="28"/>
          <w:szCs w:val="28"/>
        </w:rPr>
        <w:t>непрограммным</w:t>
      </w:r>
      <w:proofErr w:type="spellEnd"/>
      <w:r w:rsidRPr="0022618E">
        <w:rPr>
          <w:rFonts w:ascii="Times New Roman" w:hAnsi="Times New Roman" w:cs="Times New Roman"/>
          <w:sz w:val="28"/>
          <w:szCs w:val="28"/>
        </w:rPr>
        <w:t xml:space="preserve"> направлениям деятельности), группам и подгруппам </w:t>
      </w:r>
      <w:proofErr w:type="gramStart"/>
      <w:r w:rsidRPr="0022618E">
        <w:rPr>
          <w:rFonts w:ascii="Times New Roman" w:hAnsi="Times New Roman" w:cs="Times New Roman"/>
          <w:sz w:val="28"/>
          <w:szCs w:val="28"/>
        </w:rPr>
        <w:t>видов расходов классификации расходов бюджетов</w:t>
      </w:r>
      <w:proofErr w:type="gramEnd"/>
      <w:r w:rsidRPr="0022618E">
        <w:rPr>
          <w:rFonts w:ascii="Times New Roman" w:hAnsi="Times New Roman" w:cs="Times New Roman"/>
          <w:sz w:val="28"/>
          <w:szCs w:val="28"/>
        </w:rPr>
        <w:t>:</w:t>
      </w:r>
    </w:p>
    <w:p w:rsidR="00A363C4" w:rsidRPr="0022618E" w:rsidRDefault="00A363C4" w:rsidP="00E763E8">
      <w:pPr>
        <w:shd w:val="clear" w:color="auto" w:fill="FFFFFF"/>
        <w:tabs>
          <w:tab w:val="left" w:pos="1190"/>
        </w:tabs>
        <w:spacing w:line="360" w:lineRule="auto"/>
        <w:ind w:right="5"/>
        <w:jc w:val="both"/>
        <w:rPr>
          <w:rFonts w:ascii="Times New Roman" w:hAnsi="Times New Roman" w:cs="Times New Roman"/>
          <w:sz w:val="28"/>
          <w:szCs w:val="28"/>
        </w:rPr>
      </w:pPr>
      <w:r w:rsidRPr="0022618E">
        <w:rPr>
          <w:rFonts w:ascii="Times New Roman" w:hAnsi="Times New Roman" w:cs="Times New Roman"/>
          <w:sz w:val="28"/>
          <w:szCs w:val="28"/>
        </w:rPr>
        <w:lastRenderedPageBreak/>
        <w:t xml:space="preserve">         а) на 2016 год согласно таблице 1 приложения 5 к настоящему решению;</w:t>
      </w:r>
    </w:p>
    <w:p w:rsidR="00A363C4" w:rsidRPr="0022618E" w:rsidRDefault="00A363C4" w:rsidP="00E763E8">
      <w:pPr>
        <w:shd w:val="clear" w:color="auto" w:fill="FFFFFF"/>
        <w:tabs>
          <w:tab w:val="left" w:pos="1190"/>
        </w:tabs>
        <w:spacing w:line="360" w:lineRule="auto"/>
        <w:ind w:right="5"/>
        <w:jc w:val="both"/>
        <w:rPr>
          <w:rFonts w:ascii="Times New Roman" w:hAnsi="Times New Roman" w:cs="Times New Roman"/>
          <w:sz w:val="28"/>
          <w:szCs w:val="28"/>
        </w:rPr>
      </w:pPr>
      <w:r w:rsidRPr="0022618E">
        <w:rPr>
          <w:rFonts w:ascii="Times New Roman" w:hAnsi="Times New Roman" w:cs="Times New Roman"/>
          <w:sz w:val="28"/>
          <w:szCs w:val="28"/>
        </w:rPr>
        <w:t xml:space="preserve">         б) на 2017-2018 годы согласно таблице 2 приложения 5 к настоящему решению;</w:t>
      </w:r>
    </w:p>
    <w:p w:rsidR="00A363C4" w:rsidRPr="0022618E" w:rsidRDefault="00A363C4" w:rsidP="00E763E8">
      <w:pPr>
        <w:shd w:val="clear" w:color="auto" w:fill="FFFFFF"/>
        <w:tabs>
          <w:tab w:val="left" w:pos="1190"/>
        </w:tabs>
        <w:spacing w:line="360" w:lineRule="auto"/>
        <w:ind w:right="5"/>
        <w:jc w:val="both"/>
        <w:rPr>
          <w:rFonts w:ascii="Times New Roman" w:hAnsi="Times New Roman" w:cs="Times New Roman"/>
          <w:sz w:val="28"/>
          <w:szCs w:val="28"/>
        </w:rPr>
      </w:pPr>
      <w:r w:rsidRPr="0022618E">
        <w:rPr>
          <w:rFonts w:ascii="Times New Roman" w:hAnsi="Times New Roman" w:cs="Times New Roman"/>
          <w:sz w:val="28"/>
          <w:szCs w:val="28"/>
        </w:rPr>
        <w:t xml:space="preserve">          9. Утвердить ведомственную структуру расходов бюджета сел</w:t>
      </w:r>
      <w:r w:rsidRPr="0022618E">
        <w:rPr>
          <w:rFonts w:ascii="Times New Roman" w:hAnsi="Times New Roman" w:cs="Times New Roman"/>
          <w:sz w:val="28"/>
          <w:szCs w:val="28"/>
        </w:rPr>
        <w:t>ь</w:t>
      </w:r>
      <w:r w:rsidRPr="0022618E">
        <w:rPr>
          <w:rFonts w:ascii="Times New Roman" w:hAnsi="Times New Roman" w:cs="Times New Roman"/>
          <w:sz w:val="28"/>
          <w:szCs w:val="28"/>
        </w:rPr>
        <w:t xml:space="preserve">совета: </w:t>
      </w:r>
    </w:p>
    <w:p w:rsidR="00A363C4" w:rsidRPr="0022618E" w:rsidRDefault="00A363C4" w:rsidP="00E763E8">
      <w:pPr>
        <w:shd w:val="clear" w:color="auto" w:fill="FFFFFF"/>
        <w:tabs>
          <w:tab w:val="left" w:pos="1190"/>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1) на 2016 год согласно таблице 1 приложения 6 к настоящему решению;</w:t>
      </w:r>
    </w:p>
    <w:p w:rsidR="00A363C4" w:rsidRPr="0022618E" w:rsidRDefault="00A363C4" w:rsidP="00E763E8">
      <w:pPr>
        <w:shd w:val="clear" w:color="auto" w:fill="FFFFFF"/>
        <w:tabs>
          <w:tab w:val="left" w:pos="1190"/>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2) на 2017-2018 годы согласно таблице 2 приложения 6 к настоящему решению.</w:t>
      </w:r>
    </w:p>
    <w:p w:rsidR="00A363C4" w:rsidRPr="0022618E"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10. Установить общий объем бюджетных ассигнований, направляемых на исполнение публичных нормативных обязательств, на 2016 год в сумме 284 848,00 рублей, на 2017 год, в сумме 284 848,00 рублей, на 2018 год 284 848,00 рублей.</w:t>
      </w:r>
    </w:p>
    <w:p w:rsidR="00A363C4" w:rsidRPr="0022618E"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11.Утвердить распределение бюджетных ассигнований на исполнение публичных нормативных обязательств, подлежащих исполнению, за счет средств бюджета сельсовета:</w:t>
      </w:r>
    </w:p>
    <w:p w:rsidR="00A363C4" w:rsidRPr="0022618E"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1) на 2016 год согласно таблице 1 приложения 7 к настоящему решению;</w:t>
      </w:r>
    </w:p>
    <w:p w:rsidR="00A363C4" w:rsidRPr="0022618E"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2) на 2017-2018 годы согласно таблице 2 приложения 7 к настоящему решению.</w:t>
      </w:r>
    </w:p>
    <w:p w:rsidR="00A363C4" w:rsidRPr="0022618E" w:rsidRDefault="00A363C4" w:rsidP="00E763E8">
      <w:pPr>
        <w:shd w:val="clear" w:color="auto" w:fill="FFFFFF"/>
        <w:tabs>
          <w:tab w:val="left" w:pos="1138"/>
        </w:tabs>
        <w:spacing w:line="360" w:lineRule="auto"/>
        <w:ind w:right="48"/>
        <w:jc w:val="both"/>
        <w:rPr>
          <w:rFonts w:ascii="Times New Roman" w:hAnsi="Times New Roman" w:cs="Times New Roman"/>
          <w:sz w:val="28"/>
          <w:szCs w:val="28"/>
        </w:rPr>
      </w:pPr>
      <w:r w:rsidRPr="0022618E">
        <w:rPr>
          <w:rFonts w:ascii="Times New Roman" w:hAnsi="Times New Roman" w:cs="Times New Roman"/>
          <w:sz w:val="28"/>
          <w:szCs w:val="28"/>
        </w:rPr>
        <w:t xml:space="preserve">            12. Субсидии, в том числе гранты в форме субсидий юридическим лицам, индивидуальным предпринимателям и физическим лицам - производителям товаров (работ, услуг)</w:t>
      </w:r>
      <w:proofErr w:type="gramStart"/>
      <w:r w:rsidRPr="0022618E">
        <w:rPr>
          <w:rFonts w:ascii="Times New Roman" w:hAnsi="Times New Roman" w:cs="Times New Roman"/>
          <w:sz w:val="28"/>
          <w:szCs w:val="28"/>
        </w:rPr>
        <w:t>,а</w:t>
      </w:r>
      <w:proofErr w:type="gramEnd"/>
      <w:r w:rsidRPr="0022618E">
        <w:rPr>
          <w:rFonts w:ascii="Times New Roman" w:hAnsi="Times New Roman" w:cs="Times New Roman"/>
          <w:sz w:val="28"/>
          <w:szCs w:val="28"/>
        </w:rPr>
        <w:t xml:space="preserve"> также некоммерческим организациям не являющимися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w:t>
      </w:r>
      <w:r w:rsidRPr="0022618E">
        <w:rPr>
          <w:rFonts w:ascii="Times New Roman" w:hAnsi="Times New Roman" w:cs="Times New Roman"/>
          <w:sz w:val="28"/>
          <w:szCs w:val="28"/>
        </w:rPr>
        <w:lastRenderedPageBreak/>
        <w:t xml:space="preserve">бюджета сельсовета на 2016 год и на 2017-2018 годы по соответствующим целевым статьям и виду расходов, согласно приложения 6 к настоящему решению, в </w:t>
      </w:r>
      <w:proofErr w:type="gramStart"/>
      <w:r w:rsidRPr="0022618E">
        <w:rPr>
          <w:rFonts w:ascii="Times New Roman" w:hAnsi="Times New Roman" w:cs="Times New Roman"/>
          <w:sz w:val="28"/>
          <w:szCs w:val="28"/>
        </w:rPr>
        <w:t>порядке</w:t>
      </w:r>
      <w:proofErr w:type="gramEnd"/>
      <w:r w:rsidRPr="0022618E">
        <w:rPr>
          <w:rFonts w:ascii="Times New Roman" w:hAnsi="Times New Roman" w:cs="Times New Roman"/>
          <w:sz w:val="28"/>
          <w:szCs w:val="28"/>
        </w:rPr>
        <w:t xml:space="preserve"> установленном  администр</w:t>
      </w:r>
      <w:r w:rsidRPr="0022618E">
        <w:rPr>
          <w:rFonts w:ascii="Times New Roman" w:hAnsi="Times New Roman" w:cs="Times New Roman"/>
          <w:sz w:val="28"/>
          <w:szCs w:val="28"/>
        </w:rPr>
        <w:t>а</w:t>
      </w:r>
      <w:r w:rsidRPr="0022618E">
        <w:rPr>
          <w:rFonts w:ascii="Times New Roman" w:hAnsi="Times New Roman" w:cs="Times New Roman"/>
          <w:sz w:val="28"/>
          <w:szCs w:val="28"/>
        </w:rPr>
        <w:t>цией Баганского сельсовета Баганского района Новосибирской области.</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13. Установить, что в 2016-2018 годах за счет средств бюджета сельсовета оказываются  муниципальные услуги (выполняются работы) в соответствии с ведомственными перечня муниципальных услуг (работ)</w:t>
      </w:r>
      <w:proofErr w:type="gramStart"/>
      <w:r w:rsidRPr="0022618E">
        <w:rPr>
          <w:rFonts w:ascii="Times New Roman" w:hAnsi="Times New Roman" w:cs="Times New Roman"/>
          <w:sz w:val="28"/>
          <w:szCs w:val="28"/>
        </w:rPr>
        <w:t>,у</w:t>
      </w:r>
      <w:proofErr w:type="gramEnd"/>
      <w:r w:rsidRPr="0022618E">
        <w:rPr>
          <w:rFonts w:ascii="Times New Roman" w:hAnsi="Times New Roman" w:cs="Times New Roman"/>
          <w:sz w:val="28"/>
          <w:szCs w:val="28"/>
        </w:rPr>
        <w:t xml:space="preserve">твержденными администрацией Баганского сельсовета Баганского района Новосибирской области, осуществляющей функции и полномочия учредителя муниципальных бюджетных и муниципальных автономных </w:t>
      </w:r>
      <w:proofErr w:type="spellStart"/>
      <w:r w:rsidRPr="0022618E">
        <w:rPr>
          <w:rFonts w:ascii="Times New Roman" w:hAnsi="Times New Roman" w:cs="Times New Roman"/>
          <w:sz w:val="28"/>
          <w:szCs w:val="28"/>
        </w:rPr>
        <w:t>учреждений,а</w:t>
      </w:r>
      <w:proofErr w:type="spellEnd"/>
      <w:r w:rsidRPr="0022618E">
        <w:rPr>
          <w:rFonts w:ascii="Times New Roman" w:hAnsi="Times New Roman" w:cs="Times New Roman"/>
          <w:sz w:val="28"/>
          <w:szCs w:val="28"/>
        </w:rPr>
        <w:t xml:space="preserve"> также главным распорядителем средств бюджета сельсовета, принявшим решение о  формировании муниципального задания в отношении подведомственных казенных учреждений Баганского района Новосибирской области, сформированными в соответствии с базовыми (отраслевыми) перечнями муниципальных услуг и работ, утвержденными органами исполнительной власти осуществляющими функции по выработке государственной политики и нормативно- правовому регулированию в установленных сферах деятельности, и нормативных затрат на оказание муниципальных услуг (выполнение работ), утвержденными админ</w:t>
      </w:r>
      <w:r w:rsidRPr="0022618E">
        <w:rPr>
          <w:rFonts w:ascii="Times New Roman" w:hAnsi="Times New Roman" w:cs="Times New Roman"/>
          <w:sz w:val="28"/>
          <w:szCs w:val="28"/>
        </w:rPr>
        <w:t>и</w:t>
      </w:r>
      <w:r w:rsidRPr="0022618E">
        <w:rPr>
          <w:rFonts w:ascii="Times New Roman" w:hAnsi="Times New Roman" w:cs="Times New Roman"/>
          <w:sz w:val="28"/>
          <w:szCs w:val="28"/>
        </w:rPr>
        <w:t xml:space="preserve">страцией Баганского сельсовета Баганского района Новосибирской области. Оказание муниципальных услуг (выполнение работ) осуществляется в соответствии </w:t>
      </w:r>
      <w:proofErr w:type="gramStart"/>
      <w:r w:rsidRPr="0022618E">
        <w:rPr>
          <w:rFonts w:ascii="Times New Roman" w:hAnsi="Times New Roman" w:cs="Times New Roman"/>
          <w:sz w:val="28"/>
          <w:szCs w:val="28"/>
        </w:rPr>
        <w:t>с</w:t>
      </w:r>
      <w:proofErr w:type="gramEnd"/>
      <w:r w:rsidRPr="0022618E">
        <w:rPr>
          <w:rFonts w:ascii="Times New Roman" w:hAnsi="Times New Roman" w:cs="Times New Roman"/>
          <w:sz w:val="28"/>
          <w:szCs w:val="28"/>
        </w:rPr>
        <w:t xml:space="preserve"> </w:t>
      </w:r>
      <w:proofErr w:type="gramStart"/>
      <w:r w:rsidRPr="0022618E">
        <w:rPr>
          <w:rFonts w:ascii="Times New Roman" w:hAnsi="Times New Roman" w:cs="Times New Roman"/>
          <w:sz w:val="28"/>
          <w:szCs w:val="28"/>
        </w:rPr>
        <w:t>муниципальными</w:t>
      </w:r>
      <w:proofErr w:type="gramEnd"/>
      <w:r w:rsidRPr="0022618E">
        <w:rPr>
          <w:rFonts w:ascii="Times New Roman" w:hAnsi="Times New Roman" w:cs="Times New Roman"/>
          <w:sz w:val="28"/>
          <w:szCs w:val="28"/>
        </w:rPr>
        <w:t xml:space="preserve"> заданием, сформированным в порядке, установленном администрацией Баганского сельсовета Баганского района Новосибирской области.</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14.</w:t>
      </w:r>
      <w:r w:rsidRPr="0022618E">
        <w:rPr>
          <w:rFonts w:ascii="Times New Roman" w:hAnsi="Times New Roman" w:cs="Times New Roman"/>
          <w:color w:val="FF6600"/>
          <w:sz w:val="28"/>
          <w:szCs w:val="28"/>
        </w:rPr>
        <w:t xml:space="preserve"> </w:t>
      </w:r>
      <w:r w:rsidRPr="0022618E">
        <w:rPr>
          <w:rFonts w:ascii="Times New Roman" w:hAnsi="Times New Roman" w:cs="Times New Roman"/>
          <w:sz w:val="28"/>
          <w:szCs w:val="28"/>
        </w:rPr>
        <w:t>Установить, что орган местного самоуправления Баганского сельсовета Баганского района Новосибирской области, муниципальные учреждения   Баганского сельсовета Баганского района Новосибирской области при заключении договоров (муниципальных ко</w:t>
      </w:r>
      <w:r w:rsidRPr="0022618E">
        <w:rPr>
          <w:rFonts w:ascii="Times New Roman" w:hAnsi="Times New Roman" w:cs="Times New Roman"/>
          <w:sz w:val="28"/>
          <w:szCs w:val="28"/>
        </w:rPr>
        <w:t>н</w:t>
      </w:r>
      <w:r w:rsidRPr="0022618E">
        <w:rPr>
          <w:rFonts w:ascii="Times New Roman" w:hAnsi="Times New Roman" w:cs="Times New Roman"/>
          <w:sz w:val="28"/>
          <w:szCs w:val="28"/>
        </w:rPr>
        <w:t>трактов) вправе предусматривать авансовые платежи:</w:t>
      </w:r>
    </w:p>
    <w:p w:rsidR="00A363C4" w:rsidRPr="0022618E" w:rsidRDefault="00A363C4" w:rsidP="00E763E8">
      <w:pPr>
        <w:widowControl w:val="0"/>
        <w:numPr>
          <w:ilvl w:val="0"/>
          <w:numId w:val="1"/>
        </w:numPr>
        <w:shd w:val="clear" w:color="auto" w:fill="FFFFFF"/>
        <w:tabs>
          <w:tab w:val="left" w:pos="1037"/>
        </w:tabs>
        <w:autoSpaceDE w:val="0"/>
        <w:autoSpaceDN w:val="0"/>
        <w:adjustRightInd w:val="0"/>
        <w:spacing w:after="0" w:line="360" w:lineRule="auto"/>
        <w:ind w:left="34" w:right="34" w:firstLine="709"/>
        <w:jc w:val="both"/>
        <w:rPr>
          <w:rFonts w:ascii="Times New Roman" w:hAnsi="Times New Roman" w:cs="Times New Roman"/>
          <w:sz w:val="28"/>
          <w:szCs w:val="28"/>
        </w:rPr>
      </w:pPr>
      <w:r w:rsidRPr="0022618E">
        <w:rPr>
          <w:rFonts w:ascii="Times New Roman" w:hAnsi="Times New Roman" w:cs="Times New Roman"/>
          <w:sz w:val="28"/>
          <w:szCs w:val="28"/>
        </w:rPr>
        <w:lastRenderedPageBreak/>
        <w:t>в размере 100 процентов суммы договора (муниципального контракта) - по договорам (муниципальным контрактам):</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а) о предоставлении услуг связи, услуг проживания в гостинице;</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б) о подписке на печатные издания и об их приобретении;</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в) об обучении на курсах повышения квалификации;</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г) о приобрет</w:t>
      </w:r>
      <w:r w:rsidRPr="0022618E">
        <w:rPr>
          <w:rFonts w:ascii="Times New Roman" w:hAnsi="Times New Roman" w:cs="Times New Roman"/>
          <w:sz w:val="28"/>
          <w:szCs w:val="28"/>
        </w:rPr>
        <w:t>е</w:t>
      </w:r>
      <w:r w:rsidRPr="0022618E">
        <w:rPr>
          <w:rFonts w:ascii="Times New Roman" w:hAnsi="Times New Roman" w:cs="Times New Roman"/>
          <w:sz w:val="28"/>
          <w:szCs w:val="28"/>
        </w:rPr>
        <w:t>нии авиа - и железнодорожных билетов, билетов для проезда городским и пригородным транспортом, путевок на санаторно-курортное лечение;</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proofErr w:type="spellStart"/>
      <w:r w:rsidRPr="0022618E">
        <w:rPr>
          <w:rFonts w:ascii="Times New Roman" w:hAnsi="Times New Roman" w:cs="Times New Roman"/>
          <w:sz w:val="28"/>
          <w:szCs w:val="28"/>
        </w:rPr>
        <w:t>д</w:t>
      </w:r>
      <w:proofErr w:type="spellEnd"/>
      <w:r w:rsidRPr="0022618E">
        <w:rPr>
          <w:rFonts w:ascii="Times New Roman" w:hAnsi="Times New Roman" w:cs="Times New Roman"/>
          <w:sz w:val="28"/>
          <w:szCs w:val="28"/>
        </w:rPr>
        <w:t>) страхования;</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е) подлежащим оплате за счет средств, полученных от иной приносящей доход деятельности;</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r w:rsidRPr="0022618E">
        <w:rPr>
          <w:rFonts w:ascii="Times New Roman" w:hAnsi="Times New Roman" w:cs="Times New Roman"/>
          <w:sz w:val="28"/>
          <w:szCs w:val="28"/>
        </w:rPr>
        <w:t>ж) аренды;</w:t>
      </w:r>
    </w:p>
    <w:p w:rsidR="00A363C4" w:rsidRPr="0022618E" w:rsidRDefault="00A363C4" w:rsidP="00E763E8">
      <w:pPr>
        <w:widowControl w:val="0"/>
        <w:shd w:val="clear" w:color="auto" w:fill="FFFFFF"/>
        <w:tabs>
          <w:tab w:val="left" w:pos="1037"/>
        </w:tabs>
        <w:autoSpaceDE w:val="0"/>
        <w:autoSpaceDN w:val="0"/>
        <w:adjustRightInd w:val="0"/>
        <w:spacing w:line="360" w:lineRule="auto"/>
        <w:ind w:left="743" w:right="34"/>
        <w:jc w:val="both"/>
        <w:rPr>
          <w:rFonts w:ascii="Times New Roman" w:hAnsi="Times New Roman" w:cs="Times New Roman"/>
          <w:sz w:val="28"/>
          <w:szCs w:val="28"/>
        </w:rPr>
      </w:pPr>
      <w:proofErr w:type="spellStart"/>
      <w:r w:rsidRPr="0022618E">
        <w:rPr>
          <w:rFonts w:ascii="Times New Roman" w:hAnsi="Times New Roman" w:cs="Times New Roman"/>
          <w:sz w:val="28"/>
          <w:szCs w:val="28"/>
        </w:rPr>
        <w:t>з</w:t>
      </w:r>
      <w:proofErr w:type="spellEnd"/>
      <w:r w:rsidRPr="0022618E">
        <w:rPr>
          <w:rFonts w:ascii="Times New Roman" w:hAnsi="Times New Roman" w:cs="Times New Roman"/>
          <w:sz w:val="28"/>
          <w:szCs w:val="28"/>
        </w:rPr>
        <w:t>) об оплате по зачислению денежных средств (социальных выплат и государственных пособий) на счета физических лиц;</w:t>
      </w:r>
    </w:p>
    <w:p w:rsidR="00A363C4" w:rsidRPr="0022618E" w:rsidRDefault="00A363C4" w:rsidP="00E763E8">
      <w:pPr>
        <w:shd w:val="clear" w:color="auto" w:fill="FFFFFF"/>
        <w:tabs>
          <w:tab w:val="left" w:pos="998"/>
        </w:tabs>
        <w:spacing w:line="360" w:lineRule="auto"/>
        <w:ind w:right="53" w:firstLine="709"/>
        <w:jc w:val="both"/>
        <w:rPr>
          <w:rFonts w:ascii="Times New Roman" w:hAnsi="Times New Roman" w:cs="Times New Roman"/>
          <w:sz w:val="28"/>
          <w:szCs w:val="28"/>
        </w:rPr>
      </w:pPr>
      <w:r w:rsidRPr="0022618E">
        <w:rPr>
          <w:rFonts w:ascii="Times New Roman" w:hAnsi="Times New Roman" w:cs="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A363C4" w:rsidRPr="0022618E" w:rsidRDefault="00A363C4" w:rsidP="00E763E8">
      <w:pPr>
        <w:shd w:val="clear" w:color="auto" w:fill="FFFFFF"/>
        <w:tabs>
          <w:tab w:val="left" w:pos="998"/>
        </w:tabs>
        <w:spacing w:line="360" w:lineRule="auto"/>
        <w:ind w:right="53" w:firstLine="709"/>
        <w:jc w:val="both"/>
        <w:rPr>
          <w:rFonts w:ascii="Times New Roman" w:hAnsi="Times New Roman" w:cs="Times New Roman"/>
          <w:sz w:val="28"/>
          <w:szCs w:val="28"/>
        </w:rPr>
      </w:pPr>
      <w:r w:rsidRPr="0022618E">
        <w:rPr>
          <w:rFonts w:ascii="Times New Roman" w:hAnsi="Times New Roman" w:cs="Times New Roman"/>
          <w:sz w:val="28"/>
          <w:szCs w:val="28"/>
        </w:rPr>
        <w:t>3) в размере 20 процентов суммы договора (муниципального контракта), если иное не предусмотрено законодательством Российской Федерации, - по остальным догов</w:t>
      </w:r>
      <w:r w:rsidRPr="0022618E">
        <w:rPr>
          <w:rFonts w:ascii="Times New Roman" w:hAnsi="Times New Roman" w:cs="Times New Roman"/>
          <w:sz w:val="28"/>
          <w:szCs w:val="28"/>
        </w:rPr>
        <w:t>о</w:t>
      </w:r>
      <w:r w:rsidRPr="0022618E">
        <w:rPr>
          <w:rFonts w:ascii="Times New Roman" w:hAnsi="Times New Roman" w:cs="Times New Roman"/>
          <w:sz w:val="28"/>
          <w:szCs w:val="28"/>
        </w:rPr>
        <w:t>рам (муниципальным контрактам);</w:t>
      </w:r>
    </w:p>
    <w:p w:rsidR="00A363C4" w:rsidRPr="0022618E" w:rsidRDefault="00A363C4" w:rsidP="00E763E8">
      <w:pPr>
        <w:shd w:val="clear" w:color="auto" w:fill="FFFFFF"/>
        <w:tabs>
          <w:tab w:val="left" w:pos="998"/>
        </w:tabs>
        <w:spacing w:line="360" w:lineRule="auto"/>
        <w:ind w:right="53" w:firstLine="709"/>
        <w:jc w:val="both"/>
        <w:rPr>
          <w:rFonts w:ascii="Times New Roman" w:hAnsi="Times New Roman" w:cs="Times New Roman"/>
          <w:sz w:val="28"/>
          <w:szCs w:val="28"/>
        </w:rPr>
      </w:pPr>
      <w:r w:rsidRPr="0022618E">
        <w:rPr>
          <w:rFonts w:ascii="Times New Roman" w:hAnsi="Times New Roman" w:cs="Times New Roman"/>
          <w:sz w:val="28"/>
          <w:szCs w:val="28"/>
        </w:rPr>
        <w:t>4) в размере 100 процентов суммы договора (муниципального контракта) - по распоряжению администрации Баганского сельсовета Баганского района Новосибирской области.</w:t>
      </w:r>
    </w:p>
    <w:p w:rsidR="00A363C4" w:rsidRPr="0022618E" w:rsidRDefault="00A363C4" w:rsidP="00E763E8">
      <w:pPr>
        <w:spacing w:before="100" w:beforeAutospacing="1" w:after="100" w:afterAutospacing="1" w:line="360" w:lineRule="auto"/>
        <w:jc w:val="both"/>
        <w:rPr>
          <w:rFonts w:ascii="Times New Roman" w:hAnsi="Times New Roman" w:cs="Times New Roman"/>
          <w:sz w:val="28"/>
          <w:szCs w:val="28"/>
        </w:rPr>
      </w:pPr>
      <w:r w:rsidRPr="0022618E">
        <w:rPr>
          <w:rFonts w:ascii="Times New Roman" w:hAnsi="Times New Roman" w:cs="Times New Roman"/>
          <w:sz w:val="28"/>
          <w:szCs w:val="28"/>
        </w:rPr>
        <w:t xml:space="preserve">      15. Установить, что средства, полученные казенными учреждениями от оказания платных услуг, безвозмездные поступления от физических и юридич</w:t>
      </w:r>
      <w:r w:rsidRPr="0022618E">
        <w:rPr>
          <w:rFonts w:ascii="Times New Roman" w:hAnsi="Times New Roman" w:cs="Times New Roman"/>
          <w:sz w:val="28"/>
          <w:szCs w:val="28"/>
        </w:rPr>
        <w:t>е</w:t>
      </w:r>
      <w:r w:rsidRPr="0022618E">
        <w:rPr>
          <w:rFonts w:ascii="Times New Roman" w:hAnsi="Times New Roman" w:cs="Times New Roman"/>
          <w:sz w:val="28"/>
          <w:szCs w:val="28"/>
        </w:rPr>
        <w:t xml:space="preserve">ских лиц, в том числе добровольные пожертвования, и средства от </w:t>
      </w:r>
      <w:r w:rsidRPr="0022618E">
        <w:rPr>
          <w:rFonts w:ascii="Times New Roman" w:hAnsi="Times New Roman" w:cs="Times New Roman"/>
          <w:sz w:val="28"/>
          <w:szCs w:val="28"/>
        </w:rPr>
        <w:lastRenderedPageBreak/>
        <w:t>иной приносящей доход деятельности учитываются на едином лицевом счете, доходы, полученные от указанной деятельности, должны поступать в бюджет сельсовета. Казенное учреждение не имеет право отчуждать либо иным способом распоряжаться имуществом без согласия собственника имущества. Средства, полученные от приносящей доход деятельности, не могут направляться казенными учреждениями на создание других организаций, поку</w:t>
      </w:r>
      <w:r w:rsidRPr="0022618E">
        <w:rPr>
          <w:rFonts w:ascii="Times New Roman" w:hAnsi="Times New Roman" w:cs="Times New Roman"/>
          <w:sz w:val="28"/>
          <w:szCs w:val="28"/>
        </w:rPr>
        <w:t>п</w:t>
      </w:r>
      <w:r w:rsidRPr="0022618E">
        <w:rPr>
          <w:rFonts w:ascii="Times New Roman" w:hAnsi="Times New Roman" w:cs="Times New Roman"/>
          <w:sz w:val="28"/>
          <w:szCs w:val="28"/>
        </w:rPr>
        <w:t>ку ценных бумаг и размещаться на депозиты в кредитных организациях. Виды предпринимательской и иной приносящей доход деятельности, которые могут осуществлять казенные учреждения, предусматриваются в соответствии со сво</w:t>
      </w:r>
      <w:r w:rsidRPr="0022618E">
        <w:rPr>
          <w:rFonts w:ascii="Times New Roman" w:hAnsi="Times New Roman" w:cs="Times New Roman"/>
          <w:sz w:val="28"/>
          <w:szCs w:val="28"/>
        </w:rPr>
        <w:t>и</w:t>
      </w:r>
      <w:r w:rsidRPr="0022618E">
        <w:rPr>
          <w:rFonts w:ascii="Times New Roman" w:hAnsi="Times New Roman" w:cs="Times New Roman"/>
          <w:sz w:val="28"/>
          <w:szCs w:val="28"/>
        </w:rPr>
        <w:t>ми учредительными документами.</w:t>
      </w:r>
    </w:p>
    <w:p w:rsidR="00A363C4" w:rsidRPr="0022618E" w:rsidRDefault="00A363C4" w:rsidP="00E763E8">
      <w:pPr>
        <w:spacing w:before="100" w:beforeAutospacing="1" w:after="100" w:afterAutospacing="1" w:line="360" w:lineRule="auto"/>
        <w:jc w:val="both"/>
        <w:rPr>
          <w:rFonts w:ascii="Times New Roman" w:hAnsi="Times New Roman" w:cs="Times New Roman"/>
          <w:sz w:val="28"/>
          <w:szCs w:val="28"/>
        </w:rPr>
      </w:pPr>
      <w:r w:rsidRPr="0022618E">
        <w:rPr>
          <w:rFonts w:ascii="Times New Roman" w:hAnsi="Times New Roman" w:cs="Times New Roman"/>
          <w:sz w:val="28"/>
          <w:szCs w:val="28"/>
        </w:rPr>
        <w:t xml:space="preserve">       16.Установить, что при отсутствии нормативно правового акта администрации Баганского сельсовета Баганского района Новосибирской области, регламентирующего порядок исполнения расходного обязательства бюджета сельсовета, санкционирование оплаты денежных обязательств по нему осуществляется администрацией Баганского сельсовета Баганского района Новосибирской области после принятия соответствующего нормативного правового акта администрации Баганского сельсовета Баганского района Новосибирской области.</w:t>
      </w:r>
    </w:p>
    <w:p w:rsidR="00A363C4" w:rsidRPr="0022618E" w:rsidRDefault="00A363C4" w:rsidP="00E763E8">
      <w:pPr>
        <w:spacing w:before="100" w:beforeAutospacing="1" w:after="100" w:afterAutospacing="1" w:line="360" w:lineRule="auto"/>
        <w:jc w:val="both"/>
        <w:rPr>
          <w:rFonts w:ascii="Times New Roman" w:hAnsi="Times New Roman" w:cs="Times New Roman"/>
          <w:sz w:val="28"/>
          <w:szCs w:val="28"/>
        </w:rPr>
      </w:pPr>
      <w:r w:rsidRPr="0022618E">
        <w:rPr>
          <w:rFonts w:ascii="Times New Roman" w:hAnsi="Times New Roman" w:cs="Times New Roman"/>
          <w:sz w:val="28"/>
          <w:szCs w:val="28"/>
        </w:rPr>
        <w:t xml:space="preserve">        17.Установить</w:t>
      </w:r>
      <w:proofErr w:type="gramStart"/>
      <w:r w:rsidRPr="0022618E">
        <w:rPr>
          <w:rFonts w:ascii="Times New Roman" w:hAnsi="Times New Roman" w:cs="Times New Roman"/>
          <w:sz w:val="28"/>
          <w:szCs w:val="28"/>
        </w:rPr>
        <w:t>,ч</w:t>
      </w:r>
      <w:proofErr w:type="gramEnd"/>
      <w:r w:rsidRPr="0022618E">
        <w:rPr>
          <w:rFonts w:ascii="Times New Roman" w:hAnsi="Times New Roman" w:cs="Times New Roman"/>
          <w:sz w:val="28"/>
          <w:szCs w:val="28"/>
        </w:rPr>
        <w:t xml:space="preserve">то доля </w:t>
      </w:r>
      <w:proofErr w:type="spellStart"/>
      <w:r w:rsidRPr="0022618E">
        <w:rPr>
          <w:rFonts w:ascii="Times New Roman" w:hAnsi="Times New Roman" w:cs="Times New Roman"/>
          <w:sz w:val="28"/>
          <w:szCs w:val="28"/>
        </w:rPr>
        <w:t>софинансирования</w:t>
      </w:r>
      <w:proofErr w:type="spellEnd"/>
      <w:r w:rsidRPr="0022618E">
        <w:rPr>
          <w:rFonts w:ascii="Times New Roman" w:hAnsi="Times New Roman" w:cs="Times New Roman"/>
          <w:sz w:val="28"/>
          <w:szCs w:val="28"/>
        </w:rPr>
        <w:t xml:space="preserve"> инвестиционных проектов из бюджета сельсовета составляет 5% от ежегодных объемов финансирования начиная с 1 января 2008 года до достижения суммарной стоимости финансирования инвестиционного проекта в пределах 20 000,0 тыс. рублей, свыше этой суммы доля </w:t>
      </w:r>
      <w:proofErr w:type="spellStart"/>
      <w:r w:rsidRPr="0022618E">
        <w:rPr>
          <w:rFonts w:ascii="Times New Roman" w:hAnsi="Times New Roman" w:cs="Times New Roman"/>
          <w:sz w:val="28"/>
          <w:szCs w:val="28"/>
        </w:rPr>
        <w:t>софинансирования</w:t>
      </w:r>
      <w:proofErr w:type="spellEnd"/>
      <w:r w:rsidRPr="0022618E">
        <w:rPr>
          <w:rFonts w:ascii="Times New Roman" w:hAnsi="Times New Roman" w:cs="Times New Roman"/>
          <w:sz w:val="28"/>
          <w:szCs w:val="28"/>
        </w:rPr>
        <w:t xml:space="preserve"> из бюджета сельсовета составляет 1% от объема </w:t>
      </w:r>
      <w:proofErr w:type="spellStart"/>
      <w:r w:rsidRPr="0022618E">
        <w:rPr>
          <w:rFonts w:ascii="Times New Roman" w:hAnsi="Times New Roman" w:cs="Times New Roman"/>
          <w:sz w:val="28"/>
          <w:szCs w:val="28"/>
        </w:rPr>
        <w:t>софинансирования</w:t>
      </w:r>
      <w:proofErr w:type="spellEnd"/>
      <w:r w:rsidRPr="0022618E">
        <w:rPr>
          <w:rFonts w:ascii="Times New Roman" w:hAnsi="Times New Roman" w:cs="Times New Roman"/>
          <w:sz w:val="28"/>
          <w:szCs w:val="28"/>
        </w:rPr>
        <w:t xml:space="preserve"> инвестиционного проекта, если иное не предусмотрено нормативными правовыми актами администрации Баганского сельсовета Баганского района Новосибирской области, нормативно- правовыми актами Новосибирской области, нормативными правовыми актами Российской Федерации или соглашениями с областными </w:t>
      </w:r>
      <w:r w:rsidRPr="0022618E">
        <w:rPr>
          <w:rFonts w:ascii="Times New Roman" w:hAnsi="Times New Roman" w:cs="Times New Roman"/>
          <w:sz w:val="28"/>
          <w:szCs w:val="28"/>
        </w:rPr>
        <w:lastRenderedPageBreak/>
        <w:t>органами исполнительной власти, администрацией Баганского района Новосибирской области.</w:t>
      </w:r>
    </w:p>
    <w:p w:rsidR="00A363C4" w:rsidRPr="0022618E" w:rsidRDefault="00A363C4" w:rsidP="00E763E8">
      <w:pPr>
        <w:pStyle w:val="a3"/>
        <w:tabs>
          <w:tab w:val="clear" w:pos="851"/>
          <w:tab w:val="left" w:pos="709"/>
        </w:tabs>
        <w:spacing w:line="360" w:lineRule="auto"/>
        <w:jc w:val="both"/>
      </w:pPr>
      <w:r w:rsidRPr="0022618E">
        <w:t xml:space="preserve">       </w:t>
      </w:r>
      <w:proofErr w:type="gramStart"/>
      <w:r w:rsidRPr="0022618E">
        <w:t xml:space="preserve">18.Установить, что средства бюджета сельсовета, предусмотренные на условиях </w:t>
      </w:r>
      <w:proofErr w:type="spellStart"/>
      <w:r w:rsidRPr="0022618E">
        <w:t>софинансирования</w:t>
      </w:r>
      <w:proofErr w:type="spellEnd"/>
      <w:r w:rsidRPr="0022618E">
        <w:t xml:space="preserve"> расходов, осуществляемых за счет средств областного  бюджета, расходуются в соответствии с  нормативами  </w:t>
      </w:r>
      <w:proofErr w:type="spellStart"/>
      <w:r w:rsidRPr="0022618E">
        <w:t>софинансирования</w:t>
      </w:r>
      <w:proofErr w:type="spellEnd"/>
      <w:r w:rsidRPr="0022618E">
        <w:t xml:space="preserve"> расходов, установленные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Баганского сельсовета Баганского района Новосибирской области с областными органами исполнительной власти, администрацией Баганского района Новосибирской области.</w:t>
      </w:r>
      <w:proofErr w:type="gramEnd"/>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w:t>
      </w:r>
      <w:proofErr w:type="gramStart"/>
      <w:r w:rsidRPr="0022618E">
        <w:rPr>
          <w:rFonts w:ascii="Times New Roman" w:hAnsi="Times New Roman" w:cs="Times New Roman"/>
          <w:sz w:val="28"/>
          <w:szCs w:val="28"/>
        </w:rPr>
        <w:t>Фактический объем указанных расходов бюджета сельсовета определяется главным  распорядителем средств бюджета сельсовета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федеральными законами, нормативными правовыми актами Правительства Российской Федерации, Правительства Новосибирской области, областных органов исполнительной власти,  а также соглашениями, заключенными, администрацией Баганского сельсовета Баганского района Новосибирской области</w:t>
      </w:r>
      <w:proofErr w:type="gramEnd"/>
      <w:r w:rsidRPr="0022618E">
        <w:rPr>
          <w:rFonts w:ascii="Times New Roman" w:hAnsi="Times New Roman" w:cs="Times New Roman"/>
          <w:sz w:val="28"/>
          <w:szCs w:val="28"/>
        </w:rPr>
        <w:t xml:space="preserve"> с областными органами исполнительной власти, администрацией Баганского района Новосибирской области.</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19. Установить источники финансирования дефицита бюджета сельсовета:</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1) на 2016 год согласно таблице 1 приложения 8 к настоящему решению;</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2) на 2017-2018 годы согласно таблице 2 приложения 8 к настоящему решению.</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lastRenderedPageBreak/>
        <w:t>20.Утвердить Программу муниципальных внутренних заимствований бюджета сельсовета на 2016 год согласно таблице 1 приложения 9 к настоящему решению, на 2017-2018 годы согласно таблице 2 приложения 9 к настоящему решению.</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21.Установить верхний предел муниципального внутреннего долга бюджета сельсовета на 1 января 2017 года в сумме 6 386 350,00 рублей, на 1 января 2018 года в сумме 6 440 200,00 рублей, и на 1 января 2019 года в сумме 6 351 000,00 рублей.</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22. Установить предельный объем муниципального внутреннего долга бюджета сельсовета на 2016 год в сумме 6 386 350,00 рублей, на 2017 год в сумме 6 440 200,00 рублей и на 2018 год в сумме 6 351 000,00 рублей.</w:t>
      </w:r>
    </w:p>
    <w:p w:rsidR="00A363C4" w:rsidRPr="0022618E" w:rsidRDefault="00A363C4" w:rsidP="00E763E8">
      <w:pPr>
        <w:shd w:val="clear" w:color="auto" w:fill="FFFFFF"/>
        <w:tabs>
          <w:tab w:val="left" w:pos="1138"/>
        </w:tabs>
        <w:spacing w:line="360" w:lineRule="auto"/>
        <w:ind w:right="38" w:firstLine="709"/>
        <w:jc w:val="both"/>
        <w:rPr>
          <w:rFonts w:ascii="Times New Roman" w:hAnsi="Times New Roman" w:cs="Times New Roman"/>
          <w:sz w:val="28"/>
          <w:szCs w:val="28"/>
        </w:rPr>
      </w:pPr>
      <w:r w:rsidRPr="0022618E">
        <w:rPr>
          <w:rFonts w:ascii="Times New Roman" w:hAnsi="Times New Roman" w:cs="Times New Roman"/>
          <w:sz w:val="28"/>
          <w:szCs w:val="28"/>
        </w:rPr>
        <w:t>23.Установить объем расходов бюджета сельсовета на обслуживание муниципального внутреннего долга бюджета сельсовета на 2016 год в сумме 224 700,0 рублей, на 2017 год в сумме 224 700,0 рублей и на 2018 год в сумме 224 700,0 рублей.</w:t>
      </w:r>
    </w:p>
    <w:p w:rsidR="00A363C4" w:rsidRPr="0022618E" w:rsidRDefault="00A363C4" w:rsidP="00E763E8">
      <w:pPr>
        <w:shd w:val="clear" w:color="auto" w:fill="FFFFFF"/>
        <w:tabs>
          <w:tab w:val="left" w:pos="1138"/>
        </w:tabs>
        <w:spacing w:line="360" w:lineRule="auto"/>
        <w:ind w:right="62"/>
        <w:jc w:val="both"/>
        <w:rPr>
          <w:rFonts w:ascii="Times New Roman" w:hAnsi="Times New Roman" w:cs="Times New Roman"/>
          <w:sz w:val="28"/>
          <w:szCs w:val="28"/>
        </w:rPr>
      </w:pPr>
      <w:r w:rsidRPr="0022618E">
        <w:rPr>
          <w:rFonts w:ascii="Times New Roman" w:hAnsi="Times New Roman" w:cs="Times New Roman"/>
          <w:sz w:val="28"/>
          <w:szCs w:val="28"/>
        </w:rPr>
        <w:t xml:space="preserve">          24. Установить, что не использованные   по состоянию на 1 января 2016 года остатки межбюджетных трансфертов, полученных из областного бюджета, бюджета муниципального района, бюджетом сельсовета в форме субсидий, субвенций и иных межбюджетных трансфертов, имеющих целевое назначение, подлежат возврату в доход областного бюджета, бюджета муниципального района.</w:t>
      </w:r>
    </w:p>
    <w:p w:rsidR="00A363C4" w:rsidRPr="0022618E" w:rsidRDefault="00A363C4" w:rsidP="00E763E8">
      <w:pPr>
        <w:shd w:val="clear" w:color="auto" w:fill="FFFFFF"/>
        <w:tabs>
          <w:tab w:val="left" w:pos="1138"/>
        </w:tabs>
        <w:spacing w:line="360" w:lineRule="auto"/>
        <w:ind w:right="62"/>
        <w:jc w:val="both"/>
        <w:rPr>
          <w:rFonts w:ascii="Times New Roman" w:hAnsi="Times New Roman" w:cs="Times New Roman"/>
          <w:sz w:val="28"/>
          <w:szCs w:val="28"/>
        </w:rPr>
      </w:pPr>
      <w:r w:rsidRPr="0022618E">
        <w:rPr>
          <w:rFonts w:ascii="Times New Roman" w:hAnsi="Times New Roman" w:cs="Times New Roman"/>
          <w:sz w:val="28"/>
          <w:szCs w:val="28"/>
        </w:rPr>
        <w:t xml:space="preserve">         </w:t>
      </w:r>
      <w:proofErr w:type="gramStart"/>
      <w:r w:rsidRPr="0022618E">
        <w:rPr>
          <w:rFonts w:ascii="Times New Roman" w:hAnsi="Times New Roman" w:cs="Times New Roman"/>
          <w:sz w:val="28"/>
          <w:szCs w:val="28"/>
        </w:rPr>
        <w:t>В соответствии с решением главного администратора средств областного бюджета  о наличии потребности в межбюджетных трансфертах, полученных бюджетом сельсовета из областного бюджета, бюджета муниципального района  в 2015 году в форме субсидий и иных межбюджетных трансфертов, имеющих целевое назначение, не использованных в 2015 году, средства в объеме, не превышающем остатка указанных межбюджетных трансфертов, могут быть возвращены в 2016 году в доход бюджета</w:t>
      </w:r>
      <w:proofErr w:type="gramEnd"/>
      <w:r w:rsidRPr="0022618E">
        <w:rPr>
          <w:rFonts w:ascii="Times New Roman" w:hAnsi="Times New Roman" w:cs="Times New Roman"/>
          <w:sz w:val="28"/>
          <w:szCs w:val="28"/>
        </w:rPr>
        <w:t xml:space="preserve"> сельсовета, которому они были ранее предоставлены, для </w:t>
      </w:r>
      <w:r w:rsidRPr="0022618E">
        <w:rPr>
          <w:rFonts w:ascii="Times New Roman" w:hAnsi="Times New Roman" w:cs="Times New Roman"/>
          <w:sz w:val="28"/>
          <w:szCs w:val="28"/>
        </w:rPr>
        <w:lastRenderedPageBreak/>
        <w:t>финансового обеспечения расходов бюджета, соответствующих целям предоставления указанных межбюджетных трансфертов в 2016 году.</w:t>
      </w:r>
    </w:p>
    <w:p w:rsidR="00A363C4" w:rsidRPr="0022618E" w:rsidRDefault="00A363C4" w:rsidP="00E763E8">
      <w:pPr>
        <w:shd w:val="clear" w:color="auto" w:fill="FFFFFF"/>
        <w:tabs>
          <w:tab w:val="left" w:pos="851"/>
        </w:tabs>
        <w:spacing w:line="360" w:lineRule="auto"/>
        <w:ind w:right="29" w:firstLine="709"/>
        <w:jc w:val="both"/>
        <w:rPr>
          <w:rFonts w:ascii="Times New Roman" w:hAnsi="Times New Roman" w:cs="Times New Roman"/>
          <w:sz w:val="28"/>
          <w:szCs w:val="28"/>
        </w:rPr>
      </w:pPr>
      <w:r w:rsidRPr="0022618E">
        <w:rPr>
          <w:rFonts w:ascii="Times New Roman" w:hAnsi="Times New Roman" w:cs="Times New Roman"/>
          <w:sz w:val="28"/>
          <w:szCs w:val="28"/>
        </w:rPr>
        <w:t>В случае</w:t>
      </w:r>
      <w:proofErr w:type="gramStart"/>
      <w:r w:rsidRPr="0022618E">
        <w:rPr>
          <w:rFonts w:ascii="Times New Roman" w:hAnsi="Times New Roman" w:cs="Times New Roman"/>
          <w:sz w:val="28"/>
          <w:szCs w:val="28"/>
        </w:rPr>
        <w:t>,</w:t>
      </w:r>
      <w:proofErr w:type="gramEnd"/>
      <w:r w:rsidRPr="0022618E">
        <w:rPr>
          <w:rFonts w:ascii="Times New Roman" w:hAnsi="Times New Roman" w:cs="Times New Roman"/>
          <w:sz w:val="28"/>
          <w:szCs w:val="28"/>
        </w:rPr>
        <w:t xml:space="preserve"> если неиспользованный остаток межбюджетных трансфертов, п</w:t>
      </w:r>
      <w:r w:rsidRPr="0022618E">
        <w:rPr>
          <w:rFonts w:ascii="Times New Roman" w:hAnsi="Times New Roman" w:cs="Times New Roman"/>
          <w:sz w:val="28"/>
          <w:szCs w:val="28"/>
        </w:rPr>
        <w:t>о</w:t>
      </w:r>
      <w:r w:rsidRPr="0022618E">
        <w:rPr>
          <w:rFonts w:ascii="Times New Roman" w:hAnsi="Times New Roman" w:cs="Times New Roman"/>
          <w:sz w:val="28"/>
          <w:szCs w:val="28"/>
        </w:rPr>
        <w:t>лученных  бюджетом сельсовета из областного бюджета, бюджета муниципального района в 2015 году в форме субсидий, субвенций и иных  межбюджетных трансфертов, имеющих целевое назначение, не перечислен в доход областного бюджета, бюджета муниципального района, ук</w:t>
      </w:r>
      <w:r w:rsidRPr="0022618E">
        <w:rPr>
          <w:rFonts w:ascii="Times New Roman" w:hAnsi="Times New Roman" w:cs="Times New Roman"/>
          <w:sz w:val="28"/>
          <w:szCs w:val="28"/>
        </w:rPr>
        <w:t>а</w:t>
      </w:r>
      <w:r w:rsidRPr="0022618E">
        <w:rPr>
          <w:rFonts w:ascii="Times New Roman" w:hAnsi="Times New Roman" w:cs="Times New Roman"/>
          <w:sz w:val="28"/>
          <w:szCs w:val="28"/>
        </w:rPr>
        <w:t>занные средства подлежат взысканию в порядке, установленном министерством финансов и налоговой политики Новосибирской области, в соответствии с Общими требованиями к порядку взыскания в доход бюджетов неиспользованных остатков межбюдже</w:t>
      </w:r>
      <w:r w:rsidRPr="0022618E">
        <w:rPr>
          <w:rFonts w:ascii="Times New Roman" w:hAnsi="Times New Roman" w:cs="Times New Roman"/>
          <w:sz w:val="28"/>
          <w:szCs w:val="28"/>
        </w:rPr>
        <w:t>т</w:t>
      </w:r>
      <w:r w:rsidRPr="0022618E">
        <w:rPr>
          <w:rFonts w:ascii="Times New Roman" w:hAnsi="Times New Roman" w:cs="Times New Roman"/>
          <w:sz w:val="28"/>
          <w:szCs w:val="28"/>
        </w:rPr>
        <w:t>ных трансфертов, полученных в форме субсидий, субвенций и иных  межбю</w:t>
      </w:r>
      <w:r w:rsidRPr="0022618E">
        <w:rPr>
          <w:rFonts w:ascii="Times New Roman" w:hAnsi="Times New Roman" w:cs="Times New Roman"/>
          <w:sz w:val="28"/>
          <w:szCs w:val="28"/>
        </w:rPr>
        <w:t>д</w:t>
      </w:r>
      <w:r w:rsidRPr="0022618E">
        <w:rPr>
          <w:rFonts w:ascii="Times New Roman" w:hAnsi="Times New Roman" w:cs="Times New Roman"/>
          <w:sz w:val="28"/>
          <w:szCs w:val="28"/>
        </w:rPr>
        <w:t xml:space="preserve">жетных трансфертов, имеющих целевое назначение, </w:t>
      </w:r>
      <w:proofErr w:type="gramStart"/>
      <w:r w:rsidRPr="0022618E">
        <w:rPr>
          <w:rFonts w:ascii="Times New Roman" w:hAnsi="Times New Roman" w:cs="Times New Roman"/>
          <w:sz w:val="28"/>
          <w:szCs w:val="28"/>
        </w:rPr>
        <w:t>утвержденными</w:t>
      </w:r>
      <w:proofErr w:type="gramEnd"/>
      <w:r w:rsidRPr="0022618E">
        <w:rPr>
          <w:rFonts w:ascii="Times New Roman" w:hAnsi="Times New Roman" w:cs="Times New Roman"/>
          <w:sz w:val="28"/>
          <w:szCs w:val="28"/>
        </w:rPr>
        <w:t xml:space="preserve"> приказом Министерства финансов Российской Федерации от 11 июня 2009 года № 51н.</w:t>
      </w:r>
    </w:p>
    <w:p w:rsidR="00A363C4" w:rsidRPr="0022618E" w:rsidRDefault="00A363C4" w:rsidP="00E763E8">
      <w:pPr>
        <w:shd w:val="clear" w:color="auto" w:fill="FFFFFF"/>
        <w:tabs>
          <w:tab w:val="left" w:pos="1138"/>
        </w:tabs>
        <w:spacing w:line="360" w:lineRule="auto"/>
        <w:ind w:right="62"/>
        <w:jc w:val="both"/>
        <w:rPr>
          <w:rFonts w:ascii="Times New Roman" w:hAnsi="Times New Roman" w:cs="Times New Roman"/>
          <w:sz w:val="28"/>
          <w:szCs w:val="28"/>
        </w:rPr>
      </w:pPr>
      <w:r w:rsidRPr="0022618E">
        <w:rPr>
          <w:rFonts w:ascii="Times New Roman" w:hAnsi="Times New Roman" w:cs="Times New Roman"/>
          <w:sz w:val="28"/>
          <w:szCs w:val="28"/>
        </w:rPr>
        <w:t xml:space="preserve">        25. </w:t>
      </w:r>
      <w:proofErr w:type="gramStart"/>
      <w:r w:rsidRPr="0022618E">
        <w:rPr>
          <w:rFonts w:ascii="Times New Roman" w:hAnsi="Times New Roman" w:cs="Times New Roman"/>
          <w:sz w:val="28"/>
          <w:szCs w:val="28"/>
        </w:rPr>
        <w:t>Установить,</w:t>
      </w:r>
      <w:r w:rsidR="003C2DEB">
        <w:rPr>
          <w:rFonts w:ascii="Times New Roman" w:hAnsi="Times New Roman" w:cs="Times New Roman"/>
          <w:sz w:val="28"/>
          <w:szCs w:val="28"/>
        </w:rPr>
        <w:t xml:space="preserve"> </w:t>
      </w:r>
      <w:r w:rsidRPr="0022618E">
        <w:rPr>
          <w:rFonts w:ascii="Times New Roman" w:hAnsi="Times New Roman" w:cs="Times New Roman"/>
          <w:sz w:val="28"/>
          <w:szCs w:val="28"/>
        </w:rPr>
        <w:t>что остатки средств бюджета сельсовета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Баганского сельсовета Баганского района Новосибирской области муниципальных контрактов на поставку товаров, выполненных работ, оказание услуг, подлежащих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w:t>
      </w:r>
      <w:proofErr w:type="gramEnd"/>
      <w:r w:rsidRPr="0022618E">
        <w:rPr>
          <w:rFonts w:ascii="Times New Roman" w:hAnsi="Times New Roman" w:cs="Times New Roman"/>
          <w:sz w:val="28"/>
          <w:szCs w:val="28"/>
        </w:rPr>
        <w:t xml:space="preserve"> на указанные цели в случае принятия администрацией Баганского сельсовета Баганского района Новосибирской области соответствующего решения.</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26. Установить в соответствии с пунктом 3 статьи 217 Бюджетного кодекса Российской Федерации следующие основания для внесения в 2016 году изменений в показатели сводной бюджетной росписи бюджета сельсовета, связанные с особенностями исполнения бюджета сельсовета и </w:t>
      </w:r>
      <w:r w:rsidRPr="0022618E">
        <w:rPr>
          <w:rFonts w:ascii="Times New Roman" w:hAnsi="Times New Roman" w:cs="Times New Roman"/>
          <w:sz w:val="28"/>
          <w:szCs w:val="28"/>
        </w:rPr>
        <w:lastRenderedPageBreak/>
        <w:t>(или) перераспределения бюджетных ассигнований между получателями бюджетных средств бюджета сельсовета:</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1) перераспределение бюджетных ассигнований между видами расходов классификации расходов бюджета, предусмотренных главным распорядителем бюджетных средств бюджета сельсовета на предоставление субсидий на конкурсной основе (грантов) физическим и юридическим лицам;</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2)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казенного учреждения;</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3)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22618E">
        <w:rPr>
          <w:rFonts w:ascii="Times New Roman" w:hAnsi="Times New Roman" w:cs="Times New Roman"/>
          <w:sz w:val="28"/>
          <w:szCs w:val="28"/>
        </w:rPr>
        <w:t>дств пр</w:t>
      </w:r>
      <w:proofErr w:type="gramEnd"/>
      <w:r w:rsidRPr="0022618E">
        <w:rPr>
          <w:rFonts w:ascii="Times New Roman" w:hAnsi="Times New Roman" w:cs="Times New Roman"/>
          <w:sz w:val="28"/>
          <w:szCs w:val="28"/>
        </w:rPr>
        <w:t>и изменении порядка применения бюджетной классификации, установленной Министерством финансов Российской Федерации;</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4) перераспределение бюджетных ассигнований, предусмотренных главному распорядителю бюджетных средств бюджета сельсовета за счет межбюджетных трансфертов из областного бюджета, между видами расходов, обусловленное изменением областного законодательства;</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бюджета для уплаты штрафов (в том числе административных), пеней (в том числе за несвоевременную уплату налогов и сборов);</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6) перераспределение бюджетных ассигнований между получателями средств бюджета сельсовета, разделами, подразделами, целевыми статьями и видами расходов классификации расходов бюджета для содержания имущества, находящихся в оперативном управлении муниципальных </w:t>
      </w:r>
      <w:r w:rsidRPr="0022618E">
        <w:rPr>
          <w:rFonts w:ascii="Times New Roman" w:hAnsi="Times New Roman" w:cs="Times New Roman"/>
          <w:sz w:val="28"/>
          <w:szCs w:val="28"/>
        </w:rPr>
        <w:lastRenderedPageBreak/>
        <w:t>учреждений Баганского сельсовета Баганского района Новосибирской области, изъятого в казну сельсовета.</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proofErr w:type="gramStart"/>
      <w:r w:rsidRPr="0022618E">
        <w:rPr>
          <w:rFonts w:ascii="Times New Roman" w:hAnsi="Times New Roman" w:cs="Times New Roman"/>
          <w:sz w:val="28"/>
          <w:szCs w:val="28"/>
        </w:rPr>
        <w:t>7)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областными органами исполнительной власти, администрацией Баганского района Новосибирской области или физическими и юридическими лицами, сверх объемов, утвержденных настоящим решением.</w:t>
      </w:r>
      <w:proofErr w:type="gramEnd"/>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8) распределение на основании областных нормативных правовых актов субсидий, субвенций, иных межбюджетных трансфертов, предоставленных из областного бюджета или безвозмездных поступлений от физических и юридических лиц, имеющих целевое назначение, бюджету сельсовета сверх объемов, утвержденных настоящим решением;</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9)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предусмотренному главному распорядителю бюджетных средств бюджета сельсовета для </w:t>
      </w:r>
      <w:proofErr w:type="spellStart"/>
      <w:r w:rsidRPr="0022618E">
        <w:rPr>
          <w:rFonts w:ascii="Times New Roman" w:hAnsi="Times New Roman" w:cs="Times New Roman"/>
          <w:sz w:val="28"/>
          <w:szCs w:val="28"/>
        </w:rPr>
        <w:t>софинансирования</w:t>
      </w:r>
      <w:proofErr w:type="spellEnd"/>
      <w:r w:rsidRPr="0022618E">
        <w:rPr>
          <w:rFonts w:ascii="Times New Roman" w:hAnsi="Times New Roman" w:cs="Times New Roman"/>
          <w:sz w:val="28"/>
          <w:szCs w:val="28"/>
        </w:rPr>
        <w:t xml:space="preserve"> расходных обязательств в целях выполнения условий предоставления субсидий из областного бюджета;</w:t>
      </w:r>
    </w:p>
    <w:p w:rsidR="00A363C4" w:rsidRPr="0022618E" w:rsidRDefault="00A363C4" w:rsidP="00E763E8">
      <w:pPr>
        <w:shd w:val="clear" w:color="auto" w:fill="FFFFFF"/>
        <w:tabs>
          <w:tab w:val="left" w:pos="1003"/>
        </w:tabs>
        <w:spacing w:line="360" w:lineRule="auto"/>
        <w:ind w:right="34" w:firstLine="709"/>
        <w:jc w:val="both"/>
        <w:rPr>
          <w:rFonts w:ascii="Times New Roman" w:hAnsi="Times New Roman" w:cs="Times New Roman"/>
          <w:sz w:val="28"/>
          <w:szCs w:val="28"/>
        </w:rPr>
      </w:pPr>
      <w:r w:rsidRPr="0022618E">
        <w:rPr>
          <w:rFonts w:ascii="Times New Roman" w:hAnsi="Times New Roman" w:cs="Times New Roman"/>
          <w:sz w:val="28"/>
          <w:szCs w:val="28"/>
        </w:rPr>
        <w:t>10) увеличение бюджетных ассигнований за счет неиспользованных остатков субсидий, иных межбюджетных трансфертов, безвозмездных поступлений от физических и юридических лиц, имеющих целевое назначение, на начало текущего года.</w:t>
      </w:r>
    </w:p>
    <w:p w:rsidR="00A363C4" w:rsidRPr="0022618E" w:rsidRDefault="00A363C4" w:rsidP="00E763E8">
      <w:pPr>
        <w:shd w:val="clear" w:color="auto" w:fill="FFFFFF"/>
        <w:tabs>
          <w:tab w:val="left" w:pos="1166"/>
        </w:tabs>
        <w:spacing w:line="360" w:lineRule="auto"/>
        <w:ind w:right="5"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 27.Утвердить объем бюджетных ассигнований дорожного фонда Баганского сельсовета Баганского района Новосибирской области:</w:t>
      </w:r>
    </w:p>
    <w:p w:rsidR="00A363C4" w:rsidRPr="0022618E" w:rsidRDefault="00A363C4" w:rsidP="00E763E8">
      <w:pPr>
        <w:shd w:val="clear" w:color="auto" w:fill="FFFFFF"/>
        <w:tabs>
          <w:tab w:val="left" w:pos="1138"/>
        </w:tabs>
        <w:spacing w:line="360" w:lineRule="auto"/>
        <w:ind w:right="62" w:firstLine="709"/>
        <w:jc w:val="both"/>
        <w:rPr>
          <w:rFonts w:ascii="Times New Roman" w:hAnsi="Times New Roman" w:cs="Times New Roman"/>
          <w:sz w:val="28"/>
          <w:szCs w:val="28"/>
        </w:rPr>
      </w:pPr>
      <w:r w:rsidRPr="0022618E">
        <w:rPr>
          <w:rFonts w:ascii="Times New Roman" w:hAnsi="Times New Roman" w:cs="Times New Roman"/>
          <w:sz w:val="28"/>
          <w:szCs w:val="28"/>
        </w:rPr>
        <w:t>1) на 2016 год в сумме 1 876 500,00 рублей;</w:t>
      </w:r>
    </w:p>
    <w:p w:rsidR="00A363C4" w:rsidRPr="0022618E" w:rsidRDefault="00A363C4" w:rsidP="00E763E8">
      <w:pPr>
        <w:shd w:val="clear" w:color="auto" w:fill="FFFFFF"/>
        <w:tabs>
          <w:tab w:val="left" w:pos="1138"/>
        </w:tabs>
        <w:spacing w:line="360" w:lineRule="auto"/>
        <w:ind w:right="62" w:firstLine="709"/>
        <w:jc w:val="both"/>
        <w:rPr>
          <w:rFonts w:ascii="Times New Roman" w:hAnsi="Times New Roman" w:cs="Times New Roman"/>
          <w:sz w:val="28"/>
          <w:szCs w:val="28"/>
        </w:rPr>
      </w:pPr>
      <w:r w:rsidRPr="0022618E">
        <w:rPr>
          <w:rFonts w:ascii="Times New Roman" w:hAnsi="Times New Roman" w:cs="Times New Roman"/>
          <w:sz w:val="28"/>
          <w:szCs w:val="28"/>
        </w:rPr>
        <w:lastRenderedPageBreak/>
        <w:t>2) на 2017 год в сумме 1 497 300,00 рублей, на 2018 год в сумме 1 583 000,00 рублей.</w:t>
      </w:r>
    </w:p>
    <w:p w:rsidR="00A363C4" w:rsidRPr="0022618E" w:rsidRDefault="00A363C4" w:rsidP="00E763E8">
      <w:pPr>
        <w:shd w:val="clear" w:color="auto" w:fill="FFFFFF"/>
        <w:tabs>
          <w:tab w:val="left" w:pos="1138"/>
        </w:tabs>
        <w:spacing w:line="360" w:lineRule="auto"/>
        <w:ind w:right="62" w:firstLine="709"/>
        <w:jc w:val="both"/>
        <w:rPr>
          <w:rFonts w:ascii="Times New Roman" w:hAnsi="Times New Roman" w:cs="Times New Roman"/>
          <w:sz w:val="28"/>
          <w:szCs w:val="28"/>
        </w:rPr>
      </w:pPr>
      <w:r w:rsidRPr="0022618E">
        <w:rPr>
          <w:rFonts w:ascii="Times New Roman" w:hAnsi="Times New Roman" w:cs="Times New Roman"/>
          <w:sz w:val="28"/>
          <w:szCs w:val="28"/>
        </w:rPr>
        <w:t xml:space="preserve">28.Цели, условия и порядок распределения из дорожного фонда Баганского сельсовета Баганского района Новосибирской области устанавливаются в соответствии с Порядком формирования и использования бюджетных ассигнований муниципального дорожного фонда, </w:t>
      </w:r>
      <w:proofErr w:type="gramStart"/>
      <w:r w:rsidRPr="0022618E">
        <w:rPr>
          <w:rFonts w:ascii="Times New Roman" w:hAnsi="Times New Roman" w:cs="Times New Roman"/>
          <w:sz w:val="28"/>
          <w:szCs w:val="28"/>
        </w:rPr>
        <w:t>согласно приложения</w:t>
      </w:r>
      <w:proofErr w:type="gramEnd"/>
      <w:r w:rsidRPr="0022618E">
        <w:rPr>
          <w:rFonts w:ascii="Times New Roman" w:hAnsi="Times New Roman" w:cs="Times New Roman"/>
          <w:sz w:val="28"/>
          <w:szCs w:val="28"/>
        </w:rPr>
        <w:t xml:space="preserve"> 10 к настоящему решению.</w:t>
      </w:r>
    </w:p>
    <w:p w:rsidR="00046D35"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29. Поручить администрации Баганского сельсовета Баганского района Новосибирской области:</w:t>
      </w:r>
    </w:p>
    <w:p w:rsidR="00A363C4" w:rsidRPr="0022618E"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готовить и вносить на рассмотрение Совета депутатов Баганского сельсовета Баганского района Новосибирской области изменения в бюджет сельсовета в соответствии с постановлениями Законодательного Собрания Новосибирской области и Правительства Новосибирской области, решениями Совета депутатов Баганского района;</w:t>
      </w:r>
    </w:p>
    <w:p w:rsidR="00A363C4" w:rsidRPr="0022618E" w:rsidRDefault="00A363C4" w:rsidP="00E763E8">
      <w:pPr>
        <w:widowControl w:val="0"/>
        <w:numPr>
          <w:ilvl w:val="0"/>
          <w:numId w:val="2"/>
        </w:numPr>
        <w:shd w:val="clear" w:color="auto" w:fill="FFFFFF"/>
        <w:tabs>
          <w:tab w:val="left" w:pos="1022"/>
        </w:tabs>
        <w:autoSpaceDE w:val="0"/>
        <w:autoSpaceDN w:val="0"/>
        <w:adjustRightInd w:val="0"/>
        <w:spacing w:after="0" w:line="360" w:lineRule="auto"/>
        <w:ind w:left="24" w:firstLine="696"/>
        <w:jc w:val="both"/>
        <w:rPr>
          <w:rFonts w:ascii="Times New Roman" w:hAnsi="Times New Roman" w:cs="Times New Roman"/>
          <w:sz w:val="28"/>
          <w:szCs w:val="28"/>
        </w:rPr>
      </w:pPr>
      <w:r w:rsidRPr="0022618E">
        <w:rPr>
          <w:rFonts w:ascii="Times New Roman" w:hAnsi="Times New Roman" w:cs="Times New Roman"/>
          <w:sz w:val="28"/>
          <w:szCs w:val="28"/>
        </w:rPr>
        <w:t>заключать кредитные договоры с банками и Министерством финансов и налоговой политики Новосибирской области для финансирования бюджетных ра</w:t>
      </w:r>
      <w:r w:rsidRPr="0022618E">
        <w:rPr>
          <w:rFonts w:ascii="Times New Roman" w:hAnsi="Times New Roman" w:cs="Times New Roman"/>
          <w:sz w:val="28"/>
          <w:szCs w:val="28"/>
        </w:rPr>
        <w:t>с</w:t>
      </w:r>
      <w:r w:rsidRPr="0022618E">
        <w:rPr>
          <w:rFonts w:ascii="Times New Roman" w:hAnsi="Times New Roman" w:cs="Times New Roman"/>
          <w:sz w:val="28"/>
          <w:szCs w:val="28"/>
        </w:rPr>
        <w:t>ходов.</w:t>
      </w:r>
    </w:p>
    <w:p w:rsidR="00E763E8" w:rsidRDefault="00E763E8" w:rsidP="00E763E8">
      <w:pPr>
        <w:shd w:val="clear" w:color="auto" w:fill="FFFFFF"/>
        <w:tabs>
          <w:tab w:val="left" w:pos="1022"/>
        </w:tabs>
        <w:spacing w:line="360" w:lineRule="auto"/>
        <w:ind w:firstLine="709"/>
        <w:jc w:val="both"/>
        <w:rPr>
          <w:rFonts w:ascii="Times New Roman" w:hAnsi="Times New Roman" w:cs="Times New Roman"/>
          <w:sz w:val="28"/>
          <w:szCs w:val="28"/>
        </w:rPr>
      </w:pPr>
    </w:p>
    <w:p w:rsidR="00A363C4" w:rsidRDefault="00A363C4" w:rsidP="00E763E8">
      <w:pPr>
        <w:shd w:val="clear" w:color="auto" w:fill="FFFFFF"/>
        <w:tabs>
          <w:tab w:val="left" w:pos="1022"/>
        </w:tabs>
        <w:spacing w:line="36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30.Настоящее решение вступает в силу с 01 января 2016 года.</w:t>
      </w:r>
    </w:p>
    <w:p w:rsidR="00A363C4" w:rsidRPr="0022618E" w:rsidRDefault="00A363C4" w:rsidP="00E763E8">
      <w:pPr>
        <w:spacing w:line="360" w:lineRule="auto"/>
        <w:rPr>
          <w:rFonts w:ascii="Times New Roman" w:hAnsi="Times New Roman" w:cs="Times New Roman"/>
          <w:sz w:val="28"/>
          <w:szCs w:val="28"/>
        </w:rPr>
      </w:pPr>
      <w:r w:rsidRPr="0022618E">
        <w:rPr>
          <w:rFonts w:ascii="Times New Roman" w:hAnsi="Times New Roman" w:cs="Times New Roman"/>
          <w:sz w:val="28"/>
          <w:szCs w:val="28"/>
        </w:rPr>
        <w:t>Глава</w:t>
      </w:r>
      <w:r w:rsidR="00046D35">
        <w:rPr>
          <w:rFonts w:ascii="Times New Roman" w:hAnsi="Times New Roman" w:cs="Times New Roman"/>
          <w:sz w:val="28"/>
          <w:szCs w:val="28"/>
        </w:rPr>
        <w:t xml:space="preserve">                                                                                                                                        </w:t>
      </w:r>
      <w:r w:rsidRPr="0022618E">
        <w:rPr>
          <w:rFonts w:ascii="Times New Roman" w:hAnsi="Times New Roman" w:cs="Times New Roman"/>
          <w:sz w:val="28"/>
          <w:szCs w:val="28"/>
        </w:rPr>
        <w:t xml:space="preserve"> </w:t>
      </w:r>
      <w:r w:rsidR="00046D35">
        <w:rPr>
          <w:rFonts w:ascii="Times New Roman" w:hAnsi="Times New Roman" w:cs="Times New Roman"/>
          <w:sz w:val="28"/>
          <w:szCs w:val="28"/>
        </w:rPr>
        <w:t xml:space="preserve">   </w:t>
      </w:r>
      <w:r w:rsidRPr="0022618E">
        <w:rPr>
          <w:rFonts w:ascii="Times New Roman" w:hAnsi="Times New Roman" w:cs="Times New Roman"/>
          <w:sz w:val="28"/>
          <w:szCs w:val="28"/>
        </w:rPr>
        <w:t xml:space="preserve">Баганского сельсовета </w:t>
      </w:r>
      <w:r w:rsidR="00046D35">
        <w:rPr>
          <w:rFonts w:ascii="Times New Roman" w:hAnsi="Times New Roman" w:cs="Times New Roman"/>
          <w:sz w:val="28"/>
          <w:szCs w:val="28"/>
        </w:rPr>
        <w:t xml:space="preserve">                                                                                         </w:t>
      </w:r>
      <w:r w:rsidRPr="0022618E">
        <w:rPr>
          <w:rFonts w:ascii="Times New Roman" w:hAnsi="Times New Roman" w:cs="Times New Roman"/>
          <w:sz w:val="28"/>
          <w:szCs w:val="28"/>
        </w:rPr>
        <w:t>Баганского района</w:t>
      </w:r>
      <w:r w:rsidR="00046D35">
        <w:rPr>
          <w:rFonts w:ascii="Times New Roman" w:hAnsi="Times New Roman" w:cs="Times New Roman"/>
          <w:sz w:val="28"/>
          <w:szCs w:val="28"/>
        </w:rPr>
        <w:t xml:space="preserve">                                                                                          </w:t>
      </w:r>
      <w:r w:rsidRPr="0022618E">
        <w:rPr>
          <w:rFonts w:ascii="Times New Roman" w:hAnsi="Times New Roman" w:cs="Times New Roman"/>
          <w:sz w:val="28"/>
          <w:szCs w:val="28"/>
        </w:rPr>
        <w:t xml:space="preserve">Новосибирской области                   </w:t>
      </w:r>
      <w:r w:rsidR="00046D35">
        <w:rPr>
          <w:rFonts w:ascii="Times New Roman" w:hAnsi="Times New Roman" w:cs="Times New Roman"/>
          <w:sz w:val="28"/>
          <w:szCs w:val="28"/>
        </w:rPr>
        <w:t xml:space="preserve">             </w:t>
      </w:r>
      <w:r w:rsidRPr="0022618E">
        <w:rPr>
          <w:rFonts w:ascii="Times New Roman" w:hAnsi="Times New Roman" w:cs="Times New Roman"/>
          <w:sz w:val="28"/>
          <w:szCs w:val="28"/>
        </w:rPr>
        <w:t xml:space="preserve">                             В.П.</w:t>
      </w:r>
      <w:proofErr w:type="gramStart"/>
      <w:r w:rsidRPr="0022618E">
        <w:rPr>
          <w:rFonts w:ascii="Times New Roman" w:hAnsi="Times New Roman" w:cs="Times New Roman"/>
          <w:sz w:val="28"/>
          <w:szCs w:val="28"/>
        </w:rPr>
        <w:t>Старых</w:t>
      </w:r>
      <w:proofErr w:type="gramEnd"/>
    </w:p>
    <w:p w:rsidR="00A363C4" w:rsidRPr="0022618E" w:rsidRDefault="00A363C4" w:rsidP="00E763E8">
      <w:pPr>
        <w:spacing w:line="360" w:lineRule="auto"/>
        <w:rPr>
          <w:rFonts w:ascii="Times New Roman" w:hAnsi="Times New Roman" w:cs="Times New Roman"/>
          <w:sz w:val="28"/>
          <w:szCs w:val="28"/>
        </w:rPr>
      </w:pPr>
      <w:r w:rsidRPr="0022618E">
        <w:rPr>
          <w:rFonts w:ascii="Times New Roman" w:hAnsi="Times New Roman" w:cs="Times New Roman"/>
        </w:rPr>
        <w:t>Новосибирская область,</w:t>
      </w:r>
      <w:r w:rsidR="00E763E8">
        <w:rPr>
          <w:rFonts w:ascii="Times New Roman" w:hAnsi="Times New Roman" w:cs="Times New Roman"/>
        </w:rPr>
        <w:t xml:space="preserve">                                                                                                                                                                </w:t>
      </w:r>
      <w:r w:rsidRPr="0022618E">
        <w:rPr>
          <w:rFonts w:ascii="Times New Roman" w:hAnsi="Times New Roman" w:cs="Times New Roman"/>
        </w:rPr>
        <w:t>С.Баган, ул. М.Горького, 18</w:t>
      </w:r>
      <w:r w:rsidR="00E763E8">
        <w:rPr>
          <w:rFonts w:ascii="Times New Roman" w:hAnsi="Times New Roman" w:cs="Times New Roman"/>
        </w:rPr>
        <w:t xml:space="preserve">                                                                                                                        </w:t>
      </w:r>
      <w:r w:rsidRPr="0022618E">
        <w:rPr>
          <w:rFonts w:ascii="Times New Roman" w:hAnsi="Times New Roman" w:cs="Times New Roman"/>
        </w:rPr>
        <w:t>24декабря 2015 г.  НПА-16</w:t>
      </w:r>
    </w:p>
    <w:p w:rsidR="0022618E" w:rsidRDefault="0022618E" w:rsidP="0022618E">
      <w:pPr>
        <w:spacing w:after="0" w:line="240" w:lineRule="auto"/>
        <w:jc w:val="center"/>
        <w:rPr>
          <w:rFonts w:ascii="Times New Roman" w:hAnsi="Times New Roman" w:cs="Times New Roman"/>
          <w:sz w:val="28"/>
          <w:szCs w:val="28"/>
        </w:rPr>
      </w:pPr>
    </w:p>
    <w:p w:rsidR="00E763E8" w:rsidRDefault="00E763E8" w:rsidP="0022618E">
      <w:pPr>
        <w:spacing w:after="0" w:line="240" w:lineRule="auto"/>
        <w:jc w:val="center"/>
        <w:rPr>
          <w:rFonts w:ascii="Times New Roman" w:hAnsi="Times New Roman" w:cs="Times New Roman"/>
          <w:sz w:val="28"/>
          <w:szCs w:val="28"/>
        </w:rPr>
      </w:pPr>
    </w:p>
    <w:p w:rsidR="00E763E8" w:rsidRDefault="00E763E8" w:rsidP="0022618E">
      <w:pPr>
        <w:spacing w:after="0" w:line="240" w:lineRule="auto"/>
        <w:jc w:val="center"/>
        <w:rPr>
          <w:rFonts w:ascii="Times New Roman" w:hAnsi="Times New Roman" w:cs="Times New Roman"/>
          <w:sz w:val="28"/>
          <w:szCs w:val="28"/>
        </w:rPr>
      </w:pP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lastRenderedPageBreak/>
        <w:t>СОВЕТ ДЕПУТАТОВ</w:t>
      </w: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БАГАНСКОГО СЕЛЬСОВЕТА</w:t>
      </w: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БАГАНСКОГО РАЙОНА </w:t>
      </w: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НОВОСИБИРСКОЙ ОБЛАСТИ</w:t>
      </w:r>
    </w:p>
    <w:p w:rsidR="0022618E" w:rsidRPr="0022618E" w:rsidRDefault="0022618E" w:rsidP="0022618E">
      <w:pPr>
        <w:spacing w:after="0"/>
        <w:jc w:val="center"/>
        <w:rPr>
          <w:rFonts w:ascii="Times New Roman" w:hAnsi="Times New Roman" w:cs="Times New Roman"/>
          <w:sz w:val="28"/>
          <w:szCs w:val="28"/>
        </w:rPr>
      </w:pPr>
      <w:r w:rsidRPr="0022618E">
        <w:rPr>
          <w:rFonts w:ascii="Times New Roman" w:hAnsi="Times New Roman" w:cs="Times New Roman"/>
          <w:sz w:val="28"/>
          <w:szCs w:val="28"/>
        </w:rPr>
        <w:t>пятого созыва</w:t>
      </w:r>
    </w:p>
    <w:p w:rsidR="0022618E" w:rsidRPr="0022618E" w:rsidRDefault="0022618E" w:rsidP="0022618E">
      <w:pPr>
        <w:spacing w:before="240"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РЕШЕНИЕ</w:t>
      </w: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шестой сессии  </w:t>
      </w:r>
    </w:p>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w:t>
      </w:r>
    </w:p>
    <w:tbl>
      <w:tblPr>
        <w:tblW w:w="0" w:type="auto"/>
        <w:tblLook w:val="04A0"/>
      </w:tblPr>
      <w:tblGrid>
        <w:gridCol w:w="4812"/>
        <w:gridCol w:w="4759"/>
      </w:tblGrid>
      <w:tr w:rsidR="0022618E" w:rsidRPr="0022618E" w:rsidTr="004852AF">
        <w:trPr>
          <w:trHeight w:val="245"/>
        </w:trPr>
        <w:tc>
          <w:tcPr>
            <w:tcW w:w="5007" w:type="dxa"/>
            <w:hideMark/>
          </w:tcPr>
          <w:p w:rsidR="0022618E" w:rsidRPr="0022618E" w:rsidRDefault="0022618E" w:rsidP="004852AF">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 xml:space="preserve"> 24.12.2014 г.</w:t>
            </w:r>
          </w:p>
        </w:tc>
        <w:tc>
          <w:tcPr>
            <w:tcW w:w="5008" w:type="dxa"/>
            <w:hideMark/>
          </w:tcPr>
          <w:p w:rsidR="0022618E" w:rsidRPr="0022618E" w:rsidRDefault="0022618E" w:rsidP="004852AF">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 xml:space="preserve">                                                     № 47</w:t>
            </w:r>
          </w:p>
        </w:tc>
      </w:tr>
    </w:tbl>
    <w:p w:rsidR="0022618E" w:rsidRPr="0022618E" w:rsidRDefault="0022618E" w:rsidP="0022618E">
      <w:pPr>
        <w:spacing w:after="0" w:line="240" w:lineRule="auto"/>
        <w:jc w:val="center"/>
        <w:rPr>
          <w:rFonts w:ascii="Times New Roman" w:hAnsi="Times New Roman" w:cs="Times New Roman"/>
          <w:sz w:val="28"/>
          <w:szCs w:val="28"/>
        </w:rPr>
      </w:pPr>
      <w:r w:rsidRPr="0022618E">
        <w:rPr>
          <w:rFonts w:ascii="Times New Roman" w:hAnsi="Times New Roman" w:cs="Times New Roman"/>
          <w:sz w:val="28"/>
          <w:szCs w:val="28"/>
        </w:rPr>
        <w:t>с. Баган</w:t>
      </w:r>
    </w:p>
    <w:p w:rsidR="0022618E" w:rsidRPr="0022618E" w:rsidRDefault="0022618E" w:rsidP="0022618E">
      <w:pPr>
        <w:spacing w:after="0" w:line="240" w:lineRule="auto"/>
        <w:jc w:val="center"/>
        <w:rPr>
          <w:rFonts w:ascii="Times New Roman" w:hAnsi="Times New Roman" w:cs="Times New Roman"/>
          <w:sz w:val="28"/>
          <w:szCs w:val="28"/>
        </w:rPr>
      </w:pPr>
    </w:p>
    <w:p w:rsidR="0022618E" w:rsidRPr="0022618E" w:rsidRDefault="0022618E" w:rsidP="0022618E">
      <w:pPr>
        <w:pStyle w:val="a5"/>
        <w:spacing w:after="0"/>
        <w:ind w:left="0"/>
        <w:jc w:val="center"/>
        <w:rPr>
          <w:rFonts w:ascii="Times New Roman" w:hAnsi="Times New Roman"/>
          <w:sz w:val="28"/>
          <w:szCs w:val="28"/>
        </w:rPr>
      </w:pPr>
      <w:r w:rsidRPr="0022618E">
        <w:rPr>
          <w:rFonts w:ascii="Times New Roman" w:hAnsi="Times New Roman"/>
          <w:sz w:val="28"/>
          <w:szCs w:val="28"/>
        </w:rPr>
        <w:t>О внесении изменений в решение сорок седьмой сессии</w:t>
      </w:r>
    </w:p>
    <w:p w:rsidR="0022618E" w:rsidRPr="0022618E" w:rsidRDefault="0022618E" w:rsidP="0022618E">
      <w:pPr>
        <w:pStyle w:val="a5"/>
        <w:spacing w:after="0"/>
        <w:ind w:left="0"/>
        <w:jc w:val="center"/>
        <w:rPr>
          <w:rFonts w:ascii="Times New Roman" w:hAnsi="Times New Roman"/>
          <w:sz w:val="28"/>
          <w:szCs w:val="28"/>
        </w:rPr>
      </w:pPr>
      <w:r w:rsidRPr="0022618E">
        <w:rPr>
          <w:rFonts w:ascii="Times New Roman" w:hAnsi="Times New Roman"/>
          <w:sz w:val="28"/>
          <w:szCs w:val="28"/>
        </w:rPr>
        <w:t xml:space="preserve"> Совета депутатов Баганского сельсовета Баганского района </w:t>
      </w:r>
    </w:p>
    <w:p w:rsidR="0022618E" w:rsidRPr="0022618E" w:rsidRDefault="0022618E" w:rsidP="0022618E">
      <w:pPr>
        <w:pStyle w:val="a5"/>
        <w:spacing w:after="0"/>
        <w:ind w:left="0"/>
        <w:jc w:val="center"/>
        <w:rPr>
          <w:rFonts w:ascii="Times New Roman" w:hAnsi="Times New Roman"/>
          <w:sz w:val="28"/>
          <w:szCs w:val="28"/>
        </w:rPr>
      </w:pPr>
      <w:r w:rsidRPr="0022618E">
        <w:rPr>
          <w:rFonts w:ascii="Times New Roman" w:hAnsi="Times New Roman"/>
          <w:sz w:val="28"/>
          <w:szCs w:val="28"/>
        </w:rPr>
        <w:t xml:space="preserve">Новосибирской области от 25.12.2014 г. № 330 «Об утверждении бюджета Баганского сельсовета Баганского района Новосибирской области </w:t>
      </w:r>
    </w:p>
    <w:p w:rsidR="0022618E" w:rsidRPr="0022618E" w:rsidRDefault="0022618E" w:rsidP="0022618E">
      <w:pPr>
        <w:pStyle w:val="a5"/>
        <w:spacing w:after="0"/>
        <w:ind w:left="0"/>
        <w:jc w:val="center"/>
        <w:rPr>
          <w:rFonts w:ascii="Times New Roman" w:hAnsi="Times New Roman"/>
          <w:sz w:val="28"/>
          <w:szCs w:val="28"/>
        </w:rPr>
      </w:pPr>
      <w:r w:rsidRPr="0022618E">
        <w:rPr>
          <w:rFonts w:ascii="Times New Roman" w:hAnsi="Times New Roman"/>
          <w:sz w:val="28"/>
          <w:szCs w:val="28"/>
        </w:rPr>
        <w:t>на 2015 год и плановый период 2016 - 2017 годов »</w:t>
      </w:r>
    </w:p>
    <w:p w:rsidR="0022618E" w:rsidRPr="0022618E" w:rsidRDefault="0022618E" w:rsidP="0022618E">
      <w:pPr>
        <w:pStyle w:val="a5"/>
        <w:spacing w:after="0"/>
        <w:ind w:left="0"/>
        <w:jc w:val="center"/>
        <w:rPr>
          <w:rFonts w:ascii="Times New Roman" w:hAnsi="Times New Roman"/>
          <w:sz w:val="28"/>
          <w:szCs w:val="28"/>
        </w:rPr>
      </w:pPr>
      <w:r w:rsidRPr="0022618E">
        <w:rPr>
          <w:rFonts w:ascii="Times New Roman" w:hAnsi="Times New Roman"/>
          <w:sz w:val="28"/>
          <w:szCs w:val="28"/>
        </w:rPr>
        <w:t>за IV квартал 2015 года.</w:t>
      </w:r>
    </w:p>
    <w:p w:rsidR="0022618E" w:rsidRPr="0022618E" w:rsidRDefault="0022618E" w:rsidP="0022618E">
      <w:pPr>
        <w:spacing w:after="0" w:line="240" w:lineRule="auto"/>
        <w:ind w:firstLine="709"/>
        <w:jc w:val="center"/>
        <w:rPr>
          <w:rFonts w:ascii="Times New Roman" w:hAnsi="Times New Roman" w:cs="Times New Roman"/>
          <w:sz w:val="28"/>
          <w:szCs w:val="28"/>
        </w:rPr>
      </w:pPr>
      <w:r w:rsidRPr="0022618E">
        <w:rPr>
          <w:rFonts w:ascii="Times New Roman" w:hAnsi="Times New Roman" w:cs="Times New Roman"/>
          <w:sz w:val="28"/>
          <w:szCs w:val="28"/>
        </w:rPr>
        <w:t>.</w:t>
      </w:r>
    </w:p>
    <w:p w:rsidR="0022618E" w:rsidRPr="0022618E" w:rsidRDefault="0022618E" w:rsidP="0022618E">
      <w:pPr>
        <w:spacing w:after="0" w:line="240" w:lineRule="auto"/>
        <w:ind w:firstLine="709"/>
        <w:jc w:val="both"/>
        <w:rPr>
          <w:rFonts w:ascii="Times New Roman" w:hAnsi="Times New Roman" w:cs="Times New Roman"/>
          <w:sz w:val="28"/>
          <w:szCs w:val="28"/>
        </w:rPr>
      </w:pPr>
    </w:p>
    <w:p w:rsidR="0022618E" w:rsidRPr="0022618E" w:rsidRDefault="0022618E" w:rsidP="0022618E">
      <w:pPr>
        <w:spacing w:after="0" w:line="24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Заслушав информацию Казариной С.А. – главного бухгалтера МКУ «ЦБМТИО», в соответствии со ст.19 Устава Баганского сельсовета, Совет депутатов.</w:t>
      </w:r>
    </w:p>
    <w:p w:rsidR="0022618E" w:rsidRPr="0022618E" w:rsidRDefault="0022618E" w:rsidP="0022618E">
      <w:pPr>
        <w:spacing w:after="0" w:line="240" w:lineRule="auto"/>
        <w:ind w:firstLine="709"/>
        <w:jc w:val="both"/>
        <w:rPr>
          <w:rFonts w:ascii="Times New Roman" w:hAnsi="Times New Roman" w:cs="Times New Roman"/>
          <w:sz w:val="28"/>
          <w:szCs w:val="28"/>
        </w:rPr>
      </w:pPr>
      <w:r w:rsidRPr="0022618E">
        <w:rPr>
          <w:rFonts w:ascii="Times New Roman" w:hAnsi="Times New Roman" w:cs="Times New Roman"/>
          <w:sz w:val="28"/>
          <w:szCs w:val="28"/>
        </w:rPr>
        <w:t>РЕШИЛ:</w:t>
      </w:r>
    </w:p>
    <w:p w:rsidR="0022618E" w:rsidRPr="0022618E" w:rsidRDefault="0022618E" w:rsidP="0022618E">
      <w:pPr>
        <w:pStyle w:val="a5"/>
        <w:numPr>
          <w:ilvl w:val="0"/>
          <w:numId w:val="4"/>
        </w:numPr>
        <w:spacing w:after="0" w:line="240" w:lineRule="auto"/>
        <w:jc w:val="both"/>
        <w:rPr>
          <w:rFonts w:ascii="Times New Roman" w:hAnsi="Times New Roman"/>
          <w:sz w:val="28"/>
          <w:szCs w:val="28"/>
        </w:rPr>
      </w:pPr>
      <w:r w:rsidRPr="0022618E">
        <w:rPr>
          <w:rFonts w:ascii="Times New Roman" w:hAnsi="Times New Roman"/>
          <w:sz w:val="28"/>
          <w:szCs w:val="28"/>
        </w:rPr>
        <w:t xml:space="preserve">Утвердить прилагаемые изменения в решение сорок седьмой сессии Совета депутатов Баганского сельсовета Баганского района Новосибирской области от 25.12.2014 г. № 330 «Об утверждении бюджета Баганского сельсовета Баганского района Новосибирской области на 2015 год и плановый период 2016-2017 годов», за </w:t>
      </w:r>
      <w:r w:rsidRPr="0022618E">
        <w:rPr>
          <w:rFonts w:ascii="Times New Roman" w:hAnsi="Times New Roman"/>
          <w:sz w:val="28"/>
          <w:szCs w:val="28"/>
          <w:lang w:val="en-US"/>
        </w:rPr>
        <w:t>IV</w:t>
      </w:r>
      <w:r w:rsidRPr="0022618E">
        <w:rPr>
          <w:rFonts w:ascii="Times New Roman" w:hAnsi="Times New Roman"/>
          <w:sz w:val="28"/>
          <w:szCs w:val="28"/>
        </w:rPr>
        <w:t xml:space="preserve"> 2015 года.</w:t>
      </w:r>
    </w:p>
    <w:p w:rsidR="0022618E" w:rsidRPr="0022618E" w:rsidRDefault="0022618E" w:rsidP="0022618E">
      <w:pPr>
        <w:pStyle w:val="a5"/>
        <w:numPr>
          <w:ilvl w:val="0"/>
          <w:numId w:val="4"/>
        </w:numPr>
        <w:spacing w:after="0" w:line="240" w:lineRule="auto"/>
        <w:jc w:val="both"/>
        <w:rPr>
          <w:rFonts w:ascii="Times New Roman" w:hAnsi="Times New Roman"/>
          <w:sz w:val="28"/>
          <w:szCs w:val="28"/>
        </w:rPr>
      </w:pPr>
      <w:r w:rsidRPr="0022618E">
        <w:rPr>
          <w:rFonts w:ascii="Times New Roman" w:hAnsi="Times New Roman"/>
          <w:sz w:val="28"/>
          <w:szCs w:val="28"/>
        </w:rPr>
        <w:t>Решение опубликовать в «Бюллетене органов местного самоуправления Баганского сельсовета».</w:t>
      </w:r>
    </w:p>
    <w:p w:rsidR="0022618E" w:rsidRPr="0022618E" w:rsidRDefault="0022618E" w:rsidP="0022618E">
      <w:pPr>
        <w:pStyle w:val="a5"/>
        <w:spacing w:after="0" w:line="240" w:lineRule="auto"/>
        <w:ind w:left="0"/>
        <w:jc w:val="both"/>
        <w:rPr>
          <w:rFonts w:ascii="Times New Roman" w:hAnsi="Times New Roman"/>
          <w:sz w:val="28"/>
          <w:szCs w:val="28"/>
        </w:rPr>
      </w:pP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 xml:space="preserve">Председатель </w:t>
      </w: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 xml:space="preserve">Совета депутатов </w:t>
      </w: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 xml:space="preserve">Баганского сельсовета                                                               </w:t>
      </w:r>
      <w:r>
        <w:rPr>
          <w:rFonts w:ascii="Times New Roman" w:hAnsi="Times New Roman" w:cs="Times New Roman"/>
          <w:sz w:val="28"/>
          <w:szCs w:val="28"/>
        </w:rPr>
        <w:t xml:space="preserve">     </w:t>
      </w:r>
      <w:r w:rsidRPr="0022618E">
        <w:rPr>
          <w:rFonts w:ascii="Times New Roman" w:hAnsi="Times New Roman" w:cs="Times New Roman"/>
          <w:sz w:val="28"/>
          <w:szCs w:val="28"/>
        </w:rPr>
        <w:t>И.В.Абакумова</w:t>
      </w:r>
    </w:p>
    <w:p w:rsidR="0022618E" w:rsidRPr="0022618E" w:rsidRDefault="0022618E" w:rsidP="0022618E">
      <w:pPr>
        <w:spacing w:after="0" w:line="240" w:lineRule="auto"/>
        <w:rPr>
          <w:rFonts w:ascii="Times New Roman" w:hAnsi="Times New Roman" w:cs="Times New Roman"/>
          <w:sz w:val="28"/>
          <w:szCs w:val="28"/>
        </w:rPr>
      </w:pP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Глава Баганского сельсовета</w:t>
      </w: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Баганского района</w:t>
      </w: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Новосибирской области                                                                        В.П.</w:t>
      </w:r>
      <w:proofErr w:type="gramStart"/>
      <w:r w:rsidRPr="0022618E">
        <w:rPr>
          <w:rFonts w:ascii="Times New Roman" w:hAnsi="Times New Roman" w:cs="Times New Roman"/>
          <w:sz w:val="28"/>
          <w:szCs w:val="28"/>
        </w:rPr>
        <w:t>Старых</w:t>
      </w:r>
      <w:proofErr w:type="gramEnd"/>
    </w:p>
    <w:p w:rsidR="0022618E" w:rsidRPr="0022618E" w:rsidRDefault="0022618E" w:rsidP="0022618E">
      <w:pPr>
        <w:spacing w:after="0" w:line="240" w:lineRule="auto"/>
        <w:rPr>
          <w:rFonts w:ascii="Times New Roman" w:hAnsi="Times New Roman" w:cs="Times New Roman"/>
          <w:sz w:val="28"/>
          <w:szCs w:val="28"/>
        </w:rPr>
      </w:pP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Новосибирская область</w:t>
      </w:r>
    </w:p>
    <w:p w:rsidR="0022618E" w:rsidRPr="0022618E" w:rsidRDefault="0022618E" w:rsidP="0022618E">
      <w:pPr>
        <w:spacing w:after="0" w:line="240" w:lineRule="auto"/>
        <w:rPr>
          <w:rFonts w:ascii="Times New Roman" w:hAnsi="Times New Roman" w:cs="Times New Roman"/>
          <w:sz w:val="28"/>
          <w:szCs w:val="28"/>
        </w:rPr>
      </w:pPr>
      <w:r w:rsidRPr="0022618E">
        <w:rPr>
          <w:rFonts w:ascii="Times New Roman" w:hAnsi="Times New Roman" w:cs="Times New Roman"/>
          <w:sz w:val="28"/>
          <w:szCs w:val="28"/>
        </w:rPr>
        <w:t>с</w:t>
      </w:r>
      <w:proofErr w:type="gramStart"/>
      <w:r w:rsidRPr="0022618E">
        <w:rPr>
          <w:rFonts w:ascii="Times New Roman" w:hAnsi="Times New Roman" w:cs="Times New Roman"/>
          <w:sz w:val="28"/>
          <w:szCs w:val="28"/>
        </w:rPr>
        <w:t>.Б</w:t>
      </w:r>
      <w:proofErr w:type="gramEnd"/>
      <w:r w:rsidRPr="0022618E">
        <w:rPr>
          <w:rFonts w:ascii="Times New Roman" w:hAnsi="Times New Roman" w:cs="Times New Roman"/>
          <w:sz w:val="28"/>
          <w:szCs w:val="28"/>
        </w:rPr>
        <w:t>аган, ул.М.Горького, 18</w:t>
      </w:r>
    </w:p>
    <w:p w:rsidR="0022618E" w:rsidRPr="0022618E" w:rsidRDefault="0022618E" w:rsidP="0022618E">
      <w:pPr>
        <w:spacing w:after="0" w:line="240" w:lineRule="auto"/>
        <w:rPr>
          <w:rFonts w:ascii="Times New Roman" w:hAnsi="Times New Roman" w:cs="Times New Roman"/>
        </w:rPr>
      </w:pPr>
      <w:r w:rsidRPr="0022618E">
        <w:rPr>
          <w:rFonts w:ascii="Times New Roman" w:hAnsi="Times New Roman" w:cs="Times New Roman"/>
          <w:sz w:val="28"/>
          <w:szCs w:val="28"/>
        </w:rPr>
        <w:t>24 декабря 2015 г № НПА 17</w:t>
      </w:r>
    </w:p>
    <w:p w:rsidR="00A363C4" w:rsidRPr="0022618E" w:rsidRDefault="00A363C4">
      <w:pPr>
        <w:rPr>
          <w:rFonts w:ascii="Times New Roman" w:hAnsi="Times New Roman" w:cs="Times New Roman"/>
        </w:rPr>
      </w:pPr>
    </w:p>
    <w:sectPr w:rsidR="00A363C4" w:rsidRPr="0022618E" w:rsidSect="0022618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5033DE"/>
    <w:multiLevelType w:val="multilevel"/>
    <w:tmpl w:val="6992A1A0"/>
    <w:lvl w:ilvl="0">
      <w:start w:val="1"/>
      <w:numFmt w:val="decimal"/>
      <w:lvlText w:val="%1."/>
      <w:lvlJc w:val="left"/>
      <w:pPr>
        <w:ind w:left="108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
    <w:nsid w:val="698678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363C4"/>
    <w:rsid w:val="00002C08"/>
    <w:rsid w:val="00046D35"/>
    <w:rsid w:val="0009720B"/>
    <w:rsid w:val="0022618E"/>
    <w:rsid w:val="003C2DEB"/>
    <w:rsid w:val="00404E40"/>
    <w:rsid w:val="00A363C4"/>
    <w:rsid w:val="00D12E85"/>
    <w:rsid w:val="00E763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63C4"/>
  </w:style>
  <w:style w:type="paragraph" w:styleId="1">
    <w:name w:val="heading 1"/>
    <w:basedOn w:val="a"/>
    <w:next w:val="a"/>
    <w:link w:val="10"/>
    <w:qFormat/>
    <w:rsid w:val="00A363C4"/>
    <w:pPr>
      <w:keepNext/>
      <w:widowControl w:val="0"/>
      <w:shd w:val="clear" w:color="auto" w:fill="FFFFFF"/>
      <w:autoSpaceDE w:val="0"/>
      <w:autoSpaceDN w:val="0"/>
      <w:adjustRightInd w:val="0"/>
      <w:spacing w:after="0" w:line="240" w:lineRule="auto"/>
      <w:ind w:firstLine="701"/>
      <w:jc w:val="right"/>
      <w:outlineLvl w:val="0"/>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363C4"/>
    <w:rPr>
      <w:rFonts w:ascii="Times New Roman" w:eastAsia="Times New Roman" w:hAnsi="Times New Roman" w:cs="Times New Roman"/>
      <w:sz w:val="28"/>
      <w:szCs w:val="28"/>
      <w:shd w:val="clear" w:color="auto" w:fill="FFFFFF"/>
      <w:lang w:eastAsia="ru-RU"/>
    </w:rPr>
  </w:style>
  <w:style w:type="paragraph" w:styleId="a3">
    <w:name w:val="Body Text"/>
    <w:basedOn w:val="a"/>
    <w:link w:val="a4"/>
    <w:rsid w:val="00A363C4"/>
    <w:pPr>
      <w:widowControl w:val="0"/>
      <w:shd w:val="clear" w:color="auto" w:fill="FFFFFF"/>
      <w:tabs>
        <w:tab w:val="left" w:pos="851"/>
      </w:tabs>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a4">
    <w:name w:val="Основной текст Знак"/>
    <w:basedOn w:val="a0"/>
    <w:link w:val="a3"/>
    <w:rsid w:val="00A363C4"/>
    <w:rPr>
      <w:rFonts w:ascii="Times New Roman" w:eastAsia="Times New Roman" w:hAnsi="Times New Roman" w:cs="Times New Roman"/>
      <w:sz w:val="28"/>
      <w:szCs w:val="28"/>
      <w:shd w:val="clear" w:color="auto" w:fill="FFFFFF"/>
      <w:lang w:eastAsia="ru-RU"/>
    </w:rPr>
  </w:style>
  <w:style w:type="paragraph" w:styleId="a5">
    <w:name w:val="List Paragraph"/>
    <w:basedOn w:val="a"/>
    <w:uiPriority w:val="34"/>
    <w:qFormat/>
    <w:rsid w:val="00A363C4"/>
    <w:pPr>
      <w:ind w:left="720"/>
      <w:contextualSpacing/>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8166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2FFA4-3628-4F7E-9114-744EABD82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3750</Words>
  <Characters>21378</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Abakumova</dc:creator>
  <cp:lastModifiedBy>Abakumova</cp:lastModifiedBy>
  <cp:revision>2</cp:revision>
  <cp:lastPrinted>2015-12-28T10:42:00Z</cp:lastPrinted>
  <dcterms:created xsi:type="dcterms:W3CDTF">2015-12-28T10:44:00Z</dcterms:created>
  <dcterms:modified xsi:type="dcterms:W3CDTF">2015-12-28T10:44:00Z</dcterms:modified>
</cp:coreProperties>
</file>