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1A80" w:rsidRDefault="00C31A80" w:rsidP="00C31A8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АДМИНИСТРАЦИЯ</w:t>
      </w:r>
    </w:p>
    <w:p w:rsidR="00C31A80" w:rsidRDefault="00C31A80" w:rsidP="00C31A80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C31A80" w:rsidRDefault="00C31A80" w:rsidP="00C31A80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C31A80" w:rsidRDefault="00C31A80" w:rsidP="00C31A80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C31A80" w:rsidRDefault="00C31A80" w:rsidP="00C31A80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C31A80" w:rsidRDefault="00C31A80" w:rsidP="00C31A80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C31A80" w:rsidRDefault="00C31A80" w:rsidP="00C31A80">
      <w:pPr>
        <w:jc w:val="center"/>
        <w:rPr>
          <w:sz w:val="28"/>
          <w:szCs w:val="28"/>
        </w:rPr>
      </w:pPr>
      <w:r>
        <w:rPr>
          <w:sz w:val="28"/>
          <w:szCs w:val="28"/>
        </w:rPr>
        <w:t>№1</w:t>
      </w: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  <w:r>
        <w:rPr>
          <w:sz w:val="28"/>
          <w:szCs w:val="28"/>
        </w:rPr>
        <w:t>1</w:t>
      </w:r>
      <w:r w:rsidR="00DA3A45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="00DA3A45">
        <w:rPr>
          <w:sz w:val="28"/>
          <w:szCs w:val="28"/>
        </w:rPr>
        <w:t>0</w:t>
      </w:r>
      <w:r>
        <w:rPr>
          <w:sz w:val="28"/>
          <w:szCs w:val="28"/>
        </w:rPr>
        <w:t>1.201</w:t>
      </w:r>
      <w:r w:rsidR="00DA3A45">
        <w:rPr>
          <w:sz w:val="28"/>
          <w:szCs w:val="28"/>
        </w:rPr>
        <w:t>8</w:t>
      </w: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C31A80" w:rsidRDefault="00C31A80" w:rsidP="00C31A80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C31A80" w:rsidRDefault="00C31A80" w:rsidP="00C31A80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  <w:r>
        <w:rPr>
          <w:sz w:val="28"/>
          <w:szCs w:val="28"/>
        </w:rPr>
        <w:t>№ 1</w:t>
      </w:r>
    </w:p>
    <w:p w:rsidR="00C31A80" w:rsidRDefault="00C31A80" w:rsidP="00C31A80">
      <w:pPr>
        <w:jc w:val="center"/>
        <w:rPr>
          <w:sz w:val="28"/>
          <w:szCs w:val="28"/>
        </w:rPr>
      </w:pPr>
      <w:r>
        <w:rPr>
          <w:sz w:val="28"/>
          <w:szCs w:val="28"/>
        </w:rPr>
        <w:t>1</w:t>
      </w:r>
      <w:r w:rsidR="00DA3A45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="00DA3A45">
        <w:rPr>
          <w:sz w:val="28"/>
          <w:szCs w:val="28"/>
        </w:rPr>
        <w:t>0</w:t>
      </w:r>
      <w:r>
        <w:rPr>
          <w:sz w:val="28"/>
          <w:szCs w:val="28"/>
        </w:rPr>
        <w:t>1.201</w:t>
      </w:r>
      <w:r w:rsidR="00DA3A45">
        <w:rPr>
          <w:sz w:val="28"/>
          <w:szCs w:val="28"/>
        </w:rPr>
        <w:t>8</w:t>
      </w: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  <w:r>
        <w:rPr>
          <w:sz w:val="28"/>
          <w:szCs w:val="28"/>
        </w:rPr>
        <w:t>Редакционный совет:</w:t>
      </w: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Абакумова И.В., </w:t>
      </w:r>
      <w:proofErr w:type="spellStart"/>
      <w:r>
        <w:rPr>
          <w:sz w:val="28"/>
          <w:szCs w:val="28"/>
        </w:rPr>
        <w:t>Суздалева</w:t>
      </w:r>
      <w:proofErr w:type="spellEnd"/>
      <w:r>
        <w:rPr>
          <w:sz w:val="28"/>
          <w:szCs w:val="28"/>
        </w:rPr>
        <w:t xml:space="preserve"> С.А., </w:t>
      </w:r>
    </w:p>
    <w:p w:rsidR="00C31A80" w:rsidRDefault="00AA11AE" w:rsidP="00C31A80">
      <w:pPr>
        <w:jc w:val="center"/>
        <w:rPr>
          <w:sz w:val="28"/>
          <w:szCs w:val="28"/>
        </w:rPr>
      </w:pPr>
      <w:r>
        <w:rPr>
          <w:sz w:val="28"/>
          <w:szCs w:val="28"/>
        </w:rPr>
        <w:t>Синица В.Н.</w:t>
      </w:r>
      <w:r w:rsidR="00C31A80">
        <w:rPr>
          <w:sz w:val="28"/>
          <w:szCs w:val="28"/>
        </w:rPr>
        <w:t>, Полянская В.А., Ярославцев С.В.,</w:t>
      </w: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  <w:r>
        <w:rPr>
          <w:sz w:val="28"/>
          <w:szCs w:val="28"/>
        </w:rPr>
        <w:t>Адрес:</w:t>
      </w:r>
    </w:p>
    <w:p w:rsidR="00C31A80" w:rsidRDefault="00C31A80" w:rsidP="00C31A80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Баган, ул. М.Горького, 18</w:t>
      </w:r>
    </w:p>
    <w:p w:rsidR="00C31A80" w:rsidRDefault="00C31A80" w:rsidP="00C31A80">
      <w:pPr>
        <w:jc w:val="center"/>
        <w:rPr>
          <w:sz w:val="28"/>
          <w:szCs w:val="28"/>
        </w:rPr>
      </w:pPr>
      <w:r>
        <w:rPr>
          <w:sz w:val="28"/>
          <w:szCs w:val="28"/>
        </w:rPr>
        <w:t>тел:    2-13-68</w:t>
      </w: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</w:p>
    <w:p w:rsidR="00C31A80" w:rsidRDefault="00C31A80" w:rsidP="00C31A80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C31A80" w:rsidRDefault="00C31A80" w:rsidP="00C31A80">
      <w:pPr>
        <w:jc w:val="center"/>
        <w:rPr>
          <w:sz w:val="28"/>
          <w:szCs w:val="28"/>
        </w:rPr>
      </w:pPr>
    </w:p>
    <w:p w:rsidR="00F33FBB" w:rsidRDefault="00F33FBB" w:rsidP="00F33FBB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АДМИНИСТРАЦИЯ</w:t>
      </w:r>
      <w:r>
        <w:rPr>
          <w:rFonts w:ascii="Times New Roman" w:hAnsi="Times New Roman"/>
          <w:sz w:val="28"/>
          <w:szCs w:val="28"/>
        </w:rPr>
        <w:br/>
        <w:t>БАГАНСКОГО СЕЛЬСОВЕТА</w:t>
      </w:r>
      <w:r>
        <w:rPr>
          <w:rFonts w:ascii="Times New Roman" w:hAnsi="Times New Roman"/>
          <w:sz w:val="28"/>
          <w:szCs w:val="28"/>
        </w:rPr>
        <w:br/>
        <w:t>БАГАНСКОГО РАЙОНА</w:t>
      </w:r>
      <w:r>
        <w:rPr>
          <w:rFonts w:ascii="Times New Roman" w:hAnsi="Times New Roman"/>
          <w:sz w:val="28"/>
          <w:szCs w:val="28"/>
        </w:rPr>
        <w:br/>
        <w:t>НОВОСИБИРСКОЙ ОБЛАСТИ</w:t>
      </w:r>
    </w:p>
    <w:p w:rsidR="00F33FBB" w:rsidRDefault="00F33FBB" w:rsidP="00F33FBB">
      <w:pPr>
        <w:pStyle w:val="a3"/>
        <w:rPr>
          <w:rFonts w:ascii="Times New Roman" w:hAnsi="Times New Roman"/>
          <w:sz w:val="28"/>
          <w:szCs w:val="28"/>
        </w:rPr>
      </w:pPr>
    </w:p>
    <w:p w:rsidR="00F33FBB" w:rsidRDefault="00F33FBB" w:rsidP="00F33FBB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F33FBB" w:rsidRDefault="00F33FBB" w:rsidP="00F33FBB">
      <w:pPr>
        <w:pStyle w:val="a3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2988" w:type="dxa"/>
        <w:tblLook w:val="01E0"/>
      </w:tblPr>
      <w:tblGrid>
        <w:gridCol w:w="2080"/>
        <w:gridCol w:w="2060"/>
      </w:tblGrid>
      <w:tr w:rsidR="00F33FBB" w:rsidTr="00F33FBB">
        <w:tc>
          <w:tcPr>
            <w:tcW w:w="2080" w:type="dxa"/>
            <w:hideMark/>
          </w:tcPr>
          <w:p w:rsidR="00F33FBB" w:rsidRDefault="00F33FBB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30.11.2017</w:t>
            </w:r>
          </w:p>
        </w:tc>
        <w:tc>
          <w:tcPr>
            <w:tcW w:w="2060" w:type="dxa"/>
            <w:hideMark/>
          </w:tcPr>
          <w:p w:rsidR="00F33FBB" w:rsidRDefault="00F33FBB">
            <w:pPr>
              <w:pStyle w:val="a3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№ 287а</w:t>
            </w:r>
          </w:p>
        </w:tc>
      </w:tr>
    </w:tbl>
    <w:p w:rsidR="00F33FBB" w:rsidRDefault="00F33FBB" w:rsidP="00F33FBB">
      <w:pPr>
        <w:pStyle w:val="a3"/>
        <w:rPr>
          <w:rFonts w:ascii="Times New Roman" w:hAnsi="Times New Roman"/>
          <w:sz w:val="28"/>
          <w:szCs w:val="28"/>
        </w:rPr>
      </w:pPr>
    </w:p>
    <w:p w:rsidR="00F33FBB" w:rsidRDefault="00F33FBB" w:rsidP="00F33FBB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</w:t>
      </w:r>
    </w:p>
    <w:p w:rsidR="00F33FBB" w:rsidRDefault="00F33FBB" w:rsidP="00F33FBB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Об установлении размера платы за пользование жилым помещением </w:t>
      </w:r>
    </w:p>
    <w:p w:rsidR="00F33FBB" w:rsidRDefault="00F33FBB" w:rsidP="00F33FBB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(плата за наем)</w:t>
      </w:r>
    </w:p>
    <w:p w:rsidR="00F33FBB" w:rsidRDefault="00F33FBB" w:rsidP="00F33FBB">
      <w:pPr>
        <w:jc w:val="center"/>
        <w:rPr>
          <w:sz w:val="28"/>
          <w:szCs w:val="28"/>
        </w:rPr>
      </w:pPr>
    </w:p>
    <w:p w:rsidR="00F33FBB" w:rsidRDefault="00F33FBB" w:rsidP="00F33FBB">
      <w:pPr>
        <w:pStyle w:val="31"/>
        <w:ind w:firstLine="709"/>
        <w:rPr>
          <w:color w:val="000000"/>
        </w:rPr>
      </w:pPr>
      <w:r>
        <w:rPr>
          <w:color w:val="000000"/>
        </w:rPr>
        <w:t xml:space="preserve">В соответствии со ст. 17 Федерального закона от 06.10.2003 № 131-ФЗ «Об общих принципах организации местного самоуправления в Российской Федерации»,  п. 3 ст. 156 Жилищного кодекса Российской Федерации, </w:t>
      </w:r>
    </w:p>
    <w:p w:rsidR="00F33FBB" w:rsidRDefault="00F33FBB" w:rsidP="00F33FBB">
      <w:pPr>
        <w:pStyle w:val="31"/>
        <w:ind w:firstLine="709"/>
        <w:rPr>
          <w:color w:val="000000"/>
        </w:rPr>
      </w:pPr>
      <w:r>
        <w:t>ПОСТАНОВЛЯЮ</w:t>
      </w:r>
      <w:r>
        <w:rPr>
          <w:color w:val="000000"/>
        </w:rPr>
        <w:t>:</w:t>
      </w:r>
    </w:p>
    <w:p w:rsidR="00F33FBB" w:rsidRDefault="00F33FBB" w:rsidP="00F33FBB">
      <w:pPr>
        <w:pStyle w:val="31"/>
        <w:ind w:firstLine="709"/>
        <w:rPr>
          <w:color w:val="000000"/>
        </w:rPr>
      </w:pPr>
      <w:r>
        <w:rPr>
          <w:color w:val="000000"/>
        </w:rPr>
        <w:t>1.</w:t>
      </w:r>
      <w:r>
        <w:rPr>
          <w:color w:val="000000"/>
          <w:lang w:val="en-US"/>
        </w:rPr>
        <w:t> </w:t>
      </w:r>
      <w:r>
        <w:rPr>
          <w:color w:val="000000"/>
        </w:rPr>
        <w:t>Установить размер платы за пользование жилым помещением (плата за наем) с календарной разбивкой согласно Приложению № 1.</w:t>
      </w:r>
    </w:p>
    <w:p w:rsidR="00F33FBB" w:rsidRDefault="00F33FBB" w:rsidP="00F33FBB">
      <w:pPr>
        <w:pStyle w:val="31"/>
        <w:ind w:firstLine="709"/>
        <w:rPr>
          <w:color w:val="000000"/>
        </w:rPr>
      </w:pPr>
      <w:r>
        <w:rPr>
          <w:color w:val="000000"/>
        </w:rPr>
        <w:t xml:space="preserve">3. </w:t>
      </w:r>
      <w:proofErr w:type="gramStart"/>
      <w:r>
        <w:rPr>
          <w:color w:val="000000"/>
        </w:rPr>
        <w:t>Размер платы, установленный в пункте 1 настоящего решения действует</w:t>
      </w:r>
      <w:proofErr w:type="gramEnd"/>
      <w:r>
        <w:rPr>
          <w:color w:val="000000"/>
        </w:rPr>
        <w:t xml:space="preserve"> с 01 января 2018 года по 31 декабря 2018 года.</w:t>
      </w:r>
    </w:p>
    <w:p w:rsidR="00F33FBB" w:rsidRDefault="00F33FBB" w:rsidP="00F33FBB">
      <w:pPr>
        <w:pStyle w:val="31"/>
        <w:ind w:firstLine="709"/>
        <w:rPr>
          <w:color w:val="000000"/>
        </w:rPr>
      </w:pPr>
      <w:r>
        <w:rPr>
          <w:color w:val="000000"/>
        </w:rPr>
        <w:t xml:space="preserve">4. Опубликовать настоящее постановление в «Бюллетене органов местного самоуправления Баганского сельсовета». </w:t>
      </w:r>
    </w:p>
    <w:p w:rsidR="00F33FBB" w:rsidRDefault="00F33FBB" w:rsidP="00F33FBB">
      <w:pPr>
        <w:shd w:val="clear" w:color="auto" w:fill="FFFFFF"/>
        <w:tabs>
          <w:tab w:val="left" w:pos="797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5. </w:t>
      </w:r>
      <w:proofErr w:type="gramStart"/>
      <w:r>
        <w:rPr>
          <w:color w:val="000000"/>
          <w:sz w:val="28"/>
          <w:szCs w:val="28"/>
        </w:rPr>
        <w:t>Контроль за</w:t>
      </w:r>
      <w:proofErr w:type="gramEnd"/>
      <w:r>
        <w:rPr>
          <w:color w:val="000000"/>
          <w:sz w:val="28"/>
          <w:szCs w:val="28"/>
        </w:rPr>
        <w:t xml:space="preserve"> исполнением настоящего постановления оставляю за собой.</w:t>
      </w:r>
    </w:p>
    <w:p w:rsidR="00F33FBB" w:rsidRDefault="00F33FBB" w:rsidP="00F33FBB">
      <w:pPr>
        <w:shd w:val="clear" w:color="auto" w:fill="FFFFFF"/>
        <w:tabs>
          <w:tab w:val="left" w:pos="797"/>
        </w:tabs>
        <w:ind w:firstLine="709"/>
        <w:jc w:val="both"/>
        <w:rPr>
          <w:color w:val="000000"/>
          <w:sz w:val="28"/>
          <w:szCs w:val="28"/>
        </w:rPr>
      </w:pPr>
    </w:p>
    <w:p w:rsidR="00F33FBB" w:rsidRDefault="00F33FBB" w:rsidP="00F33FBB">
      <w:pPr>
        <w:shd w:val="clear" w:color="auto" w:fill="FFFFFF"/>
        <w:tabs>
          <w:tab w:val="left" w:pos="797"/>
        </w:tabs>
        <w:jc w:val="both"/>
        <w:rPr>
          <w:color w:val="000000"/>
          <w:sz w:val="28"/>
          <w:szCs w:val="28"/>
        </w:rPr>
      </w:pPr>
    </w:p>
    <w:p w:rsidR="00F33FBB" w:rsidRDefault="00F33FBB" w:rsidP="00F33FBB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Баганского сельсовета</w:t>
      </w:r>
    </w:p>
    <w:p w:rsidR="00F33FBB" w:rsidRDefault="00F33FBB" w:rsidP="00F33FBB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района</w:t>
      </w:r>
    </w:p>
    <w:p w:rsidR="00F33FBB" w:rsidRDefault="00F33FBB" w:rsidP="00F33FBB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   О.Ю.Кудрявцев </w:t>
      </w:r>
    </w:p>
    <w:p w:rsidR="00F33FBB" w:rsidRDefault="00F33FBB" w:rsidP="00F33FBB">
      <w:pPr>
        <w:pStyle w:val="a3"/>
        <w:rPr>
          <w:rFonts w:ascii="Times New Roman" w:hAnsi="Times New Roman"/>
          <w:sz w:val="28"/>
          <w:szCs w:val="28"/>
        </w:rPr>
      </w:pPr>
    </w:p>
    <w:p w:rsidR="00F33FBB" w:rsidRDefault="00F33FBB" w:rsidP="00F33FBB">
      <w:pPr>
        <w:pStyle w:val="a3"/>
        <w:rPr>
          <w:rFonts w:ascii="Times New Roman" w:hAnsi="Times New Roman"/>
          <w:sz w:val="28"/>
          <w:szCs w:val="28"/>
        </w:rPr>
      </w:pPr>
    </w:p>
    <w:p w:rsidR="00F33FBB" w:rsidRDefault="00F33FBB" w:rsidP="00F33FBB">
      <w:pPr>
        <w:pStyle w:val="a3"/>
        <w:rPr>
          <w:rFonts w:ascii="Times New Roman" w:hAnsi="Times New Roman"/>
          <w:sz w:val="28"/>
          <w:szCs w:val="28"/>
        </w:rPr>
      </w:pPr>
    </w:p>
    <w:p w:rsidR="00F33FBB" w:rsidRDefault="00F33FBB" w:rsidP="00F33FBB">
      <w:pPr>
        <w:pStyle w:val="a3"/>
        <w:rPr>
          <w:rFonts w:ascii="Times New Roman" w:hAnsi="Times New Roman"/>
          <w:sz w:val="28"/>
          <w:szCs w:val="28"/>
        </w:rPr>
      </w:pPr>
    </w:p>
    <w:p w:rsidR="00F33FBB" w:rsidRDefault="00F33FBB" w:rsidP="00F33FBB">
      <w:pPr>
        <w:pStyle w:val="a3"/>
        <w:rPr>
          <w:rFonts w:ascii="Times New Roman" w:hAnsi="Times New Roman"/>
          <w:sz w:val="28"/>
          <w:szCs w:val="28"/>
        </w:rPr>
      </w:pPr>
    </w:p>
    <w:p w:rsidR="00F33FBB" w:rsidRDefault="00F33FBB" w:rsidP="00F33FBB">
      <w:pPr>
        <w:pStyle w:val="a3"/>
        <w:rPr>
          <w:rFonts w:ascii="Times New Roman" w:hAnsi="Times New Roman"/>
          <w:sz w:val="28"/>
          <w:szCs w:val="28"/>
        </w:rPr>
      </w:pPr>
    </w:p>
    <w:p w:rsidR="00F33FBB" w:rsidRDefault="00F33FBB" w:rsidP="00F33FBB">
      <w:pPr>
        <w:pStyle w:val="a3"/>
        <w:rPr>
          <w:rFonts w:ascii="Times New Roman" w:hAnsi="Times New Roman"/>
          <w:sz w:val="28"/>
          <w:szCs w:val="28"/>
        </w:rPr>
      </w:pPr>
    </w:p>
    <w:p w:rsidR="00F33FBB" w:rsidRDefault="00F33FBB" w:rsidP="00F33FBB">
      <w:pPr>
        <w:pStyle w:val="a3"/>
        <w:rPr>
          <w:rFonts w:ascii="Times New Roman" w:hAnsi="Times New Roman"/>
          <w:sz w:val="28"/>
          <w:szCs w:val="28"/>
        </w:rPr>
      </w:pPr>
    </w:p>
    <w:p w:rsidR="00F33FBB" w:rsidRDefault="00F33FBB" w:rsidP="00F33FBB">
      <w:pPr>
        <w:pStyle w:val="a3"/>
        <w:rPr>
          <w:rFonts w:ascii="Times New Roman" w:hAnsi="Times New Roman"/>
          <w:sz w:val="28"/>
          <w:szCs w:val="28"/>
        </w:rPr>
      </w:pPr>
    </w:p>
    <w:p w:rsidR="00F33FBB" w:rsidRDefault="00F33FBB" w:rsidP="00F33FBB">
      <w:pPr>
        <w:pStyle w:val="a3"/>
        <w:rPr>
          <w:rFonts w:ascii="Times New Roman" w:hAnsi="Times New Roman"/>
          <w:sz w:val="28"/>
          <w:szCs w:val="28"/>
        </w:rPr>
      </w:pPr>
    </w:p>
    <w:p w:rsidR="00F33FBB" w:rsidRDefault="00F33FBB" w:rsidP="00F33FBB">
      <w:pPr>
        <w:pStyle w:val="a3"/>
        <w:rPr>
          <w:rFonts w:ascii="Times New Roman" w:hAnsi="Times New Roman"/>
          <w:sz w:val="28"/>
          <w:szCs w:val="28"/>
        </w:rPr>
      </w:pPr>
    </w:p>
    <w:p w:rsidR="00F33FBB" w:rsidRDefault="00F33FBB" w:rsidP="00F33FBB">
      <w:pPr>
        <w:pStyle w:val="a3"/>
        <w:rPr>
          <w:rFonts w:ascii="Times New Roman" w:hAnsi="Times New Roman"/>
          <w:sz w:val="28"/>
          <w:szCs w:val="28"/>
        </w:rPr>
      </w:pPr>
    </w:p>
    <w:p w:rsidR="00F33FBB" w:rsidRDefault="00F33FBB" w:rsidP="00F33FBB">
      <w:pPr>
        <w:pStyle w:val="a3"/>
        <w:rPr>
          <w:rFonts w:ascii="Times New Roman" w:hAnsi="Times New Roman"/>
          <w:sz w:val="28"/>
          <w:szCs w:val="28"/>
        </w:rPr>
      </w:pPr>
    </w:p>
    <w:p w:rsidR="00F33FBB" w:rsidRDefault="00F33FBB" w:rsidP="00F33FBB">
      <w:pPr>
        <w:shd w:val="clear" w:color="auto" w:fill="FFFFFF"/>
        <w:tabs>
          <w:tab w:val="left" w:pos="797"/>
        </w:tabs>
        <w:jc w:val="both"/>
        <w:rPr>
          <w:color w:val="000000"/>
          <w:sz w:val="20"/>
          <w:szCs w:val="20"/>
        </w:rPr>
      </w:pPr>
      <w:r>
        <w:rPr>
          <w:color w:val="000000"/>
        </w:rPr>
        <w:t>Ярославцев Сергей Владимирович</w:t>
      </w:r>
    </w:p>
    <w:p w:rsidR="00F33FBB" w:rsidRDefault="00F33FBB" w:rsidP="00F33FBB">
      <w:pPr>
        <w:shd w:val="clear" w:color="auto" w:fill="FFFFFF"/>
        <w:tabs>
          <w:tab w:val="left" w:pos="797"/>
        </w:tabs>
        <w:jc w:val="both"/>
        <w:rPr>
          <w:color w:val="000000"/>
        </w:rPr>
      </w:pPr>
      <w:r>
        <w:rPr>
          <w:color w:val="000000"/>
        </w:rPr>
        <w:t>8(38353)2-11-31</w:t>
      </w:r>
    </w:p>
    <w:p w:rsidR="00F33FBB" w:rsidRDefault="00F33FBB" w:rsidP="00F33FBB">
      <w:pPr>
        <w:pStyle w:val="3"/>
        <w:jc w:val="right"/>
        <w:rPr>
          <w:b w:val="0"/>
          <w:bCs w:val="0"/>
          <w:sz w:val="26"/>
          <w:szCs w:val="26"/>
        </w:rPr>
      </w:pPr>
      <w:r>
        <w:rPr>
          <w:b w:val="0"/>
          <w:bCs w:val="0"/>
          <w:color w:val="auto"/>
          <w:sz w:val="26"/>
          <w:szCs w:val="26"/>
        </w:rPr>
        <w:lastRenderedPageBreak/>
        <w:t xml:space="preserve">                    Приложение № 1</w:t>
      </w:r>
    </w:p>
    <w:p w:rsidR="00F33FBB" w:rsidRDefault="00F33FBB" w:rsidP="00F33FBB">
      <w:pPr>
        <w:pStyle w:val="3"/>
        <w:ind w:firstLine="720"/>
        <w:jc w:val="right"/>
        <w:rPr>
          <w:b w:val="0"/>
          <w:bCs w:val="0"/>
          <w:sz w:val="26"/>
          <w:szCs w:val="26"/>
        </w:rPr>
      </w:pPr>
      <w:r>
        <w:rPr>
          <w:b w:val="0"/>
          <w:bCs w:val="0"/>
          <w:sz w:val="26"/>
          <w:szCs w:val="26"/>
        </w:rPr>
        <w:t xml:space="preserve">к постановлению </w:t>
      </w:r>
    </w:p>
    <w:p w:rsidR="00F33FBB" w:rsidRDefault="00F33FBB" w:rsidP="00F33FBB">
      <w:pPr>
        <w:pStyle w:val="3"/>
        <w:ind w:firstLine="720"/>
        <w:jc w:val="right"/>
        <w:rPr>
          <w:b w:val="0"/>
          <w:bCs w:val="0"/>
          <w:sz w:val="26"/>
          <w:szCs w:val="26"/>
        </w:rPr>
      </w:pPr>
      <w:r>
        <w:rPr>
          <w:b w:val="0"/>
          <w:bCs w:val="0"/>
          <w:sz w:val="26"/>
          <w:szCs w:val="26"/>
        </w:rPr>
        <w:t xml:space="preserve">администрации </w:t>
      </w:r>
    </w:p>
    <w:p w:rsidR="00F33FBB" w:rsidRDefault="00F33FBB" w:rsidP="00F33FBB">
      <w:pPr>
        <w:pStyle w:val="3"/>
        <w:ind w:firstLine="720"/>
        <w:jc w:val="right"/>
        <w:rPr>
          <w:b w:val="0"/>
          <w:bCs w:val="0"/>
          <w:sz w:val="26"/>
          <w:szCs w:val="26"/>
        </w:rPr>
      </w:pPr>
      <w:r>
        <w:rPr>
          <w:b w:val="0"/>
          <w:bCs w:val="0"/>
          <w:sz w:val="26"/>
          <w:szCs w:val="26"/>
        </w:rPr>
        <w:t xml:space="preserve">Баганского сельсовета </w:t>
      </w:r>
    </w:p>
    <w:p w:rsidR="00F33FBB" w:rsidRDefault="00F33FBB" w:rsidP="00F33FBB">
      <w:pPr>
        <w:ind w:firstLine="720"/>
        <w:jc w:val="right"/>
        <w:rPr>
          <w:sz w:val="26"/>
          <w:szCs w:val="26"/>
        </w:rPr>
      </w:pPr>
      <w:r>
        <w:rPr>
          <w:sz w:val="26"/>
          <w:szCs w:val="26"/>
        </w:rPr>
        <w:t>Баганского района</w:t>
      </w:r>
    </w:p>
    <w:p w:rsidR="00F33FBB" w:rsidRDefault="00F33FBB" w:rsidP="00F33FBB">
      <w:pPr>
        <w:ind w:firstLine="720"/>
        <w:jc w:val="right"/>
        <w:rPr>
          <w:sz w:val="26"/>
          <w:szCs w:val="26"/>
        </w:rPr>
      </w:pPr>
      <w:r>
        <w:rPr>
          <w:sz w:val="26"/>
          <w:szCs w:val="26"/>
        </w:rPr>
        <w:t>Новосибирской области</w:t>
      </w:r>
    </w:p>
    <w:p w:rsidR="00F33FBB" w:rsidRDefault="00F33FBB" w:rsidP="00F33FBB">
      <w:pPr>
        <w:ind w:firstLine="720"/>
        <w:jc w:val="right"/>
        <w:rPr>
          <w:sz w:val="26"/>
          <w:szCs w:val="26"/>
        </w:rPr>
      </w:pPr>
      <w:r>
        <w:rPr>
          <w:sz w:val="26"/>
          <w:szCs w:val="26"/>
        </w:rPr>
        <w:t>от 30.11.2017 № 287а</w:t>
      </w:r>
    </w:p>
    <w:p w:rsidR="00F33FBB" w:rsidRDefault="00F33FBB" w:rsidP="00F33FBB">
      <w:pPr>
        <w:ind w:firstLine="720"/>
        <w:jc w:val="right"/>
        <w:rPr>
          <w:sz w:val="26"/>
          <w:szCs w:val="26"/>
        </w:rPr>
      </w:pPr>
    </w:p>
    <w:p w:rsidR="00F33FBB" w:rsidRDefault="00F33FBB" w:rsidP="00F33FBB">
      <w:pPr>
        <w:ind w:firstLine="720"/>
        <w:jc w:val="center"/>
        <w:rPr>
          <w:sz w:val="26"/>
          <w:szCs w:val="26"/>
        </w:rPr>
      </w:pPr>
      <w:r>
        <w:rPr>
          <w:sz w:val="26"/>
          <w:szCs w:val="26"/>
        </w:rPr>
        <w:t>РАЗМЕР</w:t>
      </w:r>
    </w:p>
    <w:p w:rsidR="00F33FBB" w:rsidRDefault="00F33FBB" w:rsidP="00F33FBB">
      <w:pPr>
        <w:ind w:firstLine="720"/>
        <w:jc w:val="center"/>
        <w:rPr>
          <w:sz w:val="26"/>
          <w:szCs w:val="26"/>
        </w:rPr>
      </w:pPr>
      <w:r>
        <w:rPr>
          <w:sz w:val="26"/>
          <w:szCs w:val="26"/>
        </w:rPr>
        <w:t>платы за пользование жилым помещением (платы за наем)</w:t>
      </w:r>
    </w:p>
    <w:p w:rsidR="00F33FBB" w:rsidRDefault="00F33FBB" w:rsidP="00F33FBB">
      <w:pPr>
        <w:ind w:firstLine="720"/>
        <w:jc w:val="center"/>
      </w:pPr>
      <w:r>
        <w:t xml:space="preserve">(расчет размера платы произведен исходя из качества и благоустройства жилья) </w:t>
      </w:r>
    </w:p>
    <w:p w:rsidR="00F33FBB" w:rsidRDefault="00F33FBB" w:rsidP="00F33FBB">
      <w:pPr>
        <w:ind w:firstLine="720"/>
        <w:jc w:val="both"/>
        <w:rPr>
          <w:color w:val="000000"/>
        </w:rPr>
      </w:pPr>
      <w:r>
        <w:rPr>
          <w:color w:val="000000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90"/>
        <w:gridCol w:w="3014"/>
        <w:gridCol w:w="1701"/>
        <w:gridCol w:w="1666"/>
      </w:tblGrid>
      <w:tr w:rsidR="00F33FBB" w:rsidTr="00F33FBB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FBB" w:rsidRDefault="00F33FBB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</w:p>
        </w:tc>
        <w:tc>
          <w:tcPr>
            <w:tcW w:w="3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FBB" w:rsidRDefault="00F33FBB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 измерения</w:t>
            </w:r>
          </w:p>
        </w:tc>
        <w:tc>
          <w:tcPr>
            <w:tcW w:w="33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FBB" w:rsidRDefault="00F33FBB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Размер платы, руб.</w:t>
            </w:r>
          </w:p>
        </w:tc>
      </w:tr>
      <w:tr w:rsidR="00F33FBB" w:rsidTr="00F33FBB">
        <w:trPr>
          <w:trHeight w:val="124"/>
        </w:trPr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FBB" w:rsidRDefault="00F33FBB">
            <w:pPr>
              <w:rPr>
                <w:color w:val="000000"/>
              </w:rPr>
            </w:pPr>
            <w:r>
              <w:rPr>
                <w:color w:val="000000"/>
              </w:rPr>
              <w:t>1.Плата за пользование</w:t>
            </w:r>
          </w:p>
          <w:p w:rsidR="00F33FBB" w:rsidRDefault="00F33FBB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жилым помещением (плата за наем)</w:t>
            </w:r>
          </w:p>
        </w:tc>
        <w:tc>
          <w:tcPr>
            <w:tcW w:w="30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FBB" w:rsidRDefault="00F33FBB">
            <w:pPr>
              <w:jc w:val="both"/>
              <w:rPr>
                <w:color w:val="000000"/>
              </w:rPr>
            </w:pPr>
          </w:p>
          <w:p w:rsidR="00F33FBB" w:rsidRDefault="00F33FBB">
            <w:pPr>
              <w:jc w:val="both"/>
              <w:rPr>
                <w:color w:val="000000"/>
              </w:rPr>
            </w:pPr>
          </w:p>
          <w:p w:rsidR="00F33FBB" w:rsidRDefault="00F33FBB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 м</w:t>
            </w:r>
            <w:proofErr w:type="gramStart"/>
            <w:r>
              <w:rPr>
                <w:color w:val="000000"/>
              </w:rPr>
              <w:t>2</w:t>
            </w:r>
            <w:proofErr w:type="gramEnd"/>
            <w:r>
              <w:rPr>
                <w:color w:val="000000"/>
              </w:rPr>
              <w:t xml:space="preserve"> общей площади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FBB" w:rsidRDefault="00F33FBB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на период с 01.01.2018 по 30.06.2018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FBB" w:rsidRDefault="00F33FBB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на период с 01.07.2018 по 31.12.2018</w:t>
            </w:r>
          </w:p>
        </w:tc>
      </w:tr>
      <w:tr w:rsidR="00F33FBB" w:rsidTr="00F33FBB">
        <w:trPr>
          <w:trHeight w:val="144"/>
        </w:trPr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FBB" w:rsidRDefault="00F33FBB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- неблагоустроенное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3FBB" w:rsidRDefault="00F33FBB">
            <w:pPr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FBB" w:rsidRDefault="00F33FBB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1-85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FBB" w:rsidRDefault="00F33FBB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1-85</w:t>
            </w:r>
          </w:p>
        </w:tc>
      </w:tr>
      <w:tr w:rsidR="00F33FBB" w:rsidTr="00F33FBB">
        <w:trPr>
          <w:trHeight w:val="134"/>
        </w:trPr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FBB" w:rsidRDefault="00F33FBB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-частично благоустроенное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3FBB" w:rsidRDefault="00F33FBB">
            <w:pPr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FBB" w:rsidRDefault="00F33FBB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2-47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FBB" w:rsidRDefault="00F33FBB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2-47</w:t>
            </w:r>
          </w:p>
        </w:tc>
      </w:tr>
      <w:tr w:rsidR="00F33FBB" w:rsidTr="00F33FBB">
        <w:trPr>
          <w:trHeight w:val="134"/>
        </w:trPr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FBB" w:rsidRDefault="00F33FBB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-благоустроенное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3FBB" w:rsidRDefault="00F33FBB">
            <w:pPr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FBB" w:rsidRDefault="00F33FBB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3-08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FBB" w:rsidRDefault="00F33FBB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3-08</w:t>
            </w:r>
          </w:p>
        </w:tc>
      </w:tr>
    </w:tbl>
    <w:p w:rsidR="00F33FBB" w:rsidRDefault="00F33FBB" w:rsidP="00F33FBB">
      <w:pPr>
        <w:ind w:firstLine="720"/>
        <w:jc w:val="both"/>
        <w:rPr>
          <w:color w:val="000000"/>
        </w:rPr>
      </w:pPr>
    </w:p>
    <w:p w:rsidR="00F33FBB" w:rsidRDefault="00F33FBB" w:rsidP="00F33FBB">
      <w:pPr>
        <w:ind w:firstLine="720"/>
        <w:jc w:val="both"/>
        <w:rPr>
          <w:color w:val="000000"/>
        </w:rPr>
      </w:pPr>
    </w:p>
    <w:p w:rsidR="00F33FBB" w:rsidRDefault="00F33FBB" w:rsidP="00F33FBB">
      <w:pPr>
        <w:ind w:firstLine="720"/>
        <w:jc w:val="both"/>
        <w:rPr>
          <w:color w:val="000000"/>
        </w:rPr>
      </w:pPr>
    </w:p>
    <w:p w:rsidR="00F33FBB" w:rsidRDefault="00F33FBB" w:rsidP="00F33FBB">
      <w:pPr>
        <w:ind w:firstLine="720"/>
        <w:jc w:val="both"/>
        <w:rPr>
          <w:color w:val="000000"/>
        </w:rPr>
      </w:pPr>
    </w:p>
    <w:p w:rsidR="00F33FBB" w:rsidRDefault="00F33FBB" w:rsidP="00F33FBB">
      <w:pPr>
        <w:ind w:firstLine="720"/>
        <w:jc w:val="both"/>
        <w:rPr>
          <w:color w:val="000000"/>
        </w:rPr>
      </w:pPr>
    </w:p>
    <w:p w:rsidR="00F33FBB" w:rsidRDefault="00F33FBB" w:rsidP="00F33FBB">
      <w:pPr>
        <w:ind w:firstLine="720"/>
        <w:jc w:val="both"/>
        <w:rPr>
          <w:color w:val="000000"/>
        </w:rPr>
      </w:pPr>
    </w:p>
    <w:p w:rsidR="00BC34EE" w:rsidRDefault="00BC34EE" w:rsidP="00F33FBB">
      <w:pPr>
        <w:ind w:firstLine="720"/>
        <w:jc w:val="both"/>
        <w:rPr>
          <w:color w:val="000000"/>
        </w:rPr>
      </w:pPr>
    </w:p>
    <w:p w:rsidR="00BC34EE" w:rsidRDefault="00BC34EE" w:rsidP="00F33FBB">
      <w:pPr>
        <w:ind w:firstLine="720"/>
        <w:jc w:val="both"/>
        <w:rPr>
          <w:color w:val="000000"/>
        </w:rPr>
      </w:pPr>
    </w:p>
    <w:p w:rsidR="00BC34EE" w:rsidRDefault="00BC34EE" w:rsidP="00F33FBB">
      <w:pPr>
        <w:ind w:firstLine="720"/>
        <w:jc w:val="both"/>
        <w:rPr>
          <w:color w:val="000000"/>
        </w:rPr>
      </w:pPr>
    </w:p>
    <w:p w:rsidR="00BC34EE" w:rsidRDefault="00BC34EE" w:rsidP="00F33FBB">
      <w:pPr>
        <w:ind w:firstLine="720"/>
        <w:jc w:val="both"/>
        <w:rPr>
          <w:color w:val="000000"/>
        </w:rPr>
      </w:pPr>
    </w:p>
    <w:p w:rsidR="00BC34EE" w:rsidRDefault="00BC34EE" w:rsidP="00F33FBB">
      <w:pPr>
        <w:ind w:firstLine="720"/>
        <w:jc w:val="both"/>
        <w:rPr>
          <w:color w:val="000000"/>
        </w:rPr>
      </w:pPr>
    </w:p>
    <w:p w:rsidR="00BC34EE" w:rsidRDefault="00BC34EE" w:rsidP="00F33FBB">
      <w:pPr>
        <w:ind w:firstLine="720"/>
        <w:jc w:val="both"/>
        <w:rPr>
          <w:color w:val="000000"/>
        </w:rPr>
      </w:pPr>
    </w:p>
    <w:p w:rsidR="00BC34EE" w:rsidRDefault="00BC34EE" w:rsidP="00F33FBB">
      <w:pPr>
        <w:ind w:firstLine="720"/>
        <w:jc w:val="both"/>
        <w:rPr>
          <w:color w:val="000000"/>
        </w:rPr>
      </w:pPr>
    </w:p>
    <w:p w:rsidR="00BC34EE" w:rsidRDefault="00BC34EE" w:rsidP="00F33FBB">
      <w:pPr>
        <w:ind w:firstLine="720"/>
        <w:jc w:val="both"/>
        <w:rPr>
          <w:color w:val="000000"/>
        </w:rPr>
      </w:pPr>
    </w:p>
    <w:p w:rsidR="00BC34EE" w:rsidRDefault="00BC34EE" w:rsidP="00F33FBB">
      <w:pPr>
        <w:ind w:firstLine="720"/>
        <w:jc w:val="both"/>
        <w:rPr>
          <w:color w:val="000000"/>
        </w:rPr>
      </w:pPr>
    </w:p>
    <w:p w:rsidR="00BC34EE" w:rsidRDefault="00BC34EE" w:rsidP="00F33FBB">
      <w:pPr>
        <w:ind w:firstLine="720"/>
        <w:jc w:val="both"/>
        <w:rPr>
          <w:color w:val="000000"/>
        </w:rPr>
      </w:pPr>
    </w:p>
    <w:p w:rsidR="00BC34EE" w:rsidRDefault="00BC34EE" w:rsidP="00F33FBB">
      <w:pPr>
        <w:ind w:firstLine="720"/>
        <w:jc w:val="both"/>
        <w:rPr>
          <w:color w:val="000000"/>
        </w:rPr>
      </w:pPr>
    </w:p>
    <w:p w:rsidR="00BC34EE" w:rsidRDefault="00BC34EE" w:rsidP="00F33FBB">
      <w:pPr>
        <w:ind w:firstLine="720"/>
        <w:jc w:val="both"/>
        <w:rPr>
          <w:color w:val="000000"/>
        </w:rPr>
      </w:pPr>
    </w:p>
    <w:p w:rsidR="00BC34EE" w:rsidRDefault="00BC34EE" w:rsidP="00F33FBB">
      <w:pPr>
        <w:ind w:firstLine="720"/>
        <w:jc w:val="both"/>
        <w:rPr>
          <w:color w:val="000000"/>
        </w:rPr>
      </w:pPr>
    </w:p>
    <w:p w:rsidR="00BC34EE" w:rsidRDefault="00BC34EE" w:rsidP="00F33FBB">
      <w:pPr>
        <w:ind w:firstLine="720"/>
        <w:jc w:val="both"/>
        <w:rPr>
          <w:color w:val="000000"/>
        </w:rPr>
      </w:pPr>
    </w:p>
    <w:p w:rsidR="00BC34EE" w:rsidRDefault="00BC34EE" w:rsidP="00F33FBB">
      <w:pPr>
        <w:ind w:firstLine="720"/>
        <w:jc w:val="both"/>
        <w:rPr>
          <w:color w:val="000000"/>
        </w:rPr>
      </w:pPr>
    </w:p>
    <w:p w:rsidR="00BC34EE" w:rsidRDefault="00BC34EE" w:rsidP="00F33FBB">
      <w:pPr>
        <w:ind w:firstLine="720"/>
        <w:jc w:val="both"/>
        <w:rPr>
          <w:color w:val="000000"/>
        </w:rPr>
      </w:pPr>
    </w:p>
    <w:p w:rsidR="00BC34EE" w:rsidRDefault="00BC34EE" w:rsidP="00F33FBB">
      <w:pPr>
        <w:ind w:firstLine="720"/>
        <w:jc w:val="both"/>
        <w:rPr>
          <w:color w:val="000000"/>
        </w:rPr>
      </w:pPr>
    </w:p>
    <w:p w:rsidR="00BC34EE" w:rsidRDefault="00BC34EE" w:rsidP="00F33FBB">
      <w:pPr>
        <w:ind w:firstLine="720"/>
        <w:jc w:val="both"/>
        <w:rPr>
          <w:color w:val="000000"/>
        </w:rPr>
      </w:pPr>
    </w:p>
    <w:p w:rsidR="00BC34EE" w:rsidRDefault="00BC34EE" w:rsidP="00F33FBB">
      <w:pPr>
        <w:ind w:firstLine="720"/>
        <w:jc w:val="both"/>
        <w:rPr>
          <w:color w:val="000000"/>
        </w:rPr>
      </w:pPr>
    </w:p>
    <w:p w:rsidR="00BC34EE" w:rsidRDefault="00BC34EE" w:rsidP="00F33FBB">
      <w:pPr>
        <w:ind w:firstLine="720"/>
        <w:jc w:val="both"/>
        <w:rPr>
          <w:color w:val="000000"/>
        </w:rPr>
      </w:pPr>
    </w:p>
    <w:p w:rsidR="00BC34EE" w:rsidRDefault="00BC34EE" w:rsidP="00F33FBB">
      <w:pPr>
        <w:ind w:firstLine="720"/>
        <w:jc w:val="both"/>
        <w:rPr>
          <w:color w:val="000000"/>
        </w:rPr>
      </w:pPr>
    </w:p>
    <w:p w:rsidR="00BC34EE" w:rsidRDefault="00BC34EE" w:rsidP="00F33FBB">
      <w:pPr>
        <w:ind w:firstLine="720"/>
        <w:jc w:val="both"/>
        <w:rPr>
          <w:color w:val="000000"/>
        </w:rPr>
      </w:pPr>
    </w:p>
    <w:p w:rsidR="00BC34EE" w:rsidRDefault="00BC34EE" w:rsidP="00F33FBB">
      <w:pPr>
        <w:ind w:firstLine="720"/>
        <w:jc w:val="both"/>
        <w:rPr>
          <w:color w:val="000000"/>
        </w:rPr>
      </w:pPr>
    </w:p>
    <w:p w:rsidR="00BC34EE" w:rsidRDefault="00BC34EE" w:rsidP="00F33FBB">
      <w:pPr>
        <w:ind w:firstLine="720"/>
        <w:jc w:val="both"/>
        <w:rPr>
          <w:color w:val="000000"/>
        </w:rPr>
      </w:pPr>
    </w:p>
    <w:p w:rsidR="00BC34EE" w:rsidRDefault="00BC34EE" w:rsidP="00F33FBB">
      <w:pPr>
        <w:ind w:firstLine="720"/>
        <w:jc w:val="both"/>
        <w:rPr>
          <w:color w:val="000000"/>
        </w:rPr>
      </w:pPr>
    </w:p>
    <w:p w:rsidR="00BC34EE" w:rsidRDefault="00BC34EE" w:rsidP="00F33FBB">
      <w:pPr>
        <w:ind w:firstLine="720"/>
        <w:jc w:val="both"/>
        <w:rPr>
          <w:color w:val="000000"/>
        </w:rPr>
      </w:pPr>
    </w:p>
    <w:p w:rsidR="00BC34EE" w:rsidRDefault="00BC34EE" w:rsidP="00F33FBB">
      <w:pPr>
        <w:ind w:firstLine="720"/>
        <w:jc w:val="both"/>
        <w:rPr>
          <w:color w:val="000000"/>
        </w:rPr>
      </w:pPr>
    </w:p>
    <w:p w:rsidR="00BC34EE" w:rsidRDefault="00BC34EE" w:rsidP="00BC34EE">
      <w:pPr>
        <w:pStyle w:val="Default"/>
        <w:jc w:val="center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lastRenderedPageBreak/>
        <w:t>АДМИНИСТРАЦИЯ</w:t>
      </w:r>
    </w:p>
    <w:p w:rsidR="00BC34EE" w:rsidRDefault="00BC34EE" w:rsidP="00BC34EE">
      <w:pPr>
        <w:pStyle w:val="Default"/>
        <w:jc w:val="center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БАГАНСКОГО СЕЛЬСОВЕТА</w:t>
      </w:r>
    </w:p>
    <w:p w:rsidR="00BC34EE" w:rsidRDefault="00BC34EE" w:rsidP="00BC34EE">
      <w:pPr>
        <w:pStyle w:val="Default"/>
        <w:jc w:val="center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БАГАНСКОГО РАЙОНА</w:t>
      </w:r>
    </w:p>
    <w:p w:rsidR="00BC34EE" w:rsidRDefault="00BC34EE" w:rsidP="00BC34EE">
      <w:pPr>
        <w:pStyle w:val="Default"/>
        <w:jc w:val="center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НОВОСИБИРСКОЙ ОБЛАСТИ</w:t>
      </w:r>
    </w:p>
    <w:p w:rsidR="00BC34EE" w:rsidRDefault="00BC34EE" w:rsidP="00BC34EE">
      <w:pPr>
        <w:pStyle w:val="Default"/>
        <w:rPr>
          <w:color w:val="auto"/>
          <w:sz w:val="28"/>
          <w:szCs w:val="28"/>
        </w:rPr>
      </w:pPr>
    </w:p>
    <w:p w:rsidR="00BC34EE" w:rsidRDefault="00BC34EE" w:rsidP="00BC34EE">
      <w:pPr>
        <w:pStyle w:val="Default"/>
        <w:jc w:val="center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ПОСТАНОВЛЕНИЕ</w:t>
      </w:r>
    </w:p>
    <w:p w:rsidR="00BC34EE" w:rsidRPr="00BB36C2" w:rsidRDefault="00BC34EE" w:rsidP="00BC34EE">
      <w:pPr>
        <w:pStyle w:val="Default"/>
        <w:rPr>
          <w:color w:val="auto"/>
          <w:sz w:val="27"/>
          <w:szCs w:val="27"/>
        </w:rPr>
      </w:pPr>
    </w:p>
    <w:p w:rsidR="00BC34EE" w:rsidRPr="00BB36C2" w:rsidRDefault="00BC34EE" w:rsidP="00BC34EE">
      <w:pPr>
        <w:pStyle w:val="Default"/>
        <w:rPr>
          <w:color w:val="auto"/>
          <w:sz w:val="27"/>
          <w:szCs w:val="27"/>
        </w:rPr>
      </w:pPr>
      <w:r w:rsidRPr="00BB36C2">
        <w:rPr>
          <w:color w:val="auto"/>
          <w:sz w:val="27"/>
          <w:szCs w:val="27"/>
        </w:rPr>
        <w:t xml:space="preserve">                                               </w:t>
      </w:r>
      <w:r>
        <w:rPr>
          <w:color w:val="auto"/>
          <w:sz w:val="27"/>
          <w:szCs w:val="27"/>
        </w:rPr>
        <w:t>12</w:t>
      </w:r>
      <w:r w:rsidRPr="00BB36C2">
        <w:rPr>
          <w:color w:val="auto"/>
          <w:sz w:val="27"/>
          <w:szCs w:val="27"/>
        </w:rPr>
        <w:t>.</w:t>
      </w:r>
      <w:r>
        <w:rPr>
          <w:color w:val="auto"/>
          <w:sz w:val="27"/>
          <w:szCs w:val="27"/>
        </w:rPr>
        <w:t>01</w:t>
      </w:r>
      <w:r w:rsidRPr="00BB36C2">
        <w:rPr>
          <w:color w:val="auto"/>
          <w:sz w:val="27"/>
          <w:szCs w:val="27"/>
        </w:rPr>
        <w:t>.201</w:t>
      </w:r>
      <w:r>
        <w:rPr>
          <w:color w:val="auto"/>
          <w:sz w:val="27"/>
          <w:szCs w:val="27"/>
        </w:rPr>
        <w:t>8</w:t>
      </w:r>
      <w:r w:rsidRPr="00BB36C2">
        <w:rPr>
          <w:color w:val="auto"/>
          <w:sz w:val="27"/>
          <w:szCs w:val="27"/>
        </w:rPr>
        <w:t xml:space="preserve">                         №</w:t>
      </w:r>
      <w:r>
        <w:rPr>
          <w:color w:val="auto"/>
          <w:sz w:val="27"/>
          <w:szCs w:val="27"/>
        </w:rPr>
        <w:t>05</w:t>
      </w:r>
      <w:r w:rsidRPr="00BB36C2">
        <w:rPr>
          <w:color w:val="auto"/>
          <w:sz w:val="27"/>
          <w:szCs w:val="27"/>
        </w:rPr>
        <w:t xml:space="preserve"> </w:t>
      </w:r>
    </w:p>
    <w:p w:rsidR="00BC34EE" w:rsidRPr="00BB36C2" w:rsidRDefault="00BC34EE" w:rsidP="00BC34EE">
      <w:pPr>
        <w:pStyle w:val="Default"/>
        <w:rPr>
          <w:color w:val="auto"/>
          <w:sz w:val="27"/>
          <w:szCs w:val="27"/>
        </w:rPr>
      </w:pPr>
      <w:r w:rsidRPr="00BB36C2">
        <w:rPr>
          <w:color w:val="auto"/>
          <w:sz w:val="27"/>
          <w:szCs w:val="27"/>
        </w:rPr>
        <w:t xml:space="preserve">                                                                    с. Баган</w:t>
      </w:r>
    </w:p>
    <w:p w:rsidR="00BC34EE" w:rsidRDefault="00BC34EE" w:rsidP="00BC34EE">
      <w:pPr>
        <w:jc w:val="center"/>
        <w:rPr>
          <w:sz w:val="28"/>
        </w:rPr>
      </w:pPr>
    </w:p>
    <w:p w:rsidR="00BC34EE" w:rsidRDefault="00BC34EE" w:rsidP="00BC34EE">
      <w:pPr>
        <w:jc w:val="center"/>
        <w:rPr>
          <w:sz w:val="28"/>
        </w:rPr>
      </w:pPr>
      <w:r>
        <w:rPr>
          <w:sz w:val="28"/>
        </w:rPr>
        <w:t>Об утверждении редакционного совета</w:t>
      </w:r>
    </w:p>
    <w:p w:rsidR="00BC34EE" w:rsidRDefault="00BC34EE" w:rsidP="00BC34EE">
      <w:pPr>
        <w:jc w:val="center"/>
        <w:rPr>
          <w:sz w:val="28"/>
        </w:rPr>
      </w:pPr>
    </w:p>
    <w:p w:rsidR="00BC34EE" w:rsidRPr="00BC34EE" w:rsidRDefault="00BC34EE" w:rsidP="00BC34EE">
      <w:pPr>
        <w:pStyle w:val="a4"/>
        <w:jc w:val="both"/>
        <w:rPr>
          <w:sz w:val="28"/>
          <w:szCs w:val="28"/>
        </w:rPr>
      </w:pPr>
      <w:r w:rsidRPr="00BC34EE">
        <w:rPr>
          <w:sz w:val="28"/>
          <w:szCs w:val="28"/>
        </w:rPr>
        <w:t>В соответствии со 131 ФЗ «Об общих принципах организации местного самоуправления в Российской Федерации» и Законом Российской Федерации «О средствах массовой информации», Уставом муниципального образования и решением 16 сессии третьего созыва Совета депутатов муниципального образования Баганского сельсовета «О принятии Положения о периодическом печатном издании «Бюллетень» органов местного самоуправления Баганского сельсовета».</w:t>
      </w:r>
    </w:p>
    <w:p w:rsidR="00BC34EE" w:rsidRPr="00BC34EE" w:rsidRDefault="00BC34EE" w:rsidP="00BC34EE">
      <w:pPr>
        <w:rPr>
          <w:bCs/>
          <w:sz w:val="28"/>
        </w:rPr>
      </w:pPr>
      <w:r w:rsidRPr="00BC34EE">
        <w:rPr>
          <w:bCs/>
          <w:sz w:val="28"/>
        </w:rPr>
        <w:t>УТВЕРДИТЬ</w:t>
      </w:r>
    </w:p>
    <w:p w:rsidR="00BC34EE" w:rsidRDefault="00BC34EE" w:rsidP="00BC34EE">
      <w:pPr>
        <w:rPr>
          <w:sz w:val="28"/>
        </w:rPr>
      </w:pPr>
      <w:r>
        <w:rPr>
          <w:sz w:val="28"/>
        </w:rPr>
        <w:t>1. Состав редакционного совета «Бюллетеня»</w:t>
      </w:r>
    </w:p>
    <w:p w:rsidR="00BC34EE" w:rsidRDefault="00BC34EE" w:rsidP="00BC34EE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 xml:space="preserve">Абакумова Ирина Владимировна – председатель редакционного совета </w:t>
      </w:r>
    </w:p>
    <w:p w:rsidR="00BC34EE" w:rsidRDefault="00BC34EE" w:rsidP="00BC34EE">
      <w:pPr>
        <w:numPr>
          <w:ilvl w:val="0"/>
          <w:numId w:val="1"/>
        </w:numPr>
        <w:rPr>
          <w:sz w:val="28"/>
        </w:rPr>
      </w:pPr>
      <w:proofErr w:type="spellStart"/>
      <w:r>
        <w:rPr>
          <w:sz w:val="28"/>
        </w:rPr>
        <w:t>Суздалева</w:t>
      </w:r>
      <w:proofErr w:type="spellEnd"/>
      <w:r>
        <w:rPr>
          <w:sz w:val="28"/>
        </w:rPr>
        <w:t xml:space="preserve"> Светлана Анатольевна – член редакционного совета </w:t>
      </w:r>
    </w:p>
    <w:p w:rsidR="00BC34EE" w:rsidRDefault="00BC34EE" w:rsidP="00BC34EE">
      <w:pPr>
        <w:numPr>
          <w:ilvl w:val="0"/>
          <w:numId w:val="1"/>
        </w:numPr>
        <w:rPr>
          <w:sz w:val="28"/>
        </w:rPr>
      </w:pPr>
      <w:r>
        <w:rPr>
          <w:sz w:val="28"/>
        </w:rPr>
        <w:t>Полянская Валентина Анатольевна – член редакционного совета (по согласованию)</w:t>
      </w:r>
    </w:p>
    <w:p w:rsidR="00BC34EE" w:rsidRDefault="00BC34EE" w:rsidP="00BC34EE">
      <w:pPr>
        <w:numPr>
          <w:ilvl w:val="0"/>
          <w:numId w:val="1"/>
        </w:numPr>
        <w:rPr>
          <w:sz w:val="28"/>
        </w:rPr>
      </w:pPr>
      <w:r>
        <w:rPr>
          <w:sz w:val="28"/>
        </w:rPr>
        <w:t xml:space="preserve">Синица Виктор Николаевич – член редакционного совета </w:t>
      </w:r>
    </w:p>
    <w:p w:rsidR="00BC34EE" w:rsidRDefault="00BC34EE" w:rsidP="00BC34EE">
      <w:pPr>
        <w:numPr>
          <w:ilvl w:val="0"/>
          <w:numId w:val="1"/>
        </w:numPr>
        <w:rPr>
          <w:sz w:val="28"/>
        </w:rPr>
      </w:pPr>
      <w:r>
        <w:rPr>
          <w:sz w:val="28"/>
        </w:rPr>
        <w:t xml:space="preserve">Ярославцев Сергей Владимирович – член редакционного совета </w:t>
      </w:r>
    </w:p>
    <w:p w:rsidR="00BC34EE" w:rsidRDefault="00BC34EE" w:rsidP="00BC34EE">
      <w:pPr>
        <w:jc w:val="both"/>
        <w:rPr>
          <w:sz w:val="28"/>
        </w:rPr>
      </w:pPr>
      <w:r>
        <w:rPr>
          <w:sz w:val="28"/>
        </w:rPr>
        <w:t xml:space="preserve">2. </w:t>
      </w:r>
      <w:r w:rsidRPr="00FD7D86">
        <w:rPr>
          <w:rFonts w:eastAsia="Calibri"/>
          <w:sz w:val="28"/>
          <w:szCs w:val="28"/>
        </w:rPr>
        <w:t xml:space="preserve">Настоящее постановление опубликовать в периодическом печатном издании «Бюллетень органов местного самоуправления </w:t>
      </w:r>
      <w:r w:rsidRPr="00FD7D86">
        <w:rPr>
          <w:rFonts w:eastAsia="Calibri"/>
          <w:bCs/>
          <w:color w:val="26282F"/>
          <w:sz w:val="28"/>
          <w:szCs w:val="28"/>
        </w:rPr>
        <w:t>Баганского</w:t>
      </w:r>
      <w:r w:rsidRPr="00FD7D86">
        <w:rPr>
          <w:rFonts w:eastAsia="Calibri"/>
          <w:sz w:val="28"/>
          <w:szCs w:val="28"/>
        </w:rPr>
        <w:t xml:space="preserve"> сельсовета» и на официальном сайте в сети интернет</w:t>
      </w:r>
    </w:p>
    <w:p w:rsidR="00BC34EE" w:rsidRDefault="00BC34EE" w:rsidP="00BC34EE">
      <w:pPr>
        <w:rPr>
          <w:sz w:val="28"/>
        </w:rPr>
      </w:pPr>
    </w:p>
    <w:p w:rsidR="00BC34EE" w:rsidRDefault="00BC34EE" w:rsidP="00BC34EE">
      <w:pPr>
        <w:rPr>
          <w:sz w:val="28"/>
        </w:rPr>
      </w:pPr>
    </w:p>
    <w:p w:rsidR="00BC34EE" w:rsidRPr="00BB36C2" w:rsidRDefault="00BC34EE" w:rsidP="00BC34EE">
      <w:pPr>
        <w:pStyle w:val="Default"/>
        <w:rPr>
          <w:color w:val="auto"/>
          <w:sz w:val="27"/>
          <w:szCs w:val="27"/>
        </w:rPr>
      </w:pPr>
      <w:r w:rsidRPr="00BB36C2">
        <w:rPr>
          <w:color w:val="auto"/>
          <w:sz w:val="27"/>
          <w:szCs w:val="27"/>
        </w:rPr>
        <w:t>Глава Баганского  сельсовета</w:t>
      </w:r>
    </w:p>
    <w:p w:rsidR="00BC34EE" w:rsidRPr="00BB36C2" w:rsidRDefault="00BC34EE" w:rsidP="00BC34EE">
      <w:pPr>
        <w:pStyle w:val="Default"/>
        <w:rPr>
          <w:color w:val="auto"/>
          <w:sz w:val="27"/>
          <w:szCs w:val="27"/>
        </w:rPr>
      </w:pPr>
      <w:r w:rsidRPr="00BB36C2">
        <w:rPr>
          <w:color w:val="auto"/>
          <w:sz w:val="27"/>
          <w:szCs w:val="27"/>
        </w:rPr>
        <w:t>Баганского района Новосибирской области                                О.Ю.Кудрявцев</w:t>
      </w:r>
    </w:p>
    <w:p w:rsidR="00BC34EE" w:rsidRDefault="00BC34EE" w:rsidP="00BC34EE">
      <w:pPr>
        <w:pStyle w:val="Default"/>
        <w:rPr>
          <w:b/>
          <w:bCs/>
          <w:color w:val="auto"/>
          <w:sz w:val="17"/>
          <w:szCs w:val="17"/>
        </w:rPr>
      </w:pPr>
    </w:p>
    <w:p w:rsidR="00BC34EE" w:rsidRDefault="00BC34EE" w:rsidP="00BC34EE">
      <w:pPr>
        <w:pStyle w:val="Default"/>
        <w:rPr>
          <w:b/>
          <w:bCs/>
          <w:color w:val="auto"/>
          <w:sz w:val="17"/>
          <w:szCs w:val="17"/>
        </w:rPr>
      </w:pPr>
    </w:p>
    <w:p w:rsidR="00BC34EE" w:rsidRDefault="00BC34EE" w:rsidP="00BC34EE">
      <w:pPr>
        <w:pStyle w:val="Default"/>
        <w:rPr>
          <w:b/>
          <w:bCs/>
          <w:color w:val="auto"/>
          <w:sz w:val="17"/>
          <w:szCs w:val="17"/>
        </w:rPr>
      </w:pPr>
    </w:p>
    <w:p w:rsidR="00BC34EE" w:rsidRDefault="00BC34EE" w:rsidP="00BC34EE">
      <w:pPr>
        <w:pStyle w:val="Default"/>
        <w:rPr>
          <w:b/>
          <w:bCs/>
          <w:color w:val="auto"/>
          <w:sz w:val="17"/>
          <w:szCs w:val="17"/>
        </w:rPr>
      </w:pPr>
    </w:p>
    <w:p w:rsidR="00BC34EE" w:rsidRDefault="00BC34EE" w:rsidP="00BC34EE">
      <w:pPr>
        <w:pStyle w:val="Default"/>
        <w:rPr>
          <w:b/>
          <w:bCs/>
          <w:color w:val="auto"/>
          <w:sz w:val="17"/>
          <w:szCs w:val="17"/>
        </w:rPr>
      </w:pPr>
    </w:p>
    <w:p w:rsidR="00BC34EE" w:rsidRDefault="00BC34EE" w:rsidP="00BC34EE">
      <w:pPr>
        <w:pStyle w:val="Default"/>
        <w:rPr>
          <w:b/>
          <w:bCs/>
          <w:color w:val="auto"/>
          <w:sz w:val="17"/>
          <w:szCs w:val="17"/>
        </w:rPr>
      </w:pPr>
    </w:p>
    <w:p w:rsidR="00BC34EE" w:rsidRDefault="00BC34EE" w:rsidP="00BC34EE">
      <w:pPr>
        <w:pStyle w:val="Default"/>
        <w:rPr>
          <w:b/>
          <w:bCs/>
          <w:color w:val="auto"/>
          <w:sz w:val="17"/>
          <w:szCs w:val="17"/>
        </w:rPr>
      </w:pPr>
    </w:p>
    <w:p w:rsidR="00BC34EE" w:rsidRDefault="00BC34EE" w:rsidP="00BC34EE">
      <w:pPr>
        <w:pStyle w:val="Default"/>
        <w:rPr>
          <w:b/>
          <w:bCs/>
          <w:color w:val="auto"/>
          <w:sz w:val="17"/>
          <w:szCs w:val="17"/>
        </w:rPr>
      </w:pPr>
      <w:r>
        <w:rPr>
          <w:b/>
          <w:bCs/>
          <w:color w:val="auto"/>
          <w:sz w:val="17"/>
          <w:szCs w:val="17"/>
        </w:rPr>
        <w:t>Ярославцев Сергей Владимирович</w:t>
      </w:r>
    </w:p>
    <w:p w:rsidR="00BC34EE" w:rsidRDefault="00BC34EE" w:rsidP="00BC34EE">
      <w:pPr>
        <w:pStyle w:val="Default"/>
      </w:pPr>
      <w:r>
        <w:rPr>
          <w:color w:val="auto"/>
          <w:sz w:val="19"/>
          <w:szCs w:val="19"/>
        </w:rPr>
        <w:t>21-131</w:t>
      </w:r>
    </w:p>
    <w:p w:rsidR="00BC34EE" w:rsidRDefault="00BC34EE" w:rsidP="00BC34EE">
      <w:pPr>
        <w:ind w:left="7080"/>
      </w:pPr>
    </w:p>
    <w:p w:rsidR="00BC34EE" w:rsidRDefault="00BC34EE" w:rsidP="00F33FBB">
      <w:pPr>
        <w:ind w:firstLine="720"/>
        <w:jc w:val="both"/>
        <w:rPr>
          <w:color w:val="000000"/>
        </w:rPr>
      </w:pPr>
    </w:p>
    <w:p w:rsidR="00BC34EE" w:rsidRDefault="00BC34EE" w:rsidP="00F33FBB">
      <w:pPr>
        <w:ind w:firstLine="720"/>
        <w:jc w:val="both"/>
        <w:rPr>
          <w:color w:val="000000"/>
        </w:rPr>
      </w:pPr>
    </w:p>
    <w:p w:rsidR="00BC34EE" w:rsidRDefault="00BC34EE" w:rsidP="00F33FBB">
      <w:pPr>
        <w:ind w:firstLine="720"/>
        <w:jc w:val="both"/>
        <w:rPr>
          <w:color w:val="000000"/>
        </w:rPr>
      </w:pPr>
    </w:p>
    <w:sectPr w:rsidR="00BC34EE" w:rsidSect="00F33FBB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56033D8"/>
    <w:multiLevelType w:val="hybridMultilevel"/>
    <w:tmpl w:val="44F242AE"/>
    <w:lvl w:ilvl="0" w:tplc="7C181A5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31A80"/>
    <w:rsid w:val="00386265"/>
    <w:rsid w:val="00AA11AE"/>
    <w:rsid w:val="00BA694C"/>
    <w:rsid w:val="00BC34EE"/>
    <w:rsid w:val="00C31A80"/>
    <w:rsid w:val="00C87BD8"/>
    <w:rsid w:val="00DA3A45"/>
    <w:rsid w:val="00F225A1"/>
    <w:rsid w:val="00F33F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1A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F33FBB"/>
    <w:pPr>
      <w:keepNext/>
      <w:snapToGrid w:val="0"/>
      <w:jc w:val="center"/>
      <w:outlineLvl w:val="2"/>
    </w:pPr>
    <w:rPr>
      <w:b/>
      <w:bCs/>
      <w:color w:val="00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F33FBB"/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styleId="31">
    <w:name w:val="Body Text Indent 3"/>
    <w:basedOn w:val="a"/>
    <w:link w:val="32"/>
    <w:semiHidden/>
    <w:unhideWhenUsed/>
    <w:rsid w:val="00F33FBB"/>
    <w:pPr>
      <w:snapToGrid w:val="0"/>
      <w:ind w:firstLine="684"/>
      <w:jc w:val="both"/>
    </w:pPr>
    <w:rPr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semiHidden/>
    <w:rsid w:val="00F33FB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No Spacing"/>
    <w:uiPriority w:val="1"/>
    <w:qFormat/>
    <w:rsid w:val="00F33FB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Body Text Indent"/>
    <w:basedOn w:val="a"/>
    <w:link w:val="a5"/>
    <w:uiPriority w:val="99"/>
    <w:semiHidden/>
    <w:unhideWhenUsed/>
    <w:rsid w:val="00BC34EE"/>
    <w:pPr>
      <w:spacing w:after="120"/>
      <w:ind w:left="283"/>
    </w:pPr>
  </w:style>
  <w:style w:type="character" w:customStyle="1" w:styleId="a5">
    <w:name w:val="Основной текст с отступом Знак"/>
    <w:basedOn w:val="a0"/>
    <w:link w:val="a4"/>
    <w:uiPriority w:val="99"/>
    <w:semiHidden/>
    <w:rsid w:val="00BC34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BC34E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479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27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534</Words>
  <Characters>3049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Abakumova</dc:creator>
  <cp:lastModifiedBy>Abakumova</cp:lastModifiedBy>
  <cp:revision>2</cp:revision>
  <dcterms:created xsi:type="dcterms:W3CDTF">2018-02-28T08:53:00Z</dcterms:created>
  <dcterms:modified xsi:type="dcterms:W3CDTF">2018-02-28T08:53:00Z</dcterms:modified>
</cp:coreProperties>
</file>