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C4D" w:rsidRDefault="00900C4D" w:rsidP="00327DD4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95325" cy="809625"/>
            <wp:effectExtent l="19050" t="0" r="9525" b="0"/>
            <wp:docPr id="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3A38" w:rsidRPr="00900C4D" w:rsidRDefault="00703A38" w:rsidP="00703A38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>АДМИНИСТРАЦИЯ</w:t>
      </w:r>
    </w:p>
    <w:p w:rsidR="00703A38" w:rsidRPr="00900C4D" w:rsidRDefault="00703A38" w:rsidP="00703A38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>БАГАНСКОГО СЕЛЬСОВЕТА</w:t>
      </w:r>
    </w:p>
    <w:p w:rsidR="00703A38" w:rsidRPr="00900C4D" w:rsidRDefault="00703A38" w:rsidP="00703A38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>БАГАНСКОГО РАЙОНА</w:t>
      </w:r>
    </w:p>
    <w:p w:rsidR="00703A38" w:rsidRPr="00900C4D" w:rsidRDefault="00703A38" w:rsidP="00703A38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 xml:space="preserve">НОВОСИБИРСКОЙ ОБЛАСТИ </w:t>
      </w:r>
    </w:p>
    <w:p w:rsidR="00703A38" w:rsidRPr="00900C4D" w:rsidRDefault="00703A38" w:rsidP="00703A38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703A38" w:rsidRPr="00900C4D" w:rsidRDefault="00703A38" w:rsidP="00703A38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00C4D">
        <w:rPr>
          <w:rFonts w:ascii="Times New Roman" w:hAnsi="Times New Roman" w:cs="Times New Roman"/>
          <w:b/>
          <w:sz w:val="27"/>
          <w:szCs w:val="27"/>
        </w:rPr>
        <w:t>ПОСТАНОВЛЕНИЕ</w:t>
      </w:r>
    </w:p>
    <w:p w:rsidR="00703A38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900C4D" w:rsidRPr="00621822" w:rsidRDefault="000D3EC2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22</w:t>
      </w:r>
      <w:r w:rsidR="00900C4D" w:rsidRPr="00621822">
        <w:rPr>
          <w:rFonts w:ascii="Times New Roman" w:hAnsi="Times New Roman" w:cs="Times New Roman"/>
          <w:sz w:val="27"/>
          <w:szCs w:val="27"/>
        </w:rPr>
        <w:t>.04.201</w:t>
      </w:r>
      <w:r w:rsidR="00900C4D">
        <w:rPr>
          <w:rFonts w:ascii="Times New Roman" w:hAnsi="Times New Roman" w:cs="Times New Roman"/>
          <w:sz w:val="27"/>
          <w:szCs w:val="27"/>
        </w:rPr>
        <w:t>9</w:t>
      </w:r>
      <w:r w:rsidR="00900C4D" w:rsidRPr="00621822">
        <w:rPr>
          <w:rFonts w:ascii="Times New Roman" w:hAnsi="Times New Roman" w:cs="Times New Roman"/>
          <w:sz w:val="27"/>
          <w:szCs w:val="27"/>
        </w:rPr>
        <w:t xml:space="preserve">            </w:t>
      </w:r>
      <w:r w:rsidR="00900C4D">
        <w:rPr>
          <w:rFonts w:ascii="Times New Roman" w:hAnsi="Times New Roman" w:cs="Times New Roman"/>
          <w:sz w:val="27"/>
          <w:szCs w:val="27"/>
        </w:rPr>
        <w:t xml:space="preserve">                 </w:t>
      </w:r>
      <w:r w:rsidR="00900C4D" w:rsidRPr="00621822">
        <w:rPr>
          <w:rFonts w:ascii="Times New Roman" w:hAnsi="Times New Roman" w:cs="Times New Roman"/>
          <w:sz w:val="27"/>
          <w:szCs w:val="27"/>
        </w:rPr>
        <w:t xml:space="preserve"> № </w:t>
      </w:r>
      <w:r w:rsidR="00216BCE">
        <w:rPr>
          <w:rFonts w:ascii="Times New Roman" w:hAnsi="Times New Roman" w:cs="Times New Roman"/>
          <w:sz w:val="27"/>
          <w:szCs w:val="27"/>
        </w:rPr>
        <w:t>106</w:t>
      </w:r>
    </w:p>
    <w:tbl>
      <w:tblPr>
        <w:tblW w:w="0" w:type="auto"/>
        <w:tblLook w:val="01E0"/>
      </w:tblPr>
      <w:tblGrid>
        <w:gridCol w:w="3331"/>
        <w:gridCol w:w="3332"/>
        <w:gridCol w:w="3332"/>
      </w:tblGrid>
      <w:tr w:rsidR="00703A38" w:rsidRPr="00621822" w:rsidTr="002D3A65">
        <w:tc>
          <w:tcPr>
            <w:tcW w:w="3379" w:type="dxa"/>
          </w:tcPr>
          <w:p w:rsidR="00703A38" w:rsidRPr="00621822" w:rsidRDefault="00703A38" w:rsidP="002D3A65">
            <w:pPr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379" w:type="dxa"/>
          </w:tcPr>
          <w:p w:rsidR="00703A38" w:rsidRPr="00621822" w:rsidRDefault="00703A38" w:rsidP="00900C4D">
            <w:pPr>
              <w:spacing w:after="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379" w:type="dxa"/>
          </w:tcPr>
          <w:p w:rsidR="00703A38" w:rsidRPr="00621822" w:rsidRDefault="00703A38" w:rsidP="00241780">
            <w:pPr>
              <w:spacing w:after="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703A38" w:rsidRPr="00621822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621822">
        <w:rPr>
          <w:rFonts w:ascii="Times New Roman" w:hAnsi="Times New Roman" w:cs="Times New Roman"/>
          <w:sz w:val="27"/>
          <w:szCs w:val="27"/>
        </w:rPr>
        <w:t>с. Баган</w:t>
      </w:r>
    </w:p>
    <w:p w:rsidR="00703A38" w:rsidRPr="00621822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703A38" w:rsidRPr="00E76FEF" w:rsidRDefault="006B27FC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 xml:space="preserve">Об утверждении Порядка </w:t>
      </w:r>
      <w:r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предоставления субсидий из бюджета </w:t>
      </w:r>
      <w:proofErr w:type="spellStart"/>
      <w:r w:rsidR="00B467BF" w:rsidRPr="00E76FEF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B467BF"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B467BF" w:rsidRPr="00E76FEF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B467BF"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76FEF">
        <w:rPr>
          <w:rFonts w:ascii="Times New Roman" w:hAnsi="Times New Roman" w:cs="Times New Roman"/>
          <w:color w:val="26282F"/>
          <w:sz w:val="28"/>
          <w:szCs w:val="28"/>
        </w:rPr>
        <w:t>юридическим лицам (за исключением субсидий муниципальным учреждениям), индивидуальным предпринимателям, физическим лицам на возмещение затрат за выполнение работ по благоустройству дворовых территорий</w:t>
      </w:r>
      <w:r w:rsidRPr="00E76FEF">
        <w:rPr>
          <w:rFonts w:ascii="Times New Roman" w:hAnsi="Times New Roman" w:cs="Times New Roman"/>
          <w:sz w:val="28"/>
          <w:szCs w:val="28"/>
        </w:rPr>
        <w:t xml:space="preserve"> в рамках </w:t>
      </w:r>
      <w:r w:rsidR="00EF2FB8" w:rsidRPr="00E76FEF">
        <w:rPr>
          <w:rFonts w:ascii="Times New Roman" w:hAnsi="Times New Roman" w:cs="Times New Roman"/>
          <w:sz w:val="28"/>
          <w:szCs w:val="28"/>
        </w:rPr>
        <w:t xml:space="preserve">муниципальной программы «Формирование современной городской среды на территории </w:t>
      </w:r>
      <w:proofErr w:type="spellStart"/>
      <w:r w:rsidR="00EF2FB8" w:rsidRPr="00E76F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EF2FB8" w:rsidRPr="00E76FE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EF2FB8" w:rsidRPr="00E76F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EF2FB8" w:rsidRPr="00E76FE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="00604F66" w:rsidRPr="00E76FE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00C4D" w:rsidRPr="00E76FEF" w:rsidRDefault="00900C4D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41780" w:rsidRPr="00E76FEF" w:rsidRDefault="006B27FC" w:rsidP="002112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Pr="00E76FEF">
        <w:rPr>
          <w:rFonts w:ascii="Times New Roman" w:hAnsi="Times New Roman" w:cs="Times New Roman"/>
          <w:sz w:val="28"/>
          <w:szCs w:val="28"/>
        </w:rPr>
        <w:t>со статьей 78 Бюджетного кодекса Российской Федерации, статьей 16 Федерального закона от 06.10.2003 № 131-ФЗ «Об общих принципах организации местного самоуправления в Российской Федерации», постановлениями Правительства Российской Федерации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</w:t>
      </w:r>
      <w:proofErr w:type="gramEnd"/>
      <w:r w:rsidRPr="00E76FEF">
        <w:rPr>
          <w:rFonts w:ascii="Times New Roman" w:hAnsi="Times New Roman" w:cs="Times New Roman"/>
          <w:sz w:val="28"/>
          <w:szCs w:val="28"/>
        </w:rPr>
        <w:t xml:space="preserve"> товаров, работ, услуг», Постановлением Правительства РФ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</w:r>
      <w:r w:rsidR="00604F66" w:rsidRPr="00E76FEF">
        <w:rPr>
          <w:rFonts w:ascii="Times New Roman" w:hAnsi="Times New Roman" w:cs="Times New Roman"/>
          <w:sz w:val="28"/>
          <w:szCs w:val="28"/>
        </w:rPr>
        <w:t>.</w:t>
      </w:r>
    </w:p>
    <w:p w:rsidR="00241780" w:rsidRPr="00E76FEF" w:rsidRDefault="00241780" w:rsidP="004075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>ПОСТАНОВЛЯ</w:t>
      </w:r>
      <w:r w:rsidR="00900C4D" w:rsidRPr="00E76FEF">
        <w:rPr>
          <w:rFonts w:ascii="Times New Roman" w:hAnsi="Times New Roman" w:cs="Times New Roman"/>
          <w:sz w:val="28"/>
          <w:szCs w:val="28"/>
        </w:rPr>
        <w:t>ЕТ</w:t>
      </w:r>
      <w:r w:rsidR="002F775D" w:rsidRPr="00E76FEF">
        <w:rPr>
          <w:rFonts w:ascii="Times New Roman" w:hAnsi="Times New Roman" w:cs="Times New Roman"/>
          <w:sz w:val="28"/>
          <w:szCs w:val="28"/>
        </w:rPr>
        <w:t>:</w:t>
      </w:r>
    </w:p>
    <w:p w:rsidR="006A1070" w:rsidRPr="00E76FEF" w:rsidRDefault="006A1070" w:rsidP="004075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>1.</w:t>
      </w:r>
      <w:r w:rsidR="006B27FC"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6B27FC"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прилагаемый Порядок предоставления субсидий из бюджета </w:t>
      </w:r>
      <w:proofErr w:type="spellStart"/>
      <w:r w:rsidR="000B4081" w:rsidRPr="00E76FEF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0B4081"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0B4081" w:rsidRPr="00E76FEF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0B4081"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6B27FC"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27FC" w:rsidRPr="00E76FEF">
        <w:rPr>
          <w:rFonts w:ascii="Times New Roman" w:hAnsi="Times New Roman" w:cs="Times New Roman"/>
          <w:color w:val="26282F"/>
          <w:sz w:val="28"/>
          <w:szCs w:val="28"/>
        </w:rPr>
        <w:t xml:space="preserve">юридическим лицам (за исключением субсидий муниципальным учреждениям), индивидуальным предпринимателям, физическим лицам на возмещение затрат </w:t>
      </w:r>
      <w:r w:rsidR="006B27FC" w:rsidRPr="00E76FEF">
        <w:rPr>
          <w:rFonts w:ascii="Times New Roman" w:hAnsi="Times New Roman" w:cs="Times New Roman"/>
          <w:color w:val="26282F"/>
          <w:sz w:val="28"/>
          <w:szCs w:val="28"/>
        </w:rPr>
        <w:lastRenderedPageBreak/>
        <w:t>за выполнение работ по благоустройству дворовых территорий</w:t>
      </w:r>
      <w:r w:rsidR="006B27FC" w:rsidRPr="00E76FEF">
        <w:rPr>
          <w:rFonts w:ascii="Times New Roman" w:hAnsi="Times New Roman" w:cs="Times New Roman"/>
          <w:sz w:val="28"/>
          <w:szCs w:val="28"/>
        </w:rPr>
        <w:t xml:space="preserve"> в рамках </w:t>
      </w:r>
      <w:r w:rsidR="000B4081" w:rsidRPr="00E76FEF">
        <w:rPr>
          <w:rFonts w:ascii="Times New Roman" w:hAnsi="Times New Roman" w:cs="Times New Roman"/>
          <w:sz w:val="28"/>
          <w:szCs w:val="28"/>
        </w:rPr>
        <w:t xml:space="preserve">муниципальной программы «Формирование современной городской среды на территории </w:t>
      </w:r>
      <w:proofErr w:type="spellStart"/>
      <w:r w:rsidR="000B4081" w:rsidRPr="00E76F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B4081" w:rsidRPr="00E76FE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0B4081" w:rsidRPr="00E76F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B4081" w:rsidRPr="00E76FE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E76FEF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F775D" w:rsidRPr="00E76FEF" w:rsidRDefault="006A1070" w:rsidP="00250D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>2.</w:t>
      </w:r>
      <w:r w:rsidR="006B27FC"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B4081" w:rsidRPr="00E76FEF">
        <w:rPr>
          <w:rFonts w:ascii="Times New Roman" w:eastAsia="Calibri" w:hAnsi="Times New Roman" w:cs="Times New Roman"/>
          <w:sz w:val="28"/>
          <w:szCs w:val="28"/>
        </w:rPr>
        <w:t xml:space="preserve">Настоящее постановление опубликовать в периодическом печатном издании «Бюллетень органов местного самоуправления </w:t>
      </w:r>
      <w:proofErr w:type="spellStart"/>
      <w:r w:rsidR="000B4081" w:rsidRPr="00E76FEF">
        <w:rPr>
          <w:rFonts w:ascii="Times New Roman" w:eastAsia="Calibri" w:hAnsi="Times New Roman" w:cs="Times New Roman"/>
          <w:bCs/>
          <w:color w:val="26282F"/>
          <w:sz w:val="28"/>
          <w:szCs w:val="28"/>
        </w:rPr>
        <w:t>Баганского</w:t>
      </w:r>
      <w:proofErr w:type="spellEnd"/>
      <w:r w:rsidR="000B4081" w:rsidRPr="00E76FEF">
        <w:rPr>
          <w:rFonts w:ascii="Times New Roman" w:eastAsia="Calibri" w:hAnsi="Times New Roman" w:cs="Times New Roman"/>
          <w:sz w:val="28"/>
          <w:szCs w:val="28"/>
        </w:rPr>
        <w:t xml:space="preserve"> сельсовета» и на официальном сайте в сети интернет</w:t>
      </w:r>
      <w:r w:rsidR="002F775D" w:rsidRPr="00E76FEF">
        <w:rPr>
          <w:rFonts w:ascii="Times New Roman" w:hAnsi="Times New Roman" w:cs="Times New Roman"/>
          <w:sz w:val="28"/>
          <w:szCs w:val="28"/>
        </w:rPr>
        <w:t>.</w:t>
      </w:r>
    </w:p>
    <w:p w:rsidR="002F775D" w:rsidRPr="00E76FEF" w:rsidRDefault="002F775D" w:rsidP="006218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 xml:space="preserve"> </w:t>
      </w:r>
      <w:r w:rsidR="006A1070" w:rsidRPr="00E76FEF">
        <w:rPr>
          <w:rFonts w:ascii="Times New Roman" w:hAnsi="Times New Roman" w:cs="Times New Roman"/>
          <w:sz w:val="28"/>
          <w:szCs w:val="28"/>
        </w:rPr>
        <w:t>3</w:t>
      </w:r>
      <w:r w:rsidR="00250DDD" w:rsidRPr="00E76FEF">
        <w:rPr>
          <w:rFonts w:ascii="Times New Roman" w:hAnsi="Times New Roman" w:cs="Times New Roman"/>
          <w:sz w:val="28"/>
          <w:szCs w:val="28"/>
        </w:rPr>
        <w:t>.</w:t>
      </w:r>
      <w:r w:rsidR="006B27FC" w:rsidRPr="00E76FEF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Настоящее постановление вступает в силу с момента опубликования</w:t>
      </w:r>
      <w:r w:rsidRPr="00E76FEF">
        <w:rPr>
          <w:rFonts w:ascii="Times New Roman" w:hAnsi="Times New Roman" w:cs="Times New Roman"/>
          <w:sz w:val="28"/>
          <w:szCs w:val="28"/>
        </w:rPr>
        <w:t>.</w:t>
      </w:r>
    </w:p>
    <w:p w:rsidR="006A1070" w:rsidRPr="00E76FEF" w:rsidRDefault="002F775D" w:rsidP="006B27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 xml:space="preserve"> </w:t>
      </w:r>
      <w:r w:rsidR="006A1070" w:rsidRPr="00E76FEF">
        <w:rPr>
          <w:rFonts w:ascii="Times New Roman" w:hAnsi="Times New Roman" w:cs="Times New Roman"/>
          <w:sz w:val="28"/>
          <w:szCs w:val="28"/>
        </w:rPr>
        <w:t>4</w:t>
      </w:r>
      <w:r w:rsidR="00407520" w:rsidRPr="00E76FEF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CD5475" w:rsidRPr="00E76FEF">
        <w:rPr>
          <w:rFonts w:ascii="Times New Roman" w:hAnsi="Times New Roman" w:cs="Times New Roman"/>
          <w:sz w:val="28"/>
          <w:szCs w:val="28"/>
        </w:rPr>
        <w:t>Контроль</w:t>
      </w:r>
      <w:r w:rsidR="00167B9A" w:rsidRPr="00E76FEF">
        <w:rPr>
          <w:rFonts w:ascii="Times New Roman" w:hAnsi="Times New Roman" w:cs="Times New Roman"/>
          <w:sz w:val="28"/>
          <w:szCs w:val="28"/>
        </w:rPr>
        <w:t xml:space="preserve"> </w:t>
      </w:r>
      <w:r w:rsidR="00CD5475" w:rsidRPr="00E76FEF">
        <w:rPr>
          <w:rFonts w:ascii="Times New Roman" w:hAnsi="Times New Roman" w:cs="Times New Roman"/>
          <w:sz w:val="28"/>
          <w:szCs w:val="28"/>
        </w:rPr>
        <w:t xml:space="preserve"> за</w:t>
      </w:r>
      <w:proofErr w:type="gramEnd"/>
      <w:r w:rsidR="002112C8" w:rsidRPr="00E76FEF">
        <w:rPr>
          <w:rFonts w:ascii="Times New Roman" w:hAnsi="Times New Roman" w:cs="Times New Roman"/>
          <w:sz w:val="28"/>
          <w:szCs w:val="28"/>
        </w:rPr>
        <w:t xml:space="preserve"> </w:t>
      </w:r>
      <w:r w:rsidR="00CD5475" w:rsidRPr="00E76FEF">
        <w:rPr>
          <w:rFonts w:ascii="Times New Roman" w:hAnsi="Times New Roman" w:cs="Times New Roman"/>
          <w:sz w:val="28"/>
          <w:szCs w:val="28"/>
        </w:rPr>
        <w:t xml:space="preserve"> исполнением данного </w:t>
      </w:r>
      <w:r w:rsidR="006A1070" w:rsidRPr="00E76FEF">
        <w:rPr>
          <w:rFonts w:ascii="Times New Roman" w:hAnsi="Times New Roman" w:cs="Times New Roman"/>
          <w:sz w:val="28"/>
          <w:szCs w:val="28"/>
        </w:rPr>
        <w:t xml:space="preserve"> постановления  оставляю  за  собой.</w:t>
      </w:r>
    </w:p>
    <w:p w:rsidR="006A1070" w:rsidRDefault="006A1070" w:rsidP="002112C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00C4D" w:rsidRDefault="00900C4D" w:rsidP="002112C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00C4D" w:rsidRDefault="00900C4D" w:rsidP="002112C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00C4D" w:rsidRPr="00900C4D" w:rsidRDefault="00900C4D" w:rsidP="002112C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57F19" w:rsidRPr="00900C4D" w:rsidRDefault="00757F19" w:rsidP="00757F19">
      <w:pPr>
        <w:pStyle w:val="Default"/>
        <w:rPr>
          <w:color w:val="auto"/>
          <w:sz w:val="28"/>
          <w:szCs w:val="28"/>
        </w:rPr>
      </w:pPr>
      <w:r w:rsidRPr="00900C4D">
        <w:rPr>
          <w:color w:val="auto"/>
          <w:sz w:val="28"/>
          <w:szCs w:val="28"/>
        </w:rPr>
        <w:t>Глава Баганского  сельсовета</w:t>
      </w:r>
    </w:p>
    <w:p w:rsidR="00900C4D" w:rsidRDefault="00757F19" w:rsidP="00757F19">
      <w:pPr>
        <w:pStyle w:val="Default"/>
        <w:rPr>
          <w:color w:val="auto"/>
          <w:sz w:val="28"/>
          <w:szCs w:val="28"/>
        </w:rPr>
      </w:pPr>
      <w:r w:rsidRPr="00900C4D">
        <w:rPr>
          <w:color w:val="auto"/>
          <w:sz w:val="28"/>
          <w:szCs w:val="28"/>
        </w:rPr>
        <w:t xml:space="preserve">Баганского района </w:t>
      </w:r>
    </w:p>
    <w:p w:rsidR="00757F19" w:rsidRDefault="00757F19" w:rsidP="00757F19">
      <w:pPr>
        <w:pStyle w:val="Default"/>
        <w:rPr>
          <w:color w:val="auto"/>
          <w:sz w:val="28"/>
          <w:szCs w:val="28"/>
        </w:rPr>
      </w:pPr>
      <w:r w:rsidRPr="00900C4D">
        <w:rPr>
          <w:color w:val="auto"/>
          <w:sz w:val="28"/>
          <w:szCs w:val="28"/>
        </w:rPr>
        <w:t xml:space="preserve">Новосибирской области                                        </w:t>
      </w:r>
      <w:r w:rsidR="00900C4D">
        <w:rPr>
          <w:color w:val="auto"/>
          <w:sz w:val="28"/>
          <w:szCs w:val="28"/>
        </w:rPr>
        <w:t xml:space="preserve">                              </w:t>
      </w:r>
      <w:r w:rsidRPr="00900C4D">
        <w:rPr>
          <w:color w:val="auto"/>
          <w:sz w:val="28"/>
          <w:szCs w:val="28"/>
        </w:rPr>
        <w:t>О.Ю.Кудрявцев</w:t>
      </w: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Default="00900C4D" w:rsidP="00757F19">
      <w:pPr>
        <w:pStyle w:val="Default"/>
        <w:rPr>
          <w:color w:val="auto"/>
          <w:sz w:val="28"/>
          <w:szCs w:val="28"/>
        </w:rPr>
      </w:pPr>
    </w:p>
    <w:p w:rsidR="00900C4D" w:rsidRPr="00900C4D" w:rsidRDefault="00900C4D" w:rsidP="00757F19">
      <w:pPr>
        <w:pStyle w:val="Default"/>
        <w:rPr>
          <w:color w:val="auto"/>
          <w:sz w:val="22"/>
          <w:szCs w:val="22"/>
        </w:rPr>
      </w:pPr>
    </w:p>
    <w:p w:rsidR="00900C4D" w:rsidRPr="000D3EC2" w:rsidRDefault="00900C4D" w:rsidP="00757F19">
      <w:pPr>
        <w:pStyle w:val="Default"/>
        <w:rPr>
          <w:color w:val="auto"/>
          <w:sz w:val="28"/>
          <w:szCs w:val="28"/>
        </w:rPr>
      </w:pPr>
      <w:r w:rsidRPr="000D3EC2">
        <w:rPr>
          <w:color w:val="auto"/>
          <w:sz w:val="28"/>
          <w:szCs w:val="28"/>
        </w:rPr>
        <w:t>Ярославцев Сергей Владимирович</w:t>
      </w:r>
    </w:p>
    <w:p w:rsidR="00900C4D" w:rsidRPr="000D3EC2" w:rsidRDefault="00900C4D" w:rsidP="00757F19">
      <w:pPr>
        <w:pStyle w:val="Default"/>
        <w:rPr>
          <w:color w:val="auto"/>
          <w:sz w:val="28"/>
          <w:szCs w:val="28"/>
        </w:rPr>
      </w:pPr>
      <w:r w:rsidRPr="000D3EC2">
        <w:rPr>
          <w:color w:val="auto"/>
          <w:sz w:val="28"/>
          <w:szCs w:val="28"/>
        </w:rPr>
        <w:t>21-131</w:t>
      </w:r>
    </w:p>
    <w:p w:rsidR="00F928E5" w:rsidRDefault="00F928E5" w:rsidP="00E76FEF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F928E5" w:rsidRDefault="00F928E5" w:rsidP="00E76FEF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E76FEF" w:rsidRDefault="001C04EB" w:rsidP="00E76FEF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lastRenderedPageBreak/>
        <w:t xml:space="preserve">УТВЕРЖДЕН </w:t>
      </w:r>
    </w:p>
    <w:p w:rsidR="001C04EB" w:rsidRPr="00E76FEF" w:rsidRDefault="001C04EB" w:rsidP="00E76FEF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1C04EB" w:rsidRPr="00E76FEF" w:rsidRDefault="001C04EB" w:rsidP="00E76FEF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1B74A7" w:rsidRPr="00E76F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1B74A7" w:rsidRPr="00E76FEF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B74A7" w:rsidRPr="00E76FEF" w:rsidRDefault="001B74A7" w:rsidP="00E76FEF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E76F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76FEF">
        <w:rPr>
          <w:rFonts w:ascii="Times New Roman" w:hAnsi="Times New Roman" w:cs="Times New Roman"/>
          <w:sz w:val="28"/>
          <w:szCs w:val="28"/>
        </w:rPr>
        <w:t xml:space="preserve"> района  </w:t>
      </w:r>
    </w:p>
    <w:p w:rsidR="001C04EB" w:rsidRPr="00E76FEF" w:rsidRDefault="001C04EB" w:rsidP="00E76FEF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C04EB" w:rsidRPr="00E76FEF" w:rsidRDefault="001C04EB" w:rsidP="00E76FEF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E76FEF">
        <w:rPr>
          <w:rFonts w:ascii="Times New Roman" w:hAnsi="Times New Roman" w:cs="Times New Roman"/>
          <w:sz w:val="28"/>
          <w:szCs w:val="28"/>
        </w:rPr>
        <w:t xml:space="preserve">от </w:t>
      </w:r>
      <w:r w:rsidR="000D3EC2">
        <w:rPr>
          <w:rFonts w:ascii="Times New Roman" w:hAnsi="Times New Roman" w:cs="Times New Roman"/>
          <w:sz w:val="28"/>
          <w:szCs w:val="28"/>
        </w:rPr>
        <w:t>22</w:t>
      </w:r>
      <w:r w:rsidRPr="00E76FEF">
        <w:rPr>
          <w:rFonts w:ascii="Times New Roman" w:hAnsi="Times New Roman" w:cs="Times New Roman"/>
          <w:sz w:val="28"/>
          <w:szCs w:val="28"/>
        </w:rPr>
        <w:t>.0</w:t>
      </w:r>
      <w:r w:rsidR="000D3EC2">
        <w:rPr>
          <w:rFonts w:ascii="Times New Roman" w:hAnsi="Times New Roman" w:cs="Times New Roman"/>
          <w:sz w:val="28"/>
          <w:szCs w:val="28"/>
        </w:rPr>
        <w:t>4</w:t>
      </w:r>
      <w:r w:rsidRPr="00E76FEF">
        <w:rPr>
          <w:rFonts w:ascii="Times New Roman" w:hAnsi="Times New Roman" w:cs="Times New Roman"/>
          <w:sz w:val="28"/>
          <w:szCs w:val="28"/>
        </w:rPr>
        <w:t>.201</w:t>
      </w:r>
      <w:r w:rsidR="001B74A7" w:rsidRPr="00E76FEF">
        <w:rPr>
          <w:rFonts w:ascii="Times New Roman" w:hAnsi="Times New Roman" w:cs="Times New Roman"/>
          <w:sz w:val="28"/>
          <w:szCs w:val="28"/>
        </w:rPr>
        <w:t>9</w:t>
      </w:r>
      <w:r w:rsidRPr="00E76FEF">
        <w:rPr>
          <w:rFonts w:ascii="Times New Roman" w:hAnsi="Times New Roman" w:cs="Times New Roman"/>
          <w:sz w:val="28"/>
          <w:szCs w:val="28"/>
        </w:rPr>
        <w:t xml:space="preserve"> № </w:t>
      </w:r>
      <w:r w:rsidR="00216BCE">
        <w:rPr>
          <w:rFonts w:ascii="Times New Roman" w:hAnsi="Times New Roman" w:cs="Times New Roman"/>
          <w:sz w:val="28"/>
          <w:szCs w:val="28"/>
        </w:rPr>
        <w:t>106</w:t>
      </w:r>
    </w:p>
    <w:p w:rsidR="001C04EB" w:rsidRPr="00E76FEF" w:rsidRDefault="001C04EB" w:rsidP="00E76FEF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1C04EB" w:rsidRPr="002A0064" w:rsidRDefault="001C04EB" w:rsidP="001C04EB">
      <w:pPr>
        <w:tabs>
          <w:tab w:val="left" w:pos="1080"/>
        </w:tabs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Порядок</w:t>
      </w:r>
    </w:p>
    <w:p w:rsidR="001C04EB" w:rsidRPr="002A0064" w:rsidRDefault="001C04EB" w:rsidP="001168E9">
      <w:pPr>
        <w:pStyle w:val="Default"/>
        <w:jc w:val="center"/>
        <w:rPr>
          <w:sz w:val="28"/>
          <w:szCs w:val="28"/>
        </w:rPr>
      </w:pPr>
      <w:r w:rsidRPr="002A0064">
        <w:rPr>
          <w:sz w:val="28"/>
          <w:szCs w:val="28"/>
        </w:rPr>
        <w:t xml:space="preserve">предоставления </w:t>
      </w:r>
      <w:r w:rsidR="001168E9" w:rsidRPr="002A0064">
        <w:rPr>
          <w:sz w:val="28"/>
          <w:szCs w:val="28"/>
        </w:rPr>
        <w:t xml:space="preserve">субсидий из бюджета </w:t>
      </w:r>
      <w:proofErr w:type="spellStart"/>
      <w:r w:rsidR="001168E9" w:rsidRPr="002A0064">
        <w:rPr>
          <w:sz w:val="28"/>
          <w:szCs w:val="28"/>
        </w:rPr>
        <w:t>Баганского</w:t>
      </w:r>
      <w:proofErr w:type="spellEnd"/>
      <w:r w:rsidR="001168E9" w:rsidRPr="002A0064">
        <w:rPr>
          <w:sz w:val="28"/>
          <w:szCs w:val="28"/>
        </w:rPr>
        <w:t xml:space="preserve"> сельсовета </w:t>
      </w:r>
      <w:proofErr w:type="spellStart"/>
      <w:r w:rsidR="001168E9" w:rsidRPr="002A0064">
        <w:rPr>
          <w:sz w:val="28"/>
          <w:szCs w:val="28"/>
        </w:rPr>
        <w:t>Баганского</w:t>
      </w:r>
      <w:proofErr w:type="spellEnd"/>
      <w:r w:rsidR="001168E9" w:rsidRPr="002A0064">
        <w:rPr>
          <w:sz w:val="28"/>
          <w:szCs w:val="28"/>
        </w:rPr>
        <w:t xml:space="preserve"> района Новосибирской области </w:t>
      </w:r>
      <w:r w:rsidR="001168E9" w:rsidRPr="002A0064">
        <w:rPr>
          <w:color w:val="26282F"/>
          <w:sz w:val="28"/>
          <w:szCs w:val="28"/>
        </w:rPr>
        <w:t>юридическим лицам (за исключением субсидий муниципальным учреждениям), индивидуальным предпринимателям, физическим лицам на возмещение затрат за выполнение работ по благоустройству дворовых территорий</w:t>
      </w:r>
      <w:r w:rsidR="001168E9" w:rsidRPr="002A0064">
        <w:rPr>
          <w:sz w:val="28"/>
          <w:szCs w:val="28"/>
        </w:rPr>
        <w:t xml:space="preserve"> в рамках муниципальной программы «Формирование современной городской среды на территории </w:t>
      </w:r>
      <w:proofErr w:type="spellStart"/>
      <w:r w:rsidR="001168E9" w:rsidRPr="002A0064">
        <w:rPr>
          <w:sz w:val="28"/>
          <w:szCs w:val="28"/>
        </w:rPr>
        <w:t>Баганского</w:t>
      </w:r>
      <w:proofErr w:type="spellEnd"/>
      <w:r w:rsidR="001168E9" w:rsidRPr="002A0064">
        <w:rPr>
          <w:sz w:val="28"/>
          <w:szCs w:val="28"/>
        </w:rPr>
        <w:t xml:space="preserve"> сельсовета </w:t>
      </w:r>
      <w:proofErr w:type="spellStart"/>
      <w:r w:rsidR="001168E9" w:rsidRPr="002A0064">
        <w:rPr>
          <w:sz w:val="28"/>
          <w:szCs w:val="28"/>
        </w:rPr>
        <w:t>Баганского</w:t>
      </w:r>
      <w:proofErr w:type="spellEnd"/>
      <w:r w:rsidR="001168E9" w:rsidRPr="002A0064">
        <w:rPr>
          <w:sz w:val="28"/>
          <w:szCs w:val="28"/>
        </w:rPr>
        <w:t xml:space="preserve"> района Новосибирской области на 2018-2022 годы»</w:t>
      </w:r>
    </w:p>
    <w:p w:rsidR="001C04EB" w:rsidRPr="002A0064" w:rsidRDefault="001C04EB" w:rsidP="001C04EB">
      <w:pPr>
        <w:pStyle w:val="Default"/>
        <w:jc w:val="right"/>
        <w:rPr>
          <w:sz w:val="28"/>
          <w:szCs w:val="28"/>
        </w:rPr>
      </w:pPr>
    </w:p>
    <w:p w:rsidR="001C04EB" w:rsidRPr="002A0064" w:rsidRDefault="001C04EB" w:rsidP="001C04EB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bCs/>
          <w:sz w:val="28"/>
          <w:szCs w:val="28"/>
        </w:rPr>
        <w:t>1. Общие положения</w:t>
      </w:r>
    </w:p>
    <w:p w:rsidR="001C04EB" w:rsidRPr="002A0064" w:rsidRDefault="001C04EB" w:rsidP="001C04EB">
      <w:pPr>
        <w:pStyle w:val="a3"/>
        <w:numPr>
          <w:ilvl w:val="1"/>
          <w:numId w:val="6"/>
        </w:numPr>
        <w:suppressAutoHyphens/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A0064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предоставления субсидий из бюджета </w:t>
      </w:r>
      <w:proofErr w:type="spellStart"/>
      <w:r w:rsidR="001B74A7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1B74A7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1B74A7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1B74A7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  <w:r w:rsidRPr="002A0064">
        <w:rPr>
          <w:rFonts w:ascii="Times New Roman" w:hAnsi="Times New Roman" w:cs="Times New Roman"/>
          <w:color w:val="26282F"/>
          <w:sz w:val="28"/>
          <w:szCs w:val="28"/>
        </w:rPr>
        <w:t>юридическим лицам (за исключением субсидий муниципальным учреждениям), индивидуальным предпринимателям, физическим лицам на возмещение затрат за выполнение работ по благоустройству дворовых территорий</w:t>
      </w:r>
      <w:r w:rsidRPr="002A0064">
        <w:rPr>
          <w:rFonts w:ascii="Times New Roman" w:hAnsi="Times New Roman" w:cs="Times New Roman"/>
          <w:sz w:val="28"/>
          <w:szCs w:val="28"/>
        </w:rPr>
        <w:t xml:space="preserve"> (далее – субсидии) определяет процедуру и условия предоставления финансовой поддержки на проведение работ по благоустройству дворовых территорий за счет средств федерального бюджета, областного бюджета и местного бюджета, предусмотренных муниципальной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программой </w:t>
      </w:r>
      <w:r w:rsidR="001B74A7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1B74A7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1B74A7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B74A7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1B74A7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2A0064">
        <w:rPr>
          <w:rFonts w:ascii="Times New Roman" w:hAnsi="Times New Roman" w:cs="Times New Roman"/>
          <w:sz w:val="28"/>
          <w:szCs w:val="28"/>
        </w:rPr>
        <w:t xml:space="preserve">, а также требования к отчетности, требования об осуществлении 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соблюдением условий, целей и порядка предоставления субсидий и ответственности за их нарушение.</w:t>
      </w:r>
    </w:p>
    <w:p w:rsidR="001C04EB" w:rsidRPr="002A0064" w:rsidRDefault="001C04EB" w:rsidP="001C04EB">
      <w:pPr>
        <w:pStyle w:val="a3"/>
        <w:numPr>
          <w:ilvl w:val="1"/>
          <w:numId w:val="4"/>
        </w:numPr>
        <w:suppressAutoHyphens/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A0064">
        <w:rPr>
          <w:rFonts w:ascii="Times New Roman" w:eastAsia="Times New Roman" w:hAnsi="Times New Roman" w:cs="Times New Roman"/>
          <w:sz w:val="28"/>
          <w:szCs w:val="28"/>
        </w:rPr>
        <w:t>Настоящий Порядок разработан в соответствии со статьей 78 Бюджетного кодекса Российской Федерации, статьей 16 Федерального закона от 06.10.2003 № 131-ФЗ «Об общих принципах организации местного самоуправления в Российской Федерации», постановлениями Правительства Российской Федерации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</w:t>
      </w:r>
      <w:proofErr w:type="gramEnd"/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 физическим лицам – производителям товаров, работ, услуг»,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lastRenderedPageBreak/>
        <w:t>Российской Федерации и муниципальных программ формирования современной городской среды».</w:t>
      </w:r>
    </w:p>
    <w:p w:rsidR="001C04EB" w:rsidRPr="002A0064" w:rsidRDefault="001C04EB" w:rsidP="001C04EB">
      <w:pPr>
        <w:pStyle w:val="a3"/>
        <w:numPr>
          <w:ilvl w:val="1"/>
          <w:numId w:val="4"/>
        </w:numPr>
        <w:suppressAutoHyphens/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Предоставление субсидии осуществляется главным распорядителем бюджетных средств бюджета </w:t>
      </w:r>
      <w:proofErr w:type="spellStart"/>
      <w:r w:rsidR="00975F82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975F82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975F82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975F82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975F82" w:rsidRPr="002A00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(далее – главный распорядитель) в пределах бюджетных ассигнований, предусмотренных в бюджете </w:t>
      </w:r>
      <w:proofErr w:type="spellStart"/>
      <w:r w:rsidR="003C061E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3C061E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3C061E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3C061E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3C061E" w:rsidRPr="002A00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t>на соответствующий финансовый год и плановый период, и лимитов бюджетных обязательств, утвержденных в установленном порядке на предоставление субсидий. Размер субсидии устанавливается в пределах фактически выделенного объема бюджетных средств на соответствующий финансовый год.</w:t>
      </w:r>
    </w:p>
    <w:p w:rsidR="001C04EB" w:rsidRPr="002A0064" w:rsidRDefault="001C04EB" w:rsidP="000D3EC2">
      <w:pPr>
        <w:jc w:val="both"/>
        <w:rPr>
          <w:rFonts w:ascii="Times New Roman" w:hAnsi="Times New Roman" w:cs="Times New Roman"/>
        </w:rPr>
      </w:pPr>
      <w:proofErr w:type="gramStart"/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Субсидии предоставляются в целях финансового возмещения затрат, связанных с выполнением работ по благоустройству дворовых территорий многоквартирных домов, включенных в Адресный перечень дворовых территорий многоквартирных домов, расположенных на территории </w:t>
      </w:r>
      <w:proofErr w:type="spellStart"/>
      <w:r w:rsidR="003C061E" w:rsidRPr="002A0064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="003C061E" w:rsidRPr="002A0064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, на которых планируется благоустройство в 2018-2022 годах (приложение 2 к муниципальной программе </w:t>
      </w:r>
      <w:r w:rsidR="002F4E20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2F4E20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2F4E20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2F4E20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2F4E20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t>, утвержденной Постановлением администрации</w:t>
      </w:r>
      <w:proofErr w:type="gramEnd"/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2F4E20" w:rsidRPr="002A0064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="002F4E20" w:rsidRPr="002A0064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7E38" w:rsidRPr="002A0064">
        <w:rPr>
          <w:rFonts w:ascii="Times New Roman" w:hAnsi="Times New Roman" w:cs="Times New Roman"/>
          <w:sz w:val="28"/>
          <w:szCs w:val="28"/>
        </w:rPr>
        <w:t>от 30.10.2017 №258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t>).</w:t>
      </w:r>
      <w:proofErr w:type="gramEnd"/>
    </w:p>
    <w:p w:rsidR="001C04EB" w:rsidRPr="002A0064" w:rsidRDefault="001C04EB" w:rsidP="001C04EB">
      <w:pPr>
        <w:pStyle w:val="a3"/>
        <w:numPr>
          <w:ilvl w:val="1"/>
          <w:numId w:val="4"/>
        </w:numPr>
        <w:suppressAutoHyphens/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064">
        <w:rPr>
          <w:rFonts w:ascii="Times New Roman" w:eastAsia="Times New Roman" w:hAnsi="Times New Roman" w:cs="Times New Roman"/>
          <w:sz w:val="28"/>
          <w:szCs w:val="28"/>
        </w:rPr>
        <w:t>Объем предоставляемых субсидий на возмещение затрат, связанных с выполнением работ по благоустройству дворовых территорий многоквартирных домов, входящих в состав минимального перечня таких работ, определяется как затраты, связанные с выполнением работ по благоустройству дворовых территорий многоквартирных домов согласно локальному сметному расчету стоимости работ по благоустройству дворовой территории.</w:t>
      </w:r>
    </w:p>
    <w:p w:rsidR="001C04EB" w:rsidRPr="002A0064" w:rsidRDefault="001C04EB" w:rsidP="001C04EB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A0064">
        <w:rPr>
          <w:rFonts w:ascii="Times New Roman" w:eastAsia="Times New Roman" w:hAnsi="Times New Roman" w:cs="Times New Roman"/>
          <w:sz w:val="28"/>
          <w:szCs w:val="28"/>
        </w:rPr>
        <w:t>Объем предоставляемых субсидий на возмещение затрат, связанных с выполнением работ по благоустройству дворовых территорий многоквартирных домов, входящих в состав дополнительного перечня таких работ, определяется как разница между общей суммой затрат, связанных с выполнением работ по благоустройству дворовых территорий, входящих в состав дополнительного перечня таких работ, и суммой средств, перечисленной заинтересованными лицами, которая составляет не менее 10 процентов от общей стоимости</w:t>
      </w:r>
      <w:proofErr w:type="gramEnd"/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 соответствующего вида работ из дополнительного перечня работ.</w:t>
      </w:r>
    </w:p>
    <w:p w:rsidR="001C04EB" w:rsidRPr="002A0064" w:rsidRDefault="001C04EB" w:rsidP="001C04EB">
      <w:pPr>
        <w:pStyle w:val="a3"/>
        <w:numPr>
          <w:ilvl w:val="1"/>
          <w:numId w:val="4"/>
        </w:numPr>
        <w:suppressAutoHyphens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Получателями субсидии являются </w:t>
      </w:r>
      <w:r w:rsidRPr="002A0064">
        <w:rPr>
          <w:rFonts w:ascii="Times New Roman" w:hAnsi="Times New Roman" w:cs="Times New Roman"/>
          <w:sz w:val="28"/>
          <w:szCs w:val="28"/>
        </w:rPr>
        <w:t>организации, являющиеся организаторами работ по благоустройству дворовых территорий многоквартирных домов, выполняющие мероприятия по благоустройству</w:t>
      </w:r>
      <w:r w:rsidRPr="002A0064">
        <w:rPr>
          <w:rFonts w:ascii="Times New Roman" w:hAnsi="Times New Roman" w:cs="Times New Roman"/>
          <w:bCs/>
          <w:sz w:val="28"/>
          <w:szCs w:val="28"/>
        </w:rPr>
        <w:t xml:space="preserve"> дворовых территорий многоквартирных домов, являющиеся заказчиками и (или) исполнителями работ по благоустройству дворовых территорий многоквартирных домов, в том числе товарищества собственников жилья, жилищные, жилищно-строительные, иные специализированные потребительские кооперативы, управляющие организации, подрядные организации, заключившие </w:t>
      </w:r>
      <w:r w:rsidRPr="002A0064">
        <w:rPr>
          <w:rFonts w:ascii="Times New Roman" w:hAnsi="Times New Roman" w:cs="Times New Roman"/>
          <w:bCs/>
          <w:sz w:val="28"/>
          <w:szCs w:val="28"/>
        </w:rPr>
        <w:lastRenderedPageBreak/>
        <w:t>договоры напрямую с собственниками помещений многоквартирных домов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 (далее – получатель субсидии).</w:t>
      </w:r>
      <w:proofErr w:type="gramEnd"/>
    </w:p>
    <w:p w:rsidR="001C04EB" w:rsidRPr="002A0064" w:rsidRDefault="001C04EB" w:rsidP="00CD70C0">
      <w:pPr>
        <w:rPr>
          <w:rFonts w:ascii="Times New Roman" w:hAnsi="Times New Roman" w:cs="Times New Roman"/>
        </w:rPr>
      </w:pPr>
      <w:proofErr w:type="gramStart"/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Критерием отбора получателя субсидии является включение многоквартирного дома в адресный перечень многоквартирных домов муниципальной программы </w:t>
      </w:r>
      <w:r w:rsidR="00CD70C0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CD70C0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D70C0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CD70C0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D70C0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="00CD70C0" w:rsidRPr="002A0064">
        <w:rPr>
          <w:rFonts w:ascii="Times New Roman" w:hAnsi="Times New Roman" w:cs="Times New Roman"/>
        </w:rPr>
        <w:t xml:space="preserve"> 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 при условии наличия соглашения об организации благоустройства дворовой территории такого многоквартирного дома, заключенного между заинтересованными лицами и организатором работ (получателем субсидии).</w:t>
      </w:r>
      <w:proofErr w:type="gramEnd"/>
    </w:p>
    <w:p w:rsidR="001C04EB" w:rsidRPr="002A0064" w:rsidRDefault="001C04EB" w:rsidP="001C04EB">
      <w:pPr>
        <w:pStyle w:val="a3"/>
        <w:numPr>
          <w:ilvl w:val="1"/>
          <w:numId w:val="4"/>
        </w:numPr>
        <w:suppressAutoHyphens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064">
        <w:rPr>
          <w:rFonts w:ascii="Times New Roman" w:eastAsia="Times New Roman" w:hAnsi="Times New Roman" w:cs="Times New Roman"/>
          <w:sz w:val="28"/>
          <w:szCs w:val="28"/>
        </w:rPr>
        <w:t xml:space="preserve">Субсидия предоставляется получателю субсидии </w:t>
      </w:r>
      <w:r w:rsidRPr="002A0064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на безвозмездной и безвозвратной основе</w:t>
      </w:r>
      <w:r w:rsidRPr="002A0064">
        <w:rPr>
          <w:rFonts w:ascii="Times New Roman" w:eastAsia="Times New Roman" w:hAnsi="Times New Roman" w:cs="Times New Roman"/>
          <w:sz w:val="28"/>
          <w:szCs w:val="28"/>
        </w:rPr>
        <w:t>. Предоставляемая субсидия носит целевой характер и не может быть использована на другие цели.</w:t>
      </w:r>
    </w:p>
    <w:p w:rsidR="001C04EB" w:rsidRPr="002A0064" w:rsidRDefault="001C04EB" w:rsidP="001C04EB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04EB" w:rsidRPr="002A0064" w:rsidRDefault="001C04EB" w:rsidP="001C04E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eastAsia="Times New Roman" w:hAnsi="Times New Roman" w:cs="Times New Roman"/>
          <w:bCs/>
          <w:sz w:val="28"/>
          <w:szCs w:val="28"/>
        </w:rPr>
        <w:t>2. Условия и порядок предоставления субсидии на благоустройство дворовых территорий</w:t>
      </w:r>
    </w:p>
    <w:p w:rsidR="001C04EB" w:rsidRPr="002A0064" w:rsidRDefault="001C04EB" w:rsidP="001C04EB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2.1. Субсидии на благоустройство дворовых территорий предоставляется при условии:</w:t>
      </w:r>
    </w:p>
    <w:p w:rsidR="001C04EB" w:rsidRPr="002A0064" w:rsidRDefault="001C04EB" w:rsidP="001C04EB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а) </w:t>
      </w: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t>соответствия получателей субсидий требованиям, установленным пунктами 1.7 и 2.8 настоящего Порядка;</w:t>
      </w:r>
    </w:p>
    <w:p w:rsidR="001C04EB" w:rsidRPr="00A74515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4515">
        <w:rPr>
          <w:rFonts w:ascii="Times New Roman" w:hAnsi="Times New Roman" w:cs="Times New Roman"/>
          <w:sz w:val="28"/>
          <w:szCs w:val="28"/>
        </w:rPr>
        <w:t>б) наличия решения общего собрания собственников помещений в многоквартирном доме, включающего:</w:t>
      </w:r>
    </w:p>
    <w:p w:rsidR="001C04EB" w:rsidRPr="002A0064" w:rsidRDefault="001C04EB" w:rsidP="002A0064">
      <w:pPr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- обращение с предложением по включению дворовой территории многоквартирного дома в муниципальную программу </w:t>
      </w:r>
      <w:r w:rsidR="00CD70C0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CD70C0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D70C0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CD70C0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D70C0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2A0064">
        <w:rPr>
          <w:rFonts w:ascii="Times New Roman" w:hAnsi="Times New Roman" w:cs="Times New Roman"/>
          <w:sz w:val="28"/>
          <w:szCs w:val="28"/>
        </w:rPr>
        <w:t>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A0064">
        <w:rPr>
          <w:rFonts w:ascii="Times New Roman" w:hAnsi="Times New Roman" w:cs="Times New Roman"/>
          <w:sz w:val="28"/>
          <w:szCs w:val="28"/>
        </w:rPr>
        <w:t>- определение состава (видов) работ по благоустройству дворовой территории многоквартирного дома, финансируемых за счет субсидии по минимальному и дополнительному перечням;</w:t>
      </w:r>
      <w:proofErr w:type="gramEnd"/>
    </w:p>
    <w:p w:rsidR="001C04EB" w:rsidRPr="002A0064" w:rsidRDefault="001C04EB" w:rsidP="002A0064">
      <w:pPr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- обеспечение финансового и трудового участия собственников помещений в многоквартирном доме при выполнении работ по благоустройству дворовой территории согласно муниципальной программе </w:t>
      </w:r>
      <w:r w:rsidR="00CD70C0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CD70C0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D70C0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CD70C0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D70C0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2A0064">
        <w:rPr>
          <w:rFonts w:ascii="Times New Roman" w:hAnsi="Times New Roman" w:cs="Times New Roman"/>
          <w:sz w:val="28"/>
          <w:szCs w:val="28"/>
        </w:rPr>
        <w:t>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- определение уполномоченных лиц из числа собственников помещений для согласования </w:t>
      </w:r>
      <w:proofErr w:type="spellStart"/>
      <w:proofErr w:type="gramStart"/>
      <w:r w:rsidRPr="002A0064">
        <w:rPr>
          <w:rFonts w:ascii="Times New Roman" w:hAnsi="Times New Roman" w:cs="Times New Roman"/>
          <w:sz w:val="28"/>
          <w:szCs w:val="28"/>
        </w:rPr>
        <w:t>дизайн-проекта</w:t>
      </w:r>
      <w:proofErr w:type="spellEnd"/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благоустройства дворовой территории, а также на участие в контроле за выполнением работ по благоустройству дворовой </w:t>
      </w:r>
      <w:r w:rsidRPr="002A0064">
        <w:rPr>
          <w:rFonts w:ascii="Times New Roman" w:hAnsi="Times New Roman" w:cs="Times New Roman"/>
          <w:sz w:val="28"/>
          <w:szCs w:val="28"/>
        </w:rPr>
        <w:lastRenderedPageBreak/>
        <w:t>территории, в том числе промежуточном, и их приемке (подписании соответствующих актов приемки выполненных работ);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обеспечение последующего содержания благоустроенной территории многоквартирного дома в соответствии с требованиями законодательства из средств собственников, вносимых в счет оплаты за содержание жилого помещения;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в) разработки </w:t>
      </w:r>
      <w:proofErr w:type="spellStart"/>
      <w:proofErr w:type="gramStart"/>
      <w:r w:rsidRPr="002A0064">
        <w:rPr>
          <w:rFonts w:ascii="Times New Roman" w:hAnsi="Times New Roman" w:cs="Times New Roman"/>
          <w:sz w:val="28"/>
          <w:szCs w:val="28"/>
        </w:rPr>
        <w:t>дизайн-проекта</w:t>
      </w:r>
      <w:proofErr w:type="spellEnd"/>
      <w:proofErr w:type="gramEnd"/>
      <w:r w:rsidRPr="002A0064">
        <w:rPr>
          <w:rFonts w:ascii="Times New Roman" w:hAnsi="Times New Roman" w:cs="Times New Roman"/>
          <w:sz w:val="28"/>
          <w:szCs w:val="28"/>
        </w:rPr>
        <w:t>, дизайн-проект содержит текстовое и визуальное описание проекта благоустройства, в том числе концепцию проекта и перечень (в том числе визуализированный) элементов благоустройства, предполагаемых к размещению на соответствующей территории;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г) наличия дефектной ведомости;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0064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2A0064">
        <w:rPr>
          <w:rFonts w:ascii="Times New Roman" w:hAnsi="Times New Roman" w:cs="Times New Roman"/>
          <w:sz w:val="28"/>
          <w:szCs w:val="28"/>
        </w:rPr>
        <w:t xml:space="preserve">) наличия сметы на выполнение работ, прошедшей государственную экспертизу достоверности сметной стоимости в ГБУ «ГВЭ НСО»; 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е) наличия соглашения об организации благоустройства дворовой территории многоквартирного дома, заключенного между заинтересованными лицами и организатором работ (получателем субсидии);</w:t>
      </w:r>
    </w:p>
    <w:p w:rsidR="001C04EB" w:rsidRPr="002A0064" w:rsidRDefault="001C04EB" w:rsidP="002A0064">
      <w:pPr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ж) наличия договора подряда на выполнение работ по благоустройству дворовой территории, включенной в муниципальную программу </w:t>
      </w:r>
      <w:r w:rsidR="000944B2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0944B2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944B2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0944B2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944B2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2A0064">
        <w:rPr>
          <w:rFonts w:ascii="Times New Roman" w:hAnsi="Times New Roman" w:cs="Times New Roman"/>
          <w:sz w:val="28"/>
          <w:szCs w:val="28"/>
        </w:rPr>
        <w:t xml:space="preserve"> (далее – договор подряда), в случае если, получатель субсидии выполняет работы по благоустройству дворовых территорий силами привлеченных подрядных организаций. </w:t>
      </w:r>
    </w:p>
    <w:p w:rsidR="001C04EB" w:rsidRPr="002A0064" w:rsidRDefault="001C04EB" w:rsidP="003C4854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Выбор подрядной организации по благоустройству дворовых территорий осуществляется по итогам конкурса, организованного получателем субсидии в порядке, предусмотренном постановлением администрации </w:t>
      </w:r>
      <w:proofErr w:type="spellStart"/>
      <w:r w:rsidR="000944B2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944B2" w:rsidRPr="002A0064">
        <w:rPr>
          <w:rFonts w:ascii="Times New Roman" w:hAnsi="Times New Roman" w:cs="Times New Roman"/>
          <w:sz w:val="28"/>
          <w:szCs w:val="28"/>
        </w:rPr>
        <w:t xml:space="preserve"> </w:t>
      </w:r>
      <w:r w:rsidR="000944B2" w:rsidRPr="003C4854">
        <w:rPr>
          <w:rFonts w:ascii="Times New Roman" w:hAnsi="Times New Roman" w:cs="Times New Roman"/>
          <w:sz w:val="28"/>
          <w:szCs w:val="28"/>
        </w:rPr>
        <w:t>сельсовета</w:t>
      </w:r>
      <w:r w:rsidRPr="003C4854">
        <w:rPr>
          <w:rFonts w:ascii="Times New Roman" w:hAnsi="Times New Roman" w:cs="Times New Roman"/>
          <w:sz w:val="28"/>
          <w:szCs w:val="28"/>
        </w:rPr>
        <w:t xml:space="preserve"> от </w:t>
      </w:r>
      <w:r w:rsidR="00A74515" w:rsidRPr="003C4854">
        <w:rPr>
          <w:rFonts w:ascii="Times New Roman" w:hAnsi="Times New Roman" w:cs="Times New Roman"/>
          <w:sz w:val="28"/>
          <w:szCs w:val="28"/>
        </w:rPr>
        <w:t>22</w:t>
      </w:r>
      <w:r w:rsidRPr="003C4854">
        <w:rPr>
          <w:rFonts w:ascii="Times New Roman" w:hAnsi="Times New Roman" w:cs="Times New Roman"/>
          <w:sz w:val="28"/>
          <w:szCs w:val="28"/>
        </w:rPr>
        <w:t>.0</w:t>
      </w:r>
      <w:r w:rsidR="00A74515" w:rsidRPr="003C4854">
        <w:rPr>
          <w:rFonts w:ascii="Times New Roman" w:hAnsi="Times New Roman" w:cs="Times New Roman"/>
          <w:sz w:val="28"/>
          <w:szCs w:val="28"/>
        </w:rPr>
        <w:t>4</w:t>
      </w:r>
      <w:r w:rsidRPr="003C4854">
        <w:rPr>
          <w:rFonts w:ascii="Times New Roman" w:hAnsi="Times New Roman" w:cs="Times New Roman"/>
          <w:sz w:val="28"/>
          <w:szCs w:val="28"/>
        </w:rPr>
        <w:t>.201</w:t>
      </w:r>
      <w:r w:rsidR="00A74515" w:rsidRPr="003C4854">
        <w:rPr>
          <w:rFonts w:ascii="Times New Roman" w:hAnsi="Times New Roman" w:cs="Times New Roman"/>
          <w:sz w:val="28"/>
          <w:szCs w:val="28"/>
        </w:rPr>
        <w:t>9</w:t>
      </w:r>
      <w:r w:rsidRPr="003C4854">
        <w:rPr>
          <w:rFonts w:ascii="Times New Roman" w:hAnsi="Times New Roman" w:cs="Times New Roman"/>
          <w:sz w:val="28"/>
          <w:szCs w:val="28"/>
        </w:rPr>
        <w:t xml:space="preserve"> г. № </w:t>
      </w:r>
      <w:r w:rsidR="00216BCE">
        <w:rPr>
          <w:rFonts w:ascii="Times New Roman" w:hAnsi="Times New Roman" w:cs="Times New Roman"/>
          <w:sz w:val="28"/>
          <w:szCs w:val="28"/>
        </w:rPr>
        <w:t>105</w:t>
      </w:r>
      <w:r w:rsidRPr="003C4854">
        <w:rPr>
          <w:rFonts w:ascii="Times New Roman" w:hAnsi="Times New Roman" w:cs="Times New Roman"/>
          <w:sz w:val="28"/>
          <w:szCs w:val="28"/>
        </w:rPr>
        <w:t xml:space="preserve"> «</w:t>
      </w:r>
      <w:r w:rsidR="003C4854" w:rsidRPr="003C4854">
        <w:rPr>
          <w:rFonts w:ascii="Times New Roman" w:hAnsi="Times New Roman" w:cs="Times New Roman"/>
          <w:sz w:val="28"/>
          <w:szCs w:val="28"/>
        </w:rPr>
        <w:t xml:space="preserve">Об утверждении Порядка </w:t>
      </w:r>
      <w:r w:rsidR="003C4854" w:rsidRPr="003C4854">
        <w:rPr>
          <w:rFonts w:ascii="Times New Roman" w:eastAsia="Calibri" w:hAnsi="Times New Roman" w:cs="Times New Roman"/>
          <w:sz w:val="28"/>
          <w:szCs w:val="28"/>
        </w:rPr>
        <w:t xml:space="preserve">отбора подрядных организаций для выполнения работ по благоустройству дворовых территорий многоквартирных домов </w:t>
      </w:r>
      <w:proofErr w:type="spellStart"/>
      <w:r w:rsidR="003C4854" w:rsidRPr="003C4854">
        <w:rPr>
          <w:rFonts w:ascii="Times New Roman" w:eastAsia="Calibri" w:hAnsi="Times New Roman" w:cs="Times New Roman"/>
          <w:sz w:val="28"/>
          <w:szCs w:val="28"/>
        </w:rPr>
        <w:t>Баганского</w:t>
      </w:r>
      <w:proofErr w:type="spellEnd"/>
      <w:r w:rsidR="003C4854" w:rsidRPr="003C4854"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  <w:proofErr w:type="spellStart"/>
      <w:r w:rsidR="003C4854" w:rsidRPr="003C4854">
        <w:rPr>
          <w:rFonts w:ascii="Times New Roman" w:eastAsia="Calibri" w:hAnsi="Times New Roman" w:cs="Times New Roman"/>
          <w:sz w:val="28"/>
          <w:szCs w:val="28"/>
        </w:rPr>
        <w:t>Баганского</w:t>
      </w:r>
      <w:proofErr w:type="spellEnd"/>
      <w:r w:rsidR="003C4854" w:rsidRPr="003C4854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  <w:r w:rsidRPr="003C4854">
        <w:rPr>
          <w:rFonts w:ascii="Times New Roman" w:hAnsi="Times New Roman" w:cs="Times New Roman"/>
          <w:sz w:val="28"/>
          <w:szCs w:val="28"/>
        </w:rPr>
        <w:t>»;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006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2A0064">
        <w:rPr>
          <w:rFonts w:ascii="Times New Roman" w:hAnsi="Times New Roman" w:cs="Times New Roman"/>
          <w:sz w:val="28"/>
          <w:szCs w:val="28"/>
        </w:rPr>
        <w:t>)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согласия получателя субсидии на осуществление проверок </w:t>
      </w:r>
      <w:r w:rsidRPr="002A0064">
        <w:rPr>
          <w:rFonts w:ascii="Times New Roman" w:hAnsi="Times New Roman" w:cs="Times New Roman"/>
          <w:sz w:val="28"/>
          <w:szCs w:val="28"/>
        </w:rPr>
        <w:t>главным распорядителем бюджетных средств, предоставляющим субсидию, и органом муниципального финансового контроля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>, соблюдения получателем субсидии условий, целей и порядка её предоставления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и) справка о наличии и реквизитах расчетного счета, открытого заявителю в учреждении Центрального банка Российской Федерации или кредитной организации и отсутствии требований к нему.</w:t>
      </w:r>
    </w:p>
    <w:p w:rsidR="001C04EB" w:rsidRPr="002A0064" w:rsidRDefault="001C04EB" w:rsidP="002A0064">
      <w:pPr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lastRenderedPageBreak/>
        <w:t xml:space="preserve">2.2. Субсидии предоставляются на основании соглашения на предоставление субсидии в целях выполнения работ по благоустройству дворовых территорий многоквартирных домов, включенных в муниципальную программу </w:t>
      </w:r>
      <w:r w:rsidR="000944B2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0944B2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944B2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0944B2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944B2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2A0064">
        <w:rPr>
          <w:rFonts w:ascii="Times New Roman" w:hAnsi="Times New Roman" w:cs="Times New Roman"/>
          <w:sz w:val="28"/>
          <w:szCs w:val="28"/>
        </w:rPr>
        <w:t xml:space="preserve"> (далее – соглашение) и заключенных между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главным распорядителем</w:t>
      </w:r>
      <w:r w:rsidRPr="002A006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>и получателями субсидии.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2.3. Для заключения соглашения получатели субсидии направляют </w:t>
      </w:r>
      <w:r w:rsidRPr="002A0064">
        <w:rPr>
          <w:rFonts w:ascii="Times New Roman" w:hAnsi="Times New Roman" w:cs="Times New Roman"/>
          <w:iCs/>
          <w:sz w:val="28"/>
          <w:szCs w:val="28"/>
        </w:rPr>
        <w:t xml:space="preserve">главному распорядителю </w:t>
      </w:r>
      <w:r w:rsidRPr="002A0064">
        <w:rPr>
          <w:rFonts w:ascii="Times New Roman" w:hAnsi="Times New Roman" w:cs="Times New Roman"/>
          <w:sz w:val="28"/>
          <w:szCs w:val="28"/>
        </w:rPr>
        <w:t>заявление по форме согласно приложению 1 к Порядку с приложением следующих документов: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513468554"/>
      <w:r w:rsidRPr="002A0064">
        <w:rPr>
          <w:rFonts w:ascii="Times New Roman" w:hAnsi="Times New Roman" w:cs="Times New Roman"/>
          <w:sz w:val="28"/>
          <w:szCs w:val="28"/>
        </w:rPr>
        <w:t>- копии учредительных документов, заверенных в установленном порядке;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копии свидетельства о государственной регистрации юридического лица, заверенной в установленном порядке;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решения общего собрания собственников помещений многоквартирного дома проведенного в соответствии с требованиями статей 44 – 48 Жилищного кодекса Российской Федерации по вопросам, указанным в подпункте а) пункта 2.1 настоящего Порядка;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proofErr w:type="gramStart"/>
      <w:r w:rsidRPr="002A0064">
        <w:rPr>
          <w:rFonts w:ascii="Times New Roman" w:hAnsi="Times New Roman" w:cs="Times New Roman"/>
          <w:sz w:val="28"/>
          <w:szCs w:val="28"/>
        </w:rPr>
        <w:t>дизайн-проекта</w:t>
      </w:r>
      <w:proofErr w:type="spellEnd"/>
      <w:proofErr w:type="gramEnd"/>
      <w:r w:rsidRPr="002A0064">
        <w:rPr>
          <w:rFonts w:ascii="Times New Roman" w:hAnsi="Times New Roman" w:cs="Times New Roman"/>
          <w:sz w:val="28"/>
          <w:szCs w:val="28"/>
        </w:rPr>
        <w:t>, который должен содержать текстовое и визуальное описание проекта благоустройства, в том числе концепцию проекта и перечень (в том числе визуализированный) элементов благоустройства, предполагаемых к размещению на соответствующей территории;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дефектную ведомость;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сметы на выполнение работ, прошедшей государственную экспертизу достоверности сметной стоимости в ГБУ «ГВЭ НСО»;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- копии договоров подряда на проведение работ по благоустройству (в случае установленных </w:t>
      </w:r>
      <w:proofErr w:type="spellStart"/>
      <w:r w:rsidRPr="002A0064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2A0064">
        <w:rPr>
          <w:rFonts w:ascii="Times New Roman" w:hAnsi="Times New Roman" w:cs="Times New Roman"/>
          <w:sz w:val="28"/>
          <w:szCs w:val="28"/>
        </w:rPr>
        <w:t>. е п. 2.1 настоящего Порядка);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справка о наличии и реквизитах расчетного счета, открытого заявителю в учреждении Центрального банка Российской Федерации или кредитной организации и отсутствии требований к нему.</w:t>
      </w:r>
    </w:p>
    <w:bookmarkEnd w:id="0"/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Все документы, состоящие более чем из одного листа, должны быть прошиты нитками и иметь лист-заверитель. Все копии документов должны быть заверены надлежащим образом (слова «копия верна», должность, фамилия, инициалы и личная подпись единоличного исполнительного органа, печать получателя субсидий и дата).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2.4. Главный распорядитель </w:t>
      </w:r>
      <w:r w:rsidRPr="002A0064">
        <w:rPr>
          <w:rFonts w:ascii="Times New Roman" w:hAnsi="Times New Roman" w:cs="Times New Roman"/>
          <w:sz w:val="28"/>
          <w:szCs w:val="28"/>
        </w:rPr>
        <w:t>в порядке межведомственного информационного взаимодействия в срок, не превышающий пяти рабочих дней со дня регистрации заявки, запрашивает: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выписку из Единого государственного реестра юридических лиц;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 справку из территориального органа Федеральной налоговой службы, подтверждающую отсутствие у заявителя неисполненной обязанности по уплате налогов, сборов, страховых взносов, пеней, штрафов, подлежащих уплате в соответствии с законодательством Российской Федерации о налогах и сборах;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- сведения, подтверждающие отсутствие у заявителя просроченной задолженности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предоставленных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в том числе в соответствии с иными правовыми актами, и иной просроченной задолженности перед бюджетом бюджетной системы Российской Федерации, из которого планируется предоставление субсидии в соответствии с правовым актом.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Документы, указанные в пункте 2.4. настоящего Порядка, заявитель вправе представить главному распорядителю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>по собственной инициативе.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2.5. </w:t>
      </w:r>
      <w:r w:rsidRPr="002A0064">
        <w:rPr>
          <w:rFonts w:ascii="Times New Roman" w:hAnsi="Times New Roman" w:cs="Times New Roman"/>
          <w:iCs/>
          <w:sz w:val="28"/>
          <w:szCs w:val="28"/>
        </w:rPr>
        <w:t xml:space="preserve">Главный распорядитель </w:t>
      </w:r>
      <w:r w:rsidRPr="002A0064">
        <w:rPr>
          <w:rFonts w:ascii="Times New Roman" w:hAnsi="Times New Roman" w:cs="Times New Roman"/>
          <w:sz w:val="28"/>
          <w:szCs w:val="28"/>
        </w:rPr>
        <w:t>в течение 5 рабочих дней со дня поступления документов, указанных в пункте 2.3 Порядка, рассматривает их и принимает решение о заключении соглашения или об отказе.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2.6. В течение двух рабочих дней после принятия решения,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главный распорядитель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>, уведомляет в письменном виде организацию о предоставлении субсидии либо об отказе в предоставлении субсидии с указанием основания отказа.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2.7. Основанием для принятия решения об отказе в заключени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соглашения является:</w:t>
      </w:r>
    </w:p>
    <w:p w:rsidR="001C04EB" w:rsidRPr="002A0064" w:rsidRDefault="001C04EB" w:rsidP="002A0064">
      <w:pPr>
        <w:autoSpaceDE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а) представление документов, указанных в пункте 2.3 Порядка, не в полном объеме;</w:t>
      </w:r>
    </w:p>
    <w:p w:rsidR="001C04EB" w:rsidRPr="002A0064" w:rsidRDefault="001C04EB" w:rsidP="002A0064">
      <w:pPr>
        <w:autoSpaceDE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б) представление документов, содержащих недостоверные сведения;</w:t>
      </w:r>
    </w:p>
    <w:p w:rsidR="001C04EB" w:rsidRPr="002A0064" w:rsidRDefault="001C04EB" w:rsidP="002A0064">
      <w:pPr>
        <w:autoSpaceDE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в) наличие просроченной задолженности по возврату в соответствующий бюджет бюджетной системы Российской Федерации субсидий, бюджетных инвестиций, предоставленных, в том числе в соответствии с иными правовыми актами;</w:t>
      </w:r>
    </w:p>
    <w:p w:rsidR="001C04EB" w:rsidRPr="002A0064" w:rsidRDefault="001C04EB" w:rsidP="002A0064">
      <w:pPr>
        <w:autoSpaceDE w:val="0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lastRenderedPageBreak/>
        <w:t xml:space="preserve">г) </w:t>
      </w: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t>несоответствие заявителя критериям, указанным в пункте 2.8. настоящего Порядка;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iCs/>
          <w:sz w:val="28"/>
          <w:szCs w:val="28"/>
        </w:rPr>
        <w:t xml:space="preserve">Главный распорядитель </w:t>
      </w:r>
      <w:r w:rsidRPr="002A0064">
        <w:rPr>
          <w:rFonts w:ascii="Times New Roman" w:hAnsi="Times New Roman" w:cs="Times New Roman"/>
          <w:sz w:val="28"/>
          <w:szCs w:val="28"/>
        </w:rPr>
        <w:t>в течение 3 рабочих дней с момента принятия решения об отказе в заключени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соглашения уведомляет в письменной форме получателя субсидии об отказе в заключении соглашения с указанием причин отказа.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Получатель субсидии в течение 5 рабочих дней с момента получения уведомления об отказе в заключени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соглашения вправе повторно направить </w:t>
      </w:r>
      <w:r w:rsidRPr="002A0064">
        <w:rPr>
          <w:rFonts w:ascii="Times New Roman" w:hAnsi="Times New Roman" w:cs="Times New Roman"/>
          <w:iCs/>
          <w:sz w:val="28"/>
          <w:szCs w:val="28"/>
        </w:rPr>
        <w:t xml:space="preserve">главному распорядителю </w:t>
      </w:r>
      <w:r w:rsidRPr="002A0064">
        <w:rPr>
          <w:rFonts w:ascii="Times New Roman" w:hAnsi="Times New Roman" w:cs="Times New Roman"/>
          <w:sz w:val="28"/>
          <w:szCs w:val="28"/>
        </w:rPr>
        <w:t>документы, указанные в пункте 2.3 Порядка, после устранения замечаний, явившихся основанием для принятия решения об отказе в заключении соглашения.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t>2.8. Получатели субсидий на первое число месяца, предшествующего месяцу, в котором планируется заключение Соглашения, должны соответствовать следующим требованиям:</w:t>
      </w:r>
    </w:p>
    <w:p w:rsidR="001C04EB" w:rsidRPr="002A0064" w:rsidRDefault="001C04EB" w:rsidP="002A0064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1) у заявителя должна отсутствовать задолженность по налогам, сборам и иным обязательным платежам в бюджеты бюджетной системы Российской Федерации, срок исполнения по которым наступил в соответствии с законодательством Российской Федерации;</w:t>
      </w:r>
    </w:p>
    <w:p w:rsidR="001C04EB" w:rsidRPr="002A0064" w:rsidRDefault="001C04EB" w:rsidP="002A0064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2) у заявителя должна отсутствовать просроченная задолженность по возврату в бюджет </w:t>
      </w:r>
      <w:proofErr w:type="spellStart"/>
      <w:r w:rsidR="00F22BDA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F22BDA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, бюджетных инвестиций, предоставленных в соответствии с муниципальными правовыми актами </w:t>
      </w:r>
      <w:proofErr w:type="spellStart"/>
      <w:r w:rsidR="00F22BDA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F22BDA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, и иная просроченная задолженность перед бюджетом </w:t>
      </w:r>
      <w:proofErr w:type="spellStart"/>
      <w:r w:rsidR="00F22BDA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F22BDA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1C04EB" w:rsidRPr="002A0064" w:rsidRDefault="001C04EB" w:rsidP="002A0064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3) заявитель не должен находиться в процессе реорганизации, ликвидации, банкротства и не должен иметь ограничений на осуществление хозяйственной деятельности;</w:t>
      </w:r>
    </w:p>
    <w:p w:rsidR="001C04EB" w:rsidRPr="002A0064" w:rsidRDefault="001C04EB" w:rsidP="002A0064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2A0064">
        <w:rPr>
          <w:rFonts w:ascii="Times New Roman" w:hAnsi="Times New Roman" w:cs="Times New Roman"/>
          <w:color w:val="000000"/>
          <w:sz w:val="28"/>
          <w:szCs w:val="28"/>
        </w:rPr>
        <w:t>4) заявитель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2A0064">
        <w:rPr>
          <w:rFonts w:ascii="Times New Roman" w:hAnsi="Times New Roman" w:cs="Times New Roman"/>
          <w:color w:val="000000"/>
          <w:sz w:val="28"/>
          <w:szCs w:val="28"/>
        </w:rPr>
        <w:t>офшорные</w:t>
      </w:r>
      <w:proofErr w:type="spellEnd"/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зоны</w:t>
      </w:r>
      <w:proofErr w:type="gramEnd"/>
      <w:r w:rsidRPr="002A0064">
        <w:rPr>
          <w:rFonts w:ascii="Times New Roman" w:hAnsi="Times New Roman" w:cs="Times New Roman"/>
          <w:color w:val="000000"/>
          <w:sz w:val="28"/>
          <w:szCs w:val="28"/>
        </w:rPr>
        <w:t>) в отношении таких юридических лиц, в совокупности превышает 50%;</w:t>
      </w:r>
    </w:p>
    <w:p w:rsidR="001C04EB" w:rsidRPr="002A0064" w:rsidRDefault="001C04EB" w:rsidP="002A0064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5) заявитель не должен получать средства из бюджета </w:t>
      </w:r>
      <w:proofErr w:type="spellStart"/>
      <w:r w:rsidR="00571E26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571E26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иными муниципальными нормативными правовыми актами </w:t>
      </w:r>
      <w:proofErr w:type="spellStart"/>
      <w:r w:rsidR="00571E26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571E26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>, на цели, указанные в пункте 1.4 Порядка.</w:t>
      </w:r>
    </w:p>
    <w:p w:rsidR="001C04EB" w:rsidRPr="002A0064" w:rsidRDefault="001C04EB" w:rsidP="002A0064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2.9. В течение десяти рабочих дней после уведомления организации, главный распорядитель заключает с получателем субсидии соглашение в соответствии с типовой формой, установленной Управлением финансов и налоговой политики администрации </w:t>
      </w:r>
      <w:proofErr w:type="spellStart"/>
      <w:r w:rsidR="005F6CBB" w:rsidRPr="002A0064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5F6CBB"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области, для соответствующего вида субсидии.</w:t>
      </w:r>
    </w:p>
    <w:p w:rsidR="001C04EB" w:rsidRPr="002A0064" w:rsidRDefault="001C04EB" w:rsidP="002A0064">
      <w:pPr>
        <w:autoSpaceDE w:val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2.10. В соглашении указываются: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- целевое назначение, условия и срок предоставления субсидии;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- размер и порядок (сроки) перечисления субсидии на счет получателя субсидии;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- обязательства получателя субсидии по целевому использованию субсидии;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- формы, порядок и сроки предоставления отчетности о результатах выполнения получателем субсидии установленных требований;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- основание, порядок и сроки возврата субсидии в случае нарушения условий, установленных при её предоставлении;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- порядок и случаи возврата в текущем финансовом году получателем субсидии остатков субсидии, не использованных в отчетном финансовом году;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 xml:space="preserve">- положения о согласии получателя субсидии на осуществление проверок </w:t>
      </w:r>
      <w:r w:rsidRPr="002A0064">
        <w:rPr>
          <w:rFonts w:ascii="Times New Roman" w:hAnsi="Times New Roman" w:cs="Times New Roman"/>
          <w:sz w:val="28"/>
          <w:szCs w:val="28"/>
        </w:rPr>
        <w:t>главным распорядителем бюджетных средств, предоставляющим субсидию, и органом муниципального финансового контроля</w:t>
      </w:r>
      <w:r w:rsidRPr="002A0064">
        <w:rPr>
          <w:rFonts w:ascii="Times New Roman" w:hAnsi="Times New Roman" w:cs="Times New Roman"/>
          <w:color w:val="000000"/>
          <w:sz w:val="28"/>
          <w:szCs w:val="28"/>
        </w:rPr>
        <w:t>, соблюдения получателем субсидии условий, целей и порядка её предоставления;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- ответственность за несоблюдение сторонами условий соглашения;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- срок действия соглашения, порядок его расторжения и изменения;</w:t>
      </w:r>
    </w:p>
    <w:p w:rsidR="001C04EB" w:rsidRPr="002A0064" w:rsidRDefault="001C04EB" w:rsidP="002A006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color w:val="000000"/>
          <w:sz w:val="28"/>
          <w:szCs w:val="28"/>
        </w:rPr>
        <w:t>- иная информация.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2.11. Перечисление субсидий осуществляется на счет Получателя, открытый в подразделениях расчетной сети Центрального банка Российской Федерации или кредитных организациях, не позднее 7 рабочих дней после принятия главным распорядителем средств бюджета </w:t>
      </w:r>
      <w:r w:rsidR="005F6CBB" w:rsidRPr="002A0064">
        <w:rPr>
          <w:rFonts w:ascii="Times New Roman" w:hAnsi="Times New Roman" w:cs="Times New Roman"/>
          <w:sz w:val="28"/>
          <w:szCs w:val="28"/>
        </w:rPr>
        <w:t>поселения</w:t>
      </w:r>
      <w:r w:rsidRPr="002A0064">
        <w:rPr>
          <w:rFonts w:ascii="Times New Roman" w:hAnsi="Times New Roman" w:cs="Times New Roman"/>
          <w:sz w:val="28"/>
          <w:szCs w:val="28"/>
        </w:rPr>
        <w:t>, и при предоставлении следующих документов:</w:t>
      </w:r>
    </w:p>
    <w:p w:rsidR="001C04EB" w:rsidRPr="002A0064" w:rsidRDefault="001C04EB" w:rsidP="002A0064">
      <w:pPr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lastRenderedPageBreak/>
        <w:t xml:space="preserve">а) актов приемки выполненных работ (форма КС-2), 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подписанных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в том числе уполномоченным лицом из числа собственников помещений согласно решению общего собрания собственников помещений о включении придомовой территории в муниципальную программу </w:t>
      </w:r>
      <w:r w:rsidR="00670F27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670F27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70F27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70F27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70F27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2A0064">
        <w:rPr>
          <w:rFonts w:ascii="Times New Roman" w:hAnsi="Times New Roman" w:cs="Times New Roman"/>
          <w:sz w:val="28"/>
          <w:szCs w:val="28"/>
        </w:rPr>
        <w:t>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б) справки о стоимости выполненных работ и затрат (форма КС-3), содержащей информацию о распределении затрат по источникам финансирования (в рублях и процентах): федеральный, областной, местный бюджет, средства финансового участия заинтересованных лиц (10% от стоимости дополнительного перечня работ);</w:t>
      </w:r>
    </w:p>
    <w:p w:rsidR="001C04EB" w:rsidRPr="002A0064" w:rsidRDefault="001C04EB" w:rsidP="002A0064">
      <w:pPr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в) информации о трудовом участии собственников помещений по благоустройству дворовой территории, согласованной уполномоченным лицом из числа собственников помещений согласно решению общего собрания собственников помещений о включении придомовой территории в муниципальную программу </w:t>
      </w:r>
      <w:r w:rsidR="006C3089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6C3089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C3089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C3089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C3089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2A0064">
        <w:rPr>
          <w:rFonts w:ascii="Times New Roman" w:hAnsi="Times New Roman" w:cs="Times New Roman"/>
          <w:sz w:val="28"/>
          <w:szCs w:val="28"/>
        </w:rPr>
        <w:t xml:space="preserve"> с приложением фото, видеоматериалов;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г) данных по учету средств, поступивших от собственников помещений в качестве доли </w:t>
      </w:r>
      <w:proofErr w:type="spellStart"/>
      <w:r w:rsidRPr="002A0064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2A0064">
        <w:rPr>
          <w:rFonts w:ascii="Times New Roman" w:hAnsi="Times New Roman" w:cs="Times New Roman"/>
          <w:sz w:val="28"/>
          <w:szCs w:val="28"/>
        </w:rPr>
        <w:t xml:space="preserve"> выполнения работ по благоустройству, и данных о списании сре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>и оплате за выполненные работы с учетом сроков, предусмотренных договорами подряда по форме, утвержденной уполномоченным органом местного самоуправления, с приложением справки кредитного учреждения.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2.12. Ответственность за достоверность представляемых для перечисления субсидии данных возлагается на получателей субсидий.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2.13.</w:t>
      </w:r>
      <w:r w:rsidRPr="002A0064">
        <w:rPr>
          <w:rFonts w:ascii="Times New Roman" w:hAnsi="Times New Roman" w:cs="Times New Roman"/>
          <w:sz w:val="28"/>
          <w:szCs w:val="28"/>
        </w:rPr>
        <w:tab/>
        <w:t xml:space="preserve">Получатели субсидий ведут отдельный учет полученных ими из бюджета </w:t>
      </w:r>
      <w:proofErr w:type="spellStart"/>
      <w:r w:rsidR="00D1044A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D1044A" w:rsidRPr="002A006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2A0064">
        <w:rPr>
          <w:rFonts w:ascii="Times New Roman" w:hAnsi="Times New Roman" w:cs="Times New Roman"/>
          <w:sz w:val="28"/>
          <w:szCs w:val="28"/>
        </w:rPr>
        <w:t xml:space="preserve"> сумм субсидий, а также учет их использования в соответствии с законодательством Российской Федерации и нормативными документами по ведению бухгалтерского учета.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bCs/>
          <w:sz w:val="28"/>
          <w:szCs w:val="28"/>
        </w:rPr>
        <w:t>3. Требования к отчетности при предоставлении субсидии на благоустройство дворовых территорий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3.1.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Главный распорядитель</w:t>
      </w: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t xml:space="preserve"> принимает документы, подтверждающие фактические объемы затрат, связанных с выполнением работ по </w:t>
      </w: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lastRenderedPageBreak/>
        <w:t>благоустройству дворовых территорий многоквартирных домов, которые являются основанием для предоставления субсидий</w:t>
      </w:r>
      <w:r w:rsidRPr="002A0064">
        <w:rPr>
          <w:rFonts w:ascii="Times New Roman" w:hAnsi="Times New Roman" w:cs="Times New Roman"/>
          <w:sz w:val="28"/>
          <w:szCs w:val="28"/>
        </w:rPr>
        <w:t xml:space="preserve"> (приложению 2 к Порядку).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t>К отчету должны быть приложены заверенные получателями субсидий копии документов, подтверждающих расходы получателей субсидий на цели их предоставления, а также: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информация о привлечении студенческих отрядов (количество бойцов, период работы, виды работ, сумма за выполненные работы);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фот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(видео-) материалы о ходе работ;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информация, фот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(видео-) материалы о трудовом участии заинтересованных лиц.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t>3.2. Порядок, сроки и формы предоставления отчетности об использовании предоставленных субсидий и перечень документов, прилагаемых к отчетности для подтверждения фактических затрат, связанных с выполнением работ по благоустройству дворовых территорий многоквартирного дома, определяются Соглашением.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t xml:space="preserve">3.3. В течение 10 дней со дня получения отчетов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главный распорядитель</w:t>
      </w: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t xml:space="preserve"> проверяет их и в случае выявления ошибок в отчете в течение 5 дней со дня истечения срока для проверки возвращает их получателям субсидий.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color w:val="2D2D2D"/>
          <w:spacing w:val="2"/>
          <w:sz w:val="28"/>
          <w:szCs w:val="28"/>
        </w:rPr>
        <w:t>3.4. Получателями субсидий устраняются (исправляются) допущенные нарушения в течение 10 дней со дня возвращения проверенных отчетов главным распорядителем.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3.5. Ответственность за нецелевое использование полученных средств субсидии, а также достоверность представленных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главному распорядителю</w:t>
      </w:r>
      <w:r w:rsidRPr="002A006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>сведений возлагается на получателей субсидий.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bCs/>
          <w:sz w:val="28"/>
          <w:szCs w:val="28"/>
        </w:rPr>
        <w:t xml:space="preserve">4. Порядок осуществления </w:t>
      </w:r>
      <w:proofErr w:type="gramStart"/>
      <w:r w:rsidRPr="002A0064">
        <w:rPr>
          <w:rFonts w:ascii="Times New Roman" w:hAnsi="Times New Roman" w:cs="Times New Roman"/>
          <w:bCs/>
          <w:sz w:val="28"/>
          <w:szCs w:val="28"/>
        </w:rPr>
        <w:t>контроля за</w:t>
      </w:r>
      <w:proofErr w:type="gramEnd"/>
      <w:r w:rsidRPr="002A0064">
        <w:rPr>
          <w:rFonts w:ascii="Times New Roman" w:hAnsi="Times New Roman" w:cs="Times New Roman"/>
          <w:bCs/>
          <w:sz w:val="28"/>
          <w:szCs w:val="28"/>
        </w:rPr>
        <w:t xml:space="preserve"> соблюдением условий, целей и порядка предоставления субсидий на благоустройство дворовых территорий, ответственности за их нарушение и порядок возврата субсидий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4.1. Проверка соблюдения условий, целей и порядка предоставления субсидий их получателями осуществляется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главным распорядителем</w:t>
      </w:r>
      <w:r w:rsidRPr="002A006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>и органом муниципального финансового контроля в порядке и в сроки, определенные нормативно-правовыми актами муниципального образования.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4.2. В случае нарушения условий соглашения о предоставлении субсидий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главный распорядитель</w:t>
      </w:r>
      <w:r w:rsidRPr="002A006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 xml:space="preserve">и орган муниципального внутреннего финансового </w:t>
      </w:r>
      <w:r w:rsidRPr="002A0064">
        <w:rPr>
          <w:rFonts w:ascii="Times New Roman" w:hAnsi="Times New Roman" w:cs="Times New Roman"/>
          <w:sz w:val="28"/>
          <w:szCs w:val="28"/>
        </w:rPr>
        <w:lastRenderedPageBreak/>
        <w:t>контроля вправе приостановить предоставление субсидий до устранения нарушений.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4.3. 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 xml:space="preserve">В случае использования субсидий не по целевому назначению или неиспользования их в установленные соглашением сроки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главный распорядитель</w:t>
      </w:r>
      <w:r w:rsidRPr="002A006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>в течение 5 дней с даты выявления указанных обстоятельств принимает решение о возврате предоставленных субсидий и направляет письменное уведомление получателю субсидии о возврате в десятидневный срок, но не позднее 1 января года, следующего за отчетным, перечисленных сумм субсидий.</w:t>
      </w:r>
      <w:proofErr w:type="gramEnd"/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Получатель субсидии в течение 10 дней с момента получения уведомления, но не позднее 1 января года, следующего за 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, обязан произвести возврат на лицевые счета </w:t>
      </w:r>
      <w:r w:rsidRPr="002A0064">
        <w:rPr>
          <w:rFonts w:ascii="Times New Roman" w:hAnsi="Times New Roman" w:cs="Times New Roman"/>
          <w:iCs/>
          <w:sz w:val="28"/>
          <w:szCs w:val="28"/>
        </w:rPr>
        <w:t xml:space="preserve">главного распорядителя </w:t>
      </w:r>
      <w:r w:rsidRPr="002A0064">
        <w:rPr>
          <w:rFonts w:ascii="Times New Roman" w:hAnsi="Times New Roman" w:cs="Times New Roman"/>
          <w:sz w:val="28"/>
          <w:szCs w:val="28"/>
        </w:rPr>
        <w:t>ранее полученных сумм субсидий, указанных в уведомлении, в полном объеме.</w:t>
      </w:r>
    </w:p>
    <w:p w:rsidR="001C04EB" w:rsidRPr="002A0064" w:rsidRDefault="001C04EB" w:rsidP="002A0064">
      <w:pPr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4.4. 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 xml:space="preserve">В случае выявления </w:t>
      </w:r>
      <w:r w:rsidRPr="002A0064">
        <w:rPr>
          <w:rFonts w:ascii="Times New Roman" w:hAnsi="Times New Roman" w:cs="Times New Roman"/>
          <w:iCs/>
          <w:sz w:val="28"/>
          <w:szCs w:val="28"/>
        </w:rPr>
        <w:t xml:space="preserve">главным распорядителем </w:t>
      </w:r>
      <w:r w:rsidRPr="002A0064">
        <w:rPr>
          <w:rFonts w:ascii="Times New Roman" w:hAnsi="Times New Roman" w:cs="Times New Roman"/>
          <w:sz w:val="28"/>
          <w:szCs w:val="28"/>
        </w:rPr>
        <w:t xml:space="preserve">или органом муниципального внутреннего финансового контроля по результатам выборочного контроля недостоверности отчета об использовании субсидии в целях выполнения работ по благоустройству дворовых территорий многоквартирных домов, включенных в муниципальную программу </w:t>
      </w:r>
      <w:r w:rsidR="00421642" w:rsidRPr="002A0064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</w:t>
      </w:r>
      <w:proofErr w:type="spellStart"/>
      <w:r w:rsidR="00421642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421642" w:rsidRPr="002A00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421642" w:rsidRPr="002A006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421642" w:rsidRPr="002A00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2018-2022 годы»</w:t>
      </w:r>
      <w:r w:rsidRPr="002A0064">
        <w:rPr>
          <w:rFonts w:ascii="Times New Roman" w:hAnsi="Times New Roman" w:cs="Times New Roman"/>
          <w:sz w:val="28"/>
          <w:szCs w:val="28"/>
        </w:rPr>
        <w:t xml:space="preserve">, получатель субсидии обязан обеспечить возврат субсидии на лицевые счета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главного распорядителя</w:t>
      </w:r>
      <w:proofErr w:type="gramEnd"/>
      <w:r w:rsidRPr="002A006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 xml:space="preserve">в полном объеме в течение 10 дней 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с даты направления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 xml:space="preserve"> получателю субсидии письменного уведомления о результатах выборочного контроля.</w:t>
      </w:r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4.5. 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 xml:space="preserve">В случае если получатель субсидии не возвратил субсидию в установленный срок или возвратил ее не в полном объеме,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главный распорядитель</w:t>
      </w:r>
      <w:r w:rsidRPr="002A006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 xml:space="preserve">в течение 30 дней с даты истечения срока, установленного пунктами 4.3 и 4.4 порядка, обращается в суд с заявлением о взыскании перечисленных средств субсидии на лицевые счета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главного распорядителя</w:t>
      </w:r>
      <w:r w:rsidRPr="002A006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>в соответствии с законодательством Российской Федерации.</w:t>
      </w:r>
      <w:proofErr w:type="gramEnd"/>
    </w:p>
    <w:p w:rsidR="001C04EB" w:rsidRPr="002A0064" w:rsidRDefault="001C04EB" w:rsidP="002A0064">
      <w:pPr>
        <w:autoSpaceDE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 xml:space="preserve">4.6. Не использованный на 1 января текущего финансового года остаток субсидии, предоставленной в истекшем финансовом году, подлежит возврату на лицевые счета </w:t>
      </w:r>
      <w:r w:rsidRPr="002A0064">
        <w:rPr>
          <w:rFonts w:ascii="Times New Roman" w:hAnsi="Times New Roman" w:cs="Times New Roman"/>
          <w:iCs/>
          <w:sz w:val="28"/>
          <w:szCs w:val="28"/>
        </w:rPr>
        <w:t>главного распорядителя</w:t>
      </w:r>
      <w:r w:rsidRPr="002A006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A0064">
        <w:rPr>
          <w:rFonts w:ascii="Times New Roman" w:hAnsi="Times New Roman" w:cs="Times New Roman"/>
          <w:sz w:val="28"/>
          <w:szCs w:val="28"/>
        </w:rPr>
        <w:t xml:space="preserve">в срок не позднее 15 января года, следующего за </w:t>
      </w:r>
      <w:proofErr w:type="gramStart"/>
      <w:r w:rsidRPr="002A0064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2A0064">
        <w:rPr>
          <w:rFonts w:ascii="Times New Roman" w:hAnsi="Times New Roman" w:cs="Times New Roman"/>
          <w:sz w:val="28"/>
          <w:szCs w:val="28"/>
        </w:rPr>
        <w:t>.</w:t>
      </w:r>
    </w:p>
    <w:p w:rsidR="001C04EB" w:rsidRPr="002A0064" w:rsidRDefault="001C04EB" w:rsidP="002A006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bCs/>
          <w:sz w:val="28"/>
          <w:szCs w:val="28"/>
        </w:rPr>
        <w:t>5. Порядок приемки выполненных работ по благоустройству дворовых территорий для организаций, претендующих на получение субсидий</w:t>
      </w:r>
    </w:p>
    <w:p w:rsidR="001C04EB" w:rsidRPr="002A0064" w:rsidRDefault="001C04EB" w:rsidP="002A0064">
      <w:pPr>
        <w:pStyle w:val="a3"/>
        <w:numPr>
          <w:ilvl w:val="1"/>
          <w:numId w:val="5"/>
        </w:numPr>
        <w:suppressAutoHyphens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064">
        <w:rPr>
          <w:rFonts w:ascii="Times New Roman" w:eastAsia="Times New Roman" w:hAnsi="Times New Roman" w:cs="Times New Roman"/>
          <w:sz w:val="28"/>
          <w:szCs w:val="28"/>
        </w:rPr>
        <w:lastRenderedPageBreak/>
        <w:t>Приемка выполненных работ должна быть произведена с участием представителей главного распорядителя.</w:t>
      </w:r>
    </w:p>
    <w:p w:rsidR="001C04EB" w:rsidRPr="002A0064" w:rsidRDefault="001C04EB" w:rsidP="002A0064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064">
        <w:rPr>
          <w:rFonts w:ascii="Times New Roman" w:eastAsia="Times New Roman" w:hAnsi="Times New Roman" w:cs="Times New Roman"/>
          <w:sz w:val="28"/>
          <w:szCs w:val="28"/>
        </w:rPr>
        <w:t>5.2. С целью установления фактического объема возмещаемых затрат главным распорядителем проводятся плановые и внеплановые проверки соблюдения условий, целей и порядка предоставления субсидий заявителям.</w:t>
      </w:r>
    </w:p>
    <w:p w:rsidR="001C04EB" w:rsidRPr="002A0064" w:rsidRDefault="001C04EB" w:rsidP="002A0064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064">
        <w:rPr>
          <w:rFonts w:ascii="Times New Roman" w:eastAsia="Times New Roman" w:hAnsi="Times New Roman" w:cs="Times New Roman"/>
          <w:sz w:val="28"/>
          <w:szCs w:val="28"/>
        </w:rPr>
        <w:t>5.3. В целях приемки выполненных работ получатель субсидии направляет главному распорядителю письменное уведомление о выполнении работ и намерении об их сдаче.</w:t>
      </w:r>
    </w:p>
    <w:p w:rsidR="001C04EB" w:rsidRPr="002A0064" w:rsidRDefault="001C04EB" w:rsidP="002A0064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eastAsia="Times New Roman" w:hAnsi="Times New Roman" w:cs="Times New Roman"/>
          <w:sz w:val="28"/>
          <w:szCs w:val="28"/>
        </w:rPr>
        <w:t>5.4. К уведомлению о выполнении работ прилагаются следующие документы:</w:t>
      </w:r>
    </w:p>
    <w:p w:rsidR="001C04EB" w:rsidRPr="002A0064" w:rsidRDefault="001C04EB" w:rsidP="002A006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акты приемки выполненных работ, подписанные получателем субсидии и подрядчиком, рабочую документацию, разрешение (ордер) на производство земляных работ, оформленный в установленном порядке на каждый объект (при необходимости).</w:t>
      </w:r>
    </w:p>
    <w:p w:rsidR="001C04EB" w:rsidRPr="002A0064" w:rsidRDefault="001C04EB" w:rsidP="002A006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исполнительная схема с указанием размеров, площадей, привязки к существующим зданиям и сооружениям, акты освидетельствования скрытых работ, результаты экспертиз, обследований и лабораторных испытаний;</w:t>
      </w:r>
    </w:p>
    <w:p w:rsidR="001C04EB" w:rsidRPr="002A0064" w:rsidRDefault="001C04EB" w:rsidP="002A006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сертификаты качества поставляемых материалов, технические паспорта и другие документы, удостоверяющие их качество;</w:t>
      </w:r>
    </w:p>
    <w:p w:rsidR="001C04EB" w:rsidRPr="002A0064" w:rsidRDefault="001C04EB" w:rsidP="002A006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гарантийные паспорта на выполненные работы, общий журнал работ с приложением фотоматериалов в бумажной или электронной форме;</w:t>
      </w:r>
    </w:p>
    <w:p w:rsidR="001C04EB" w:rsidRPr="002A0064" w:rsidRDefault="001C04EB" w:rsidP="002A006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5.5. Главный распорядитель в течение 5 рабочих дней со дня получения уведомления организует выезд представителей для приемки выполненных работ.</w:t>
      </w:r>
    </w:p>
    <w:p w:rsidR="001C04EB" w:rsidRPr="002A0064" w:rsidRDefault="001C04EB" w:rsidP="002A006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5.6. При приемке работ представители главного распорядителя, с участием представителя собственников помещений в многоквартирном доме проводят проверку:</w:t>
      </w:r>
    </w:p>
    <w:p w:rsidR="001C04EB" w:rsidRPr="002A0064" w:rsidRDefault="001C04EB" w:rsidP="002A006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соответствия объемов предъявляемых к сдаче работ и использованных материалов требованиям, предусмотренных условиям договоров подряда и проектно-сметной документации, предоставленных организацией для приемки работ;</w:t>
      </w:r>
    </w:p>
    <w:p w:rsidR="001C04EB" w:rsidRPr="002A0064" w:rsidRDefault="001C04EB" w:rsidP="002A006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0064">
        <w:rPr>
          <w:rFonts w:ascii="Times New Roman" w:hAnsi="Times New Roman" w:cs="Times New Roman"/>
          <w:sz w:val="28"/>
          <w:szCs w:val="28"/>
        </w:rPr>
        <w:t>- соответствия качества и технологии производства сдаваемых работ требованиям строительных норм и правил, а также иной нормативной документацией, регламентирующей выполнение и технологию производства сдаваемых работ.</w:t>
      </w:r>
    </w:p>
    <w:p w:rsidR="001C04EB" w:rsidRPr="002A0064" w:rsidRDefault="001C04EB" w:rsidP="002A0064">
      <w:pPr>
        <w:pStyle w:val="Default"/>
        <w:jc w:val="both"/>
        <w:rPr>
          <w:sz w:val="28"/>
          <w:szCs w:val="28"/>
        </w:rPr>
      </w:pPr>
      <w:r w:rsidRPr="002A0064">
        <w:rPr>
          <w:sz w:val="28"/>
          <w:szCs w:val="28"/>
        </w:rPr>
        <w:t xml:space="preserve">5.7. В день приемки работ представители главного распорядителя и представитель собственников помещений в многоквартирном доме подписывают </w:t>
      </w:r>
      <w:r w:rsidRPr="002A0064">
        <w:rPr>
          <w:sz w:val="28"/>
          <w:szCs w:val="28"/>
        </w:rPr>
        <w:lastRenderedPageBreak/>
        <w:t>акт приемки выполненных работ. В случае обнаружения недостатков акт приемки выполненных работ представителями не подписывается</w:t>
      </w:r>
    </w:p>
    <w:p w:rsidR="001C04EB" w:rsidRPr="002A0064" w:rsidRDefault="001C04EB" w:rsidP="002A0064">
      <w:pPr>
        <w:pStyle w:val="Default"/>
        <w:jc w:val="both"/>
        <w:rPr>
          <w:sz w:val="28"/>
          <w:szCs w:val="28"/>
        </w:rPr>
      </w:pPr>
    </w:p>
    <w:p w:rsidR="001C04EB" w:rsidRPr="002A0064" w:rsidRDefault="001C04EB" w:rsidP="002A0064">
      <w:pPr>
        <w:pStyle w:val="Default"/>
        <w:jc w:val="both"/>
        <w:rPr>
          <w:color w:val="auto"/>
          <w:sz w:val="28"/>
          <w:szCs w:val="28"/>
        </w:rPr>
      </w:pPr>
    </w:p>
    <w:p w:rsidR="001C04EB" w:rsidRPr="002A0064" w:rsidRDefault="001C04EB" w:rsidP="002A0064">
      <w:pPr>
        <w:pStyle w:val="Default"/>
        <w:jc w:val="both"/>
        <w:rPr>
          <w:color w:val="auto"/>
          <w:sz w:val="28"/>
          <w:szCs w:val="28"/>
        </w:rPr>
      </w:pPr>
    </w:p>
    <w:p w:rsidR="001C04EB" w:rsidRDefault="001C04EB" w:rsidP="001C04EB">
      <w:pPr>
        <w:pStyle w:val="Default"/>
        <w:jc w:val="both"/>
        <w:rPr>
          <w:color w:val="auto"/>
          <w:sz w:val="22"/>
          <w:szCs w:val="22"/>
        </w:rPr>
      </w:pPr>
    </w:p>
    <w:p w:rsidR="001C04EB" w:rsidRDefault="001C04EB" w:rsidP="001C04EB">
      <w:pPr>
        <w:pStyle w:val="Default"/>
        <w:jc w:val="both"/>
        <w:rPr>
          <w:color w:val="auto"/>
          <w:sz w:val="22"/>
          <w:szCs w:val="22"/>
        </w:rPr>
      </w:pPr>
    </w:p>
    <w:p w:rsidR="001C04EB" w:rsidRDefault="001C04EB" w:rsidP="001C04EB">
      <w:pPr>
        <w:pStyle w:val="Default"/>
        <w:jc w:val="both"/>
        <w:rPr>
          <w:color w:val="auto"/>
          <w:sz w:val="22"/>
          <w:szCs w:val="22"/>
        </w:rPr>
      </w:pPr>
    </w:p>
    <w:p w:rsidR="001C04EB" w:rsidRDefault="001C04EB" w:rsidP="001C04EB">
      <w:pPr>
        <w:pStyle w:val="Default"/>
        <w:jc w:val="both"/>
        <w:rPr>
          <w:color w:val="auto"/>
          <w:sz w:val="22"/>
          <w:szCs w:val="22"/>
        </w:rPr>
      </w:pPr>
    </w:p>
    <w:p w:rsidR="001C04EB" w:rsidRDefault="001C04EB" w:rsidP="001C04EB">
      <w:pPr>
        <w:pStyle w:val="Default"/>
        <w:jc w:val="both"/>
        <w:rPr>
          <w:color w:val="auto"/>
          <w:sz w:val="22"/>
          <w:szCs w:val="22"/>
        </w:rPr>
      </w:pPr>
    </w:p>
    <w:p w:rsidR="001C04EB" w:rsidRDefault="001C04EB" w:rsidP="001C04EB">
      <w:pPr>
        <w:pStyle w:val="Default"/>
        <w:jc w:val="both"/>
        <w:rPr>
          <w:color w:val="auto"/>
          <w:sz w:val="22"/>
          <w:szCs w:val="22"/>
        </w:rPr>
      </w:pPr>
    </w:p>
    <w:p w:rsidR="001C04EB" w:rsidRDefault="001C04EB" w:rsidP="001C04EB">
      <w:pPr>
        <w:pStyle w:val="Default"/>
        <w:jc w:val="both"/>
        <w:rPr>
          <w:color w:val="auto"/>
          <w:sz w:val="22"/>
          <w:szCs w:val="22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5A7EB4" w:rsidRDefault="005A7EB4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1C04EB" w:rsidRPr="001E7049" w:rsidRDefault="001C04EB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1E7049" w:rsidRPr="001E7049" w:rsidRDefault="001C04EB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 xml:space="preserve">к Порядку </w:t>
      </w:r>
      <w:r w:rsidR="00947170" w:rsidRPr="001E7049">
        <w:rPr>
          <w:rFonts w:ascii="Times New Roman" w:hAnsi="Times New Roman" w:cs="Times New Roman"/>
          <w:sz w:val="28"/>
          <w:szCs w:val="28"/>
        </w:rPr>
        <w:t xml:space="preserve">предоставления субсидий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 xml:space="preserve">из бюджета </w:t>
      </w:r>
      <w:proofErr w:type="spellStart"/>
      <w:r w:rsidRPr="001E704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E7049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1E704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E704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proofErr w:type="gramStart"/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юридическим лицам (за исключением </w:t>
      </w:r>
      <w:proofErr w:type="gramEnd"/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субсидий муниципальным учреждениям),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индивидуальным предпринимателям,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физическим лицам на возмещение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затрат за выполнение работ по благоустройству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>дворовых территорий</w:t>
      </w:r>
      <w:r w:rsidRPr="001E7049">
        <w:rPr>
          <w:rFonts w:ascii="Times New Roman" w:hAnsi="Times New Roman" w:cs="Times New Roman"/>
          <w:sz w:val="28"/>
          <w:szCs w:val="28"/>
        </w:rPr>
        <w:t xml:space="preserve"> в рамках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 xml:space="preserve">муниципальной программы «Формирование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 xml:space="preserve">современной городской среды на территории </w:t>
      </w:r>
    </w:p>
    <w:p w:rsidR="001E7049" w:rsidRPr="001E7049" w:rsidRDefault="00947170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1E704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E7049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E704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E7049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1C04EB" w:rsidRPr="001E7049" w:rsidRDefault="00947170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Новосибирской области на 2018-2022 годы»</w:t>
      </w:r>
    </w:p>
    <w:p w:rsidR="001C04EB" w:rsidRPr="001E7049" w:rsidRDefault="001C04EB" w:rsidP="001C04EB">
      <w:pPr>
        <w:pStyle w:val="Default"/>
        <w:jc w:val="right"/>
        <w:rPr>
          <w:sz w:val="28"/>
          <w:szCs w:val="28"/>
        </w:rPr>
      </w:pPr>
    </w:p>
    <w:p w:rsidR="001C04EB" w:rsidRPr="001E7049" w:rsidRDefault="001C04EB" w:rsidP="001C04EB">
      <w:pPr>
        <w:pStyle w:val="Default"/>
        <w:jc w:val="right"/>
        <w:rPr>
          <w:sz w:val="28"/>
          <w:szCs w:val="28"/>
        </w:rPr>
      </w:pP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>УТВЕРЖДЕНА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______________    __________(ФИО)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"___" ____________ 201__ г.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_____________________________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(наименование заявителя)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_____________________________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(юридический адрес заявителя)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_____________________________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(почтовый адрес заявителя)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ИНН _________________________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_____________________________</w:t>
      </w:r>
    </w:p>
    <w:p w:rsidR="001C04EB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5A7EB4">
        <w:rPr>
          <w:rFonts w:ascii="Times New Roman" w:hAnsi="Times New Roman" w:cs="Times New Roman"/>
          <w:sz w:val="28"/>
          <w:szCs w:val="28"/>
        </w:rPr>
        <w:t xml:space="preserve"> (телефоны заявителя)</w:t>
      </w:r>
    </w:p>
    <w:p w:rsidR="00BC5301" w:rsidRPr="005A7EB4" w:rsidRDefault="00BC5301" w:rsidP="005A7EB4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</w:p>
    <w:p w:rsidR="00BC5301" w:rsidRPr="001E7049" w:rsidRDefault="00BC5301" w:rsidP="00BC5301">
      <w:pPr>
        <w:pStyle w:val="Default"/>
        <w:jc w:val="right"/>
        <w:rPr>
          <w:sz w:val="28"/>
          <w:szCs w:val="28"/>
        </w:rPr>
      </w:pP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>ЗАЯВКА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>на получение субсидии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>на благоустройство придомовой территории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Прошу предоставить субсидию в сумме _______________________________________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 (цифрами и прописью)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           на благоустройство придомовой территории: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16"/>
        <w:gridCol w:w="1438"/>
        <w:gridCol w:w="2693"/>
        <w:gridCol w:w="2634"/>
      </w:tblGrid>
      <w:tr w:rsidR="00BC5301" w:rsidRPr="001E7049" w:rsidTr="00FA5A6A">
        <w:tc>
          <w:tcPr>
            <w:tcW w:w="2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pacing w:after="1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Адрес многоквартирного дома</w:t>
            </w:r>
          </w:p>
        </w:tc>
        <w:tc>
          <w:tcPr>
            <w:tcW w:w="1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pacing w:after="1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Заявитель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pacing w:after="1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Организации, которые будут выполнять работы по благоустройству придомовой </w:t>
            </w:r>
            <w:proofErr w:type="gramStart"/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территории</w:t>
            </w:r>
            <w:proofErr w:type="gramEnd"/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осуществлять функции строительного контроля</w:t>
            </w:r>
          </w:p>
        </w:tc>
        <w:tc>
          <w:tcPr>
            <w:tcW w:w="2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pacing w:after="1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Сумма расходов на благоустройство придомовой территории, в том числе на осуществление строительного контроля</w:t>
            </w:r>
          </w:p>
        </w:tc>
      </w:tr>
      <w:tr w:rsidR="00BC5301" w:rsidRPr="001E7049" w:rsidTr="00FA5A6A">
        <w:tc>
          <w:tcPr>
            <w:tcW w:w="2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pacing w:after="1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pacing w:after="1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pacing w:after="1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pacing w:after="1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704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BC5301" w:rsidRPr="001E7049" w:rsidTr="00FA5A6A">
        <w:tc>
          <w:tcPr>
            <w:tcW w:w="2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napToGrid w:val="0"/>
              <w:spacing w:after="100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napToGrid w:val="0"/>
              <w:spacing w:after="100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napToGrid w:val="0"/>
              <w:spacing w:after="100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C5301" w:rsidRPr="001E7049" w:rsidRDefault="00BC5301" w:rsidP="00FA5A6A">
            <w:pPr>
              <w:snapToGrid w:val="0"/>
              <w:spacing w:after="100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BC5301" w:rsidRPr="001E7049" w:rsidRDefault="00BC5301" w:rsidP="00BC5301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Приложение: документы в соответствии с пунктом 2.3. Порядка предоставления субсидий из бюджета города </w:t>
      </w:r>
      <w:proofErr w:type="spellStart"/>
      <w:r w:rsidRPr="001E7049">
        <w:rPr>
          <w:rFonts w:ascii="Times New Roman" w:hAnsi="Times New Roman" w:cs="Times New Roman"/>
          <w:color w:val="000000"/>
          <w:sz w:val="28"/>
          <w:szCs w:val="28"/>
        </w:rPr>
        <w:t>Искитима</w:t>
      </w:r>
      <w:proofErr w:type="spellEnd"/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E7049">
        <w:rPr>
          <w:rFonts w:ascii="Times New Roman" w:hAnsi="Times New Roman" w:cs="Times New Roman"/>
          <w:color w:val="26282F"/>
          <w:sz w:val="28"/>
          <w:szCs w:val="28"/>
        </w:rPr>
        <w:t>юридическим лицам (за исключением субсидий муниципальным учреждениям), индивидуальным предпринимателям, физическим лицам на возмещение затрат за выполнение работ по благоустройству дворовых территорий</w:t>
      </w:r>
      <w:r w:rsidRPr="001E7049">
        <w:rPr>
          <w:rFonts w:ascii="Times New Roman" w:hAnsi="Times New Roman" w:cs="Times New Roman"/>
          <w:sz w:val="28"/>
          <w:szCs w:val="28"/>
        </w:rPr>
        <w:t xml:space="preserve"> в рамках муниципальной программой </w:t>
      </w:r>
      <w:proofErr w:type="spellStart"/>
      <w:r w:rsidRPr="001E7049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1E7049">
        <w:rPr>
          <w:rFonts w:ascii="Times New Roman" w:hAnsi="Times New Roman" w:cs="Times New Roman"/>
          <w:sz w:val="28"/>
          <w:szCs w:val="28"/>
        </w:rPr>
        <w:t>.И</w:t>
      </w:r>
      <w:proofErr w:type="gramEnd"/>
      <w:r w:rsidRPr="001E7049">
        <w:rPr>
          <w:rFonts w:ascii="Times New Roman" w:hAnsi="Times New Roman" w:cs="Times New Roman"/>
          <w:sz w:val="28"/>
          <w:szCs w:val="28"/>
        </w:rPr>
        <w:t>скитима</w:t>
      </w:r>
      <w:proofErr w:type="spellEnd"/>
      <w:r w:rsidRPr="001E7049">
        <w:rPr>
          <w:rFonts w:ascii="Times New Roman" w:hAnsi="Times New Roman" w:cs="Times New Roman"/>
          <w:sz w:val="28"/>
          <w:szCs w:val="28"/>
        </w:rPr>
        <w:t xml:space="preserve"> «Формирование современной городской среды на 2018-2022 годы»</w:t>
      </w:r>
      <w:r w:rsidRPr="001E704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1E7049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</w:p>
    <w:p w:rsidR="00BC5301" w:rsidRPr="001E7049" w:rsidRDefault="00BC5301" w:rsidP="00BC53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7049">
        <w:rPr>
          <w:rFonts w:ascii="Times New Roman" w:hAnsi="Times New Roman" w:cs="Times New Roman"/>
          <w:color w:val="000000"/>
          <w:sz w:val="28"/>
          <w:szCs w:val="28"/>
        </w:rPr>
        <w:t>Заявитель (руководитель заявителя) ____________________ _____________</w:t>
      </w:r>
    </w:p>
    <w:p w:rsidR="00BC5301" w:rsidRPr="001E7049" w:rsidRDefault="00BC5301" w:rsidP="00BC5301">
      <w:pPr>
        <w:pStyle w:val="Default"/>
        <w:jc w:val="right"/>
        <w:rPr>
          <w:sz w:val="28"/>
          <w:szCs w:val="28"/>
        </w:rPr>
      </w:pPr>
      <w:r w:rsidRPr="001E7049">
        <w:rPr>
          <w:sz w:val="28"/>
          <w:szCs w:val="28"/>
        </w:rPr>
        <w:t>"___" __________ 201__ г. (Ф.И.О.) (подпись)</w:t>
      </w:r>
    </w:p>
    <w:p w:rsidR="00926C88" w:rsidRDefault="00926C88" w:rsidP="00BC5301">
      <w:pPr>
        <w:pStyle w:val="Default"/>
        <w:jc w:val="right"/>
        <w:rPr>
          <w:sz w:val="28"/>
          <w:szCs w:val="28"/>
        </w:rPr>
      </w:pPr>
    </w:p>
    <w:p w:rsidR="00926C88" w:rsidRDefault="00926C88" w:rsidP="00BC5301">
      <w:pPr>
        <w:pStyle w:val="Default"/>
        <w:jc w:val="right"/>
        <w:rPr>
          <w:sz w:val="28"/>
          <w:szCs w:val="28"/>
        </w:rPr>
      </w:pPr>
    </w:p>
    <w:p w:rsidR="001E7049" w:rsidRPr="001E7049" w:rsidRDefault="00926C88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  <w:r w:rsidRPr="001E7049">
        <w:rPr>
          <w:rFonts w:ascii="Times New Roman" w:hAnsi="Times New Roman" w:cs="Times New Roman"/>
          <w:sz w:val="28"/>
          <w:szCs w:val="28"/>
        </w:rPr>
        <w:br/>
      </w:r>
      <w:r w:rsidR="001E7049" w:rsidRPr="001E7049">
        <w:rPr>
          <w:rFonts w:ascii="Times New Roman" w:hAnsi="Times New Roman" w:cs="Times New Roman"/>
          <w:sz w:val="28"/>
          <w:szCs w:val="28"/>
        </w:rPr>
        <w:t xml:space="preserve">к Порядку предоставления субсидий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 xml:space="preserve">из бюджета </w:t>
      </w:r>
      <w:proofErr w:type="spellStart"/>
      <w:r w:rsidRPr="001E704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E7049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1E704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E704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proofErr w:type="gramStart"/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юридическим лицам (за исключением </w:t>
      </w:r>
      <w:proofErr w:type="gramEnd"/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субсидий муниципальным учреждениям),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индивидуальным предпринимателям,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физическим лицам на возмещение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color w:val="26282F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 xml:space="preserve">затрат за выполнение работ по благоустройству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color w:val="26282F"/>
          <w:sz w:val="28"/>
          <w:szCs w:val="28"/>
        </w:rPr>
        <w:t>дворовых территорий</w:t>
      </w:r>
      <w:r w:rsidRPr="001E7049">
        <w:rPr>
          <w:rFonts w:ascii="Times New Roman" w:hAnsi="Times New Roman" w:cs="Times New Roman"/>
          <w:sz w:val="28"/>
          <w:szCs w:val="28"/>
        </w:rPr>
        <w:t xml:space="preserve"> в рамках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 xml:space="preserve">муниципальной программы «Формирование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 xml:space="preserve">современной городской среды на территории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1E704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E7049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E704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1E7049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1E7049" w:rsidRPr="001E7049" w:rsidRDefault="001E7049" w:rsidP="001E7049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Новосибирской области на 2018-2022 годы»</w:t>
      </w:r>
    </w:p>
    <w:p w:rsidR="00926C88" w:rsidRPr="001E7049" w:rsidRDefault="00926C88" w:rsidP="00926C88">
      <w:pPr>
        <w:pStyle w:val="Default"/>
        <w:jc w:val="right"/>
        <w:rPr>
          <w:color w:val="26282F"/>
          <w:sz w:val="28"/>
          <w:szCs w:val="28"/>
        </w:rPr>
      </w:pPr>
    </w:p>
    <w:p w:rsidR="00926C88" w:rsidRPr="001E7049" w:rsidRDefault="00926C88" w:rsidP="00926C88">
      <w:pPr>
        <w:spacing w:before="100" w:after="10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Отчет</w:t>
      </w:r>
    </w:p>
    <w:p w:rsidR="00926C88" w:rsidRPr="001E7049" w:rsidRDefault="00926C88" w:rsidP="00926C88">
      <w:pPr>
        <w:spacing w:before="100" w:after="10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о фактических затратах на благоустройство дворовых</w:t>
      </w:r>
    </w:p>
    <w:p w:rsidR="00926C88" w:rsidRPr="001E7049" w:rsidRDefault="00926C88" w:rsidP="00926C88">
      <w:pPr>
        <w:spacing w:before="100" w:after="10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территорий: ______________________________________</w:t>
      </w:r>
    </w:p>
    <w:p w:rsidR="00926C88" w:rsidRPr="001E7049" w:rsidRDefault="00926C88" w:rsidP="00926C88">
      <w:pPr>
        <w:spacing w:before="100" w:after="1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                                                    (вид работ, адрес)</w:t>
      </w:r>
    </w:p>
    <w:tbl>
      <w:tblPr>
        <w:tblW w:w="0" w:type="auto"/>
        <w:tblInd w:w="-3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2030"/>
        <w:gridCol w:w="1559"/>
        <w:gridCol w:w="1134"/>
        <w:gridCol w:w="1843"/>
        <w:gridCol w:w="1984"/>
        <w:gridCol w:w="1701"/>
        <w:gridCol w:w="15"/>
      </w:tblGrid>
      <w:tr w:rsidR="00926C88" w:rsidRPr="001E7049" w:rsidTr="00FA5A6A">
        <w:trPr>
          <w:gridAfter w:val="1"/>
          <w:wAfter w:w="15" w:type="dxa"/>
          <w:trHeight w:val="23"/>
        </w:trPr>
        <w:tc>
          <w:tcPr>
            <w:tcW w:w="2030" w:type="dxa"/>
            <w:shd w:val="clear" w:color="auto" w:fill="auto"/>
            <w:vAlign w:val="center"/>
          </w:tcPr>
          <w:p w:rsidR="00926C88" w:rsidRPr="001E7049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926C88" w:rsidRPr="001E7049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26C88" w:rsidRPr="001E7049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926C88" w:rsidRPr="001E7049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926C88" w:rsidRPr="001E7049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926C88" w:rsidRPr="001E7049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6C88" w:rsidRPr="001E7049" w:rsidTr="00FA5A6A"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pacing w:before="100" w:after="1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60E1">
              <w:rPr>
                <w:rFonts w:ascii="Times New Roman" w:hAnsi="Times New Roman" w:cs="Times New Roman"/>
                <w:sz w:val="26"/>
                <w:szCs w:val="26"/>
              </w:rPr>
              <w:t>Адрес МКД, кадастровый номер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pacing w:before="100" w:after="1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60E1">
              <w:rPr>
                <w:rFonts w:ascii="Times New Roman" w:hAnsi="Times New Roman" w:cs="Times New Roman"/>
                <w:sz w:val="26"/>
                <w:szCs w:val="26"/>
              </w:rPr>
              <w:t>Перечень объектов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pacing w:before="100" w:after="1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60E1">
              <w:rPr>
                <w:rFonts w:ascii="Times New Roman" w:hAnsi="Times New Roman" w:cs="Times New Roman"/>
                <w:sz w:val="26"/>
                <w:szCs w:val="26"/>
              </w:rPr>
              <w:t>Виды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pacing w:before="100" w:after="1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60E1">
              <w:rPr>
                <w:rFonts w:ascii="Times New Roman" w:hAnsi="Times New Roman" w:cs="Times New Roman"/>
                <w:sz w:val="26"/>
                <w:szCs w:val="26"/>
              </w:rPr>
              <w:t>Утверждено по смете, руб.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pacing w:before="100" w:after="1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60E1">
              <w:rPr>
                <w:rFonts w:ascii="Times New Roman" w:hAnsi="Times New Roman" w:cs="Times New Roman"/>
                <w:sz w:val="26"/>
                <w:szCs w:val="26"/>
              </w:rPr>
              <w:t>Фактическая стоимость работ, руб.</w:t>
            </w:r>
          </w:p>
        </w:tc>
        <w:tc>
          <w:tcPr>
            <w:tcW w:w="1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pacing w:before="100" w:after="10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A60E1">
              <w:rPr>
                <w:rFonts w:ascii="Times New Roman" w:hAnsi="Times New Roman" w:cs="Times New Roman"/>
                <w:sz w:val="26"/>
                <w:szCs w:val="26"/>
              </w:rPr>
              <w:t>Размер субсидии, руб.</w:t>
            </w:r>
          </w:p>
        </w:tc>
      </w:tr>
      <w:tr w:rsidR="00926C88" w:rsidRPr="001E7049" w:rsidTr="002A60E1">
        <w:trPr>
          <w:trHeight w:val="366"/>
        </w:trPr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26C88" w:rsidRPr="001E7049" w:rsidTr="002A60E1">
        <w:trPr>
          <w:trHeight w:val="488"/>
        </w:trPr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C88" w:rsidRPr="002A60E1" w:rsidRDefault="00926C88" w:rsidP="00FA5A6A">
            <w:pPr>
              <w:snapToGri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926C88" w:rsidRPr="001E7049" w:rsidRDefault="00926C88" w:rsidP="00926C88">
      <w:pPr>
        <w:spacing w:before="100" w:after="1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br/>
        <w:t>___________________/_____________/______</w:t>
      </w:r>
      <w:r w:rsidR="002A60E1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926C88" w:rsidRPr="001E7049" w:rsidRDefault="00926C88" w:rsidP="00926C88">
      <w:pPr>
        <w:spacing w:before="100" w:after="1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  </w:t>
      </w:r>
      <w:proofErr w:type="gramStart"/>
      <w:r w:rsidRPr="001E7049">
        <w:rPr>
          <w:rFonts w:ascii="Times New Roman" w:hAnsi="Times New Roman" w:cs="Times New Roman"/>
          <w:sz w:val="28"/>
          <w:szCs w:val="28"/>
        </w:rPr>
        <w:t>(руководитель      (подпись)          (фамилия, имя, отчество)</w:t>
      </w:r>
      <w:proofErr w:type="gramEnd"/>
    </w:p>
    <w:p w:rsidR="00926C88" w:rsidRPr="001E7049" w:rsidRDefault="00926C88" w:rsidP="00926C88">
      <w:pPr>
        <w:spacing w:before="100" w:after="1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   организации)</w:t>
      </w:r>
    </w:p>
    <w:p w:rsidR="00926C88" w:rsidRPr="001E7049" w:rsidRDefault="00926C88" w:rsidP="00926C88">
      <w:pPr>
        <w:spacing w:before="100" w:after="1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                        М.П.</w:t>
      </w:r>
    </w:p>
    <w:p w:rsidR="00926C88" w:rsidRPr="001E7049" w:rsidRDefault="00926C88" w:rsidP="002A60E1">
      <w:pP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Согласовано:</w:t>
      </w:r>
    </w:p>
    <w:p w:rsidR="00926C88" w:rsidRPr="001E7049" w:rsidRDefault="00926C88" w:rsidP="00926C88">
      <w:pPr>
        <w:spacing w:before="100" w:after="1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49">
        <w:rPr>
          <w:rFonts w:ascii="Times New Roman" w:hAnsi="Times New Roman" w:cs="Times New Roman"/>
          <w:sz w:val="28"/>
          <w:szCs w:val="28"/>
        </w:rPr>
        <w:t>____________________/_____________/________________________________</w:t>
      </w:r>
    </w:p>
    <w:p w:rsidR="00926C88" w:rsidRPr="001E7049" w:rsidRDefault="00926C88" w:rsidP="00926C88">
      <w:pPr>
        <w:spacing w:before="100" w:after="1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E7049">
        <w:rPr>
          <w:rFonts w:ascii="Times New Roman" w:hAnsi="Times New Roman" w:cs="Times New Roman"/>
          <w:sz w:val="28"/>
          <w:szCs w:val="28"/>
        </w:rPr>
        <w:t>(уполномоченное лицо   (подпись)          (фамилия, имя, отчество)</w:t>
      </w:r>
      <w:proofErr w:type="gramEnd"/>
    </w:p>
    <w:p w:rsidR="00926C88" w:rsidRPr="001E7049" w:rsidRDefault="00926C88" w:rsidP="00926C88">
      <w:pPr>
        <w:pStyle w:val="Default"/>
        <w:jc w:val="right"/>
        <w:rPr>
          <w:sz w:val="28"/>
          <w:szCs w:val="28"/>
        </w:rPr>
      </w:pPr>
      <w:r w:rsidRPr="001E7049">
        <w:rPr>
          <w:sz w:val="28"/>
          <w:szCs w:val="28"/>
        </w:rPr>
        <w:t> собственников МКД)</w:t>
      </w:r>
    </w:p>
    <w:p w:rsidR="00926C88" w:rsidRPr="00900C4D" w:rsidRDefault="00926C88" w:rsidP="00926C88">
      <w:pPr>
        <w:pStyle w:val="Default"/>
        <w:jc w:val="right"/>
        <w:rPr>
          <w:color w:val="auto"/>
          <w:sz w:val="22"/>
          <w:szCs w:val="22"/>
        </w:rPr>
      </w:pPr>
    </w:p>
    <w:sectPr w:rsidR="00926C88" w:rsidRPr="00900C4D" w:rsidSect="00327DD4">
      <w:pgSz w:w="11906" w:h="16838"/>
      <w:pgMar w:top="1134" w:right="567" w:bottom="1134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720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ascii="Times New Roman" w:eastAsia="Times New Roman" w:hAnsi="Times New Roman" w:cs="Times New Roman"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rFonts w:ascii="Times New Roman" w:eastAsia="Times New Roman" w:hAnsi="Times New Roman" w:cs="Times New Roman" w:hint="default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ascii="Times New Roman" w:eastAsia="Times New Roman" w:hAnsi="Times New Roman" w:cs="Times New Roman" w:hint="default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  <w:rPr>
        <w:rFonts w:ascii="Times New Roman" w:eastAsia="Times New Roman" w:hAnsi="Times New Roman" w:cs="Times New Roman" w:hint="default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  <w:rPr>
        <w:rFonts w:ascii="Times New Roman" w:eastAsia="Times New Roman" w:hAnsi="Times New Roman" w:cs="Times New Roman" w:hint="default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  <w:rPr>
        <w:rFonts w:ascii="Times New Roman" w:eastAsia="Times New Roman" w:hAnsi="Times New Roman" w:cs="Times New Roman" w:hint="default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  <w:rPr>
        <w:rFonts w:ascii="Times New Roman" w:eastAsia="Times New Roman" w:hAnsi="Times New Roman" w:cs="Times New Roman" w:hint="default"/>
        <w:sz w:val="28"/>
        <w:szCs w:val="28"/>
      </w:rPr>
    </w:lvl>
  </w:abstractNum>
  <w:abstractNum w:abstractNumId="1">
    <w:nsid w:val="00000004"/>
    <w:multiLevelType w:val="multilevel"/>
    <w:tmpl w:val="00000004"/>
    <w:name w:val="WW8Num6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40" w:hanging="720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60" w:hanging="720"/>
      </w:pPr>
      <w:rPr>
        <w:rFonts w:ascii="Times New Roman" w:eastAsia="Times New Roman" w:hAnsi="Times New Roman" w:cs="Times New Roman"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40" w:hanging="1080"/>
      </w:pPr>
      <w:rPr>
        <w:rFonts w:ascii="Times New Roman" w:eastAsia="Times New Roman" w:hAnsi="Times New Roman" w:cs="Times New Roman" w:hint="default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60" w:hanging="1080"/>
      </w:pPr>
      <w:rPr>
        <w:rFonts w:ascii="Times New Roman" w:eastAsia="Times New Roman" w:hAnsi="Times New Roman" w:cs="Times New Roman" w:hint="default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040" w:hanging="1440"/>
      </w:pPr>
      <w:rPr>
        <w:rFonts w:ascii="Times New Roman" w:eastAsia="Times New Roman" w:hAnsi="Times New Roman" w:cs="Times New Roman" w:hint="default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120" w:hanging="1800"/>
      </w:pPr>
      <w:rPr>
        <w:rFonts w:ascii="Times New Roman" w:eastAsia="Times New Roman" w:hAnsi="Times New Roman" w:cs="Times New Roman" w:hint="default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840" w:hanging="1800"/>
      </w:pPr>
      <w:rPr>
        <w:rFonts w:ascii="Times New Roman" w:eastAsia="Times New Roman" w:hAnsi="Times New Roman" w:cs="Times New Roman" w:hint="default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920" w:hanging="2160"/>
      </w:pPr>
      <w:rPr>
        <w:rFonts w:ascii="Times New Roman" w:eastAsia="Times New Roman" w:hAnsi="Times New Roman" w:cs="Times New Roman" w:hint="default"/>
        <w:sz w:val="28"/>
        <w:szCs w:val="28"/>
      </w:rPr>
    </w:lvl>
  </w:abstractNum>
  <w:abstractNum w:abstractNumId="2">
    <w:nsid w:val="00000005"/>
    <w:multiLevelType w:val="multilevel"/>
    <w:tmpl w:val="00000005"/>
    <w:name w:val="WW8Num7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ascii="Times New Roman" w:hAnsi="Times New Roman" w:cs="Times New Roman" w:hint="default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ascii="Times New Roman" w:hAnsi="Times New Roman" w:cs="Times New Roman" w:hint="default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Times New Roman" w:hAnsi="Times New Roman" w:cs="Times New Roman" w:hint="default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ascii="Times New Roman" w:hAnsi="Times New Roman" w:cs="Times New Roman" w:hint="default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ascii="Times New Roman" w:hAnsi="Times New Roman" w:cs="Times New Roman" w:hint="default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ascii="Times New Roman" w:hAnsi="Times New Roman" w:cs="Times New Roman" w:hint="default"/>
        <w:sz w:val="28"/>
        <w:szCs w:val="28"/>
      </w:rPr>
    </w:lvl>
  </w:abstractNum>
  <w:abstractNum w:abstractNumId="3">
    <w:nsid w:val="08026000"/>
    <w:multiLevelType w:val="hybridMultilevel"/>
    <w:tmpl w:val="4D30B6CE"/>
    <w:lvl w:ilvl="0" w:tplc="74CAEA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3057943"/>
    <w:multiLevelType w:val="multilevel"/>
    <w:tmpl w:val="BCAA60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5">
    <w:nsid w:val="47E908F1"/>
    <w:multiLevelType w:val="multilevel"/>
    <w:tmpl w:val="9302600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03A38"/>
    <w:rsid w:val="00013798"/>
    <w:rsid w:val="000421FA"/>
    <w:rsid w:val="000451B0"/>
    <w:rsid w:val="000944B2"/>
    <w:rsid w:val="0009794E"/>
    <w:rsid w:val="000B4081"/>
    <w:rsid w:val="000D3EC2"/>
    <w:rsid w:val="001168E9"/>
    <w:rsid w:val="0011767B"/>
    <w:rsid w:val="00167B9A"/>
    <w:rsid w:val="001B74A7"/>
    <w:rsid w:val="001C04EB"/>
    <w:rsid w:val="001C7DA0"/>
    <w:rsid w:val="001E7049"/>
    <w:rsid w:val="0020506E"/>
    <w:rsid w:val="002112C8"/>
    <w:rsid w:val="0021354D"/>
    <w:rsid w:val="00216BCE"/>
    <w:rsid w:val="00241780"/>
    <w:rsid w:val="00250DDD"/>
    <w:rsid w:val="002542BC"/>
    <w:rsid w:val="0026049A"/>
    <w:rsid w:val="002607A4"/>
    <w:rsid w:val="002A0064"/>
    <w:rsid w:val="002A60E1"/>
    <w:rsid w:val="002A6776"/>
    <w:rsid w:val="002F4E20"/>
    <w:rsid w:val="002F775D"/>
    <w:rsid w:val="00327DD4"/>
    <w:rsid w:val="00376FF9"/>
    <w:rsid w:val="003A0A7E"/>
    <w:rsid w:val="003C061E"/>
    <w:rsid w:val="003C4854"/>
    <w:rsid w:val="003D518C"/>
    <w:rsid w:val="00407520"/>
    <w:rsid w:val="00421642"/>
    <w:rsid w:val="004340AA"/>
    <w:rsid w:val="004811E6"/>
    <w:rsid w:val="0050295A"/>
    <w:rsid w:val="00571E26"/>
    <w:rsid w:val="00576C48"/>
    <w:rsid w:val="005A7EB4"/>
    <w:rsid w:val="005F6CBB"/>
    <w:rsid w:val="00604F66"/>
    <w:rsid w:val="00616B8D"/>
    <w:rsid w:val="00621822"/>
    <w:rsid w:val="00670F27"/>
    <w:rsid w:val="00693082"/>
    <w:rsid w:val="006A1070"/>
    <w:rsid w:val="006B27FC"/>
    <w:rsid w:val="006C3089"/>
    <w:rsid w:val="00703A38"/>
    <w:rsid w:val="00714219"/>
    <w:rsid w:val="00747FB0"/>
    <w:rsid w:val="00757F19"/>
    <w:rsid w:val="007B3EE5"/>
    <w:rsid w:val="007F6958"/>
    <w:rsid w:val="00822357"/>
    <w:rsid w:val="008437D5"/>
    <w:rsid w:val="0088107D"/>
    <w:rsid w:val="008A2734"/>
    <w:rsid w:val="00900C4D"/>
    <w:rsid w:val="0092656E"/>
    <w:rsid w:val="00926C88"/>
    <w:rsid w:val="00947170"/>
    <w:rsid w:val="00975F82"/>
    <w:rsid w:val="009F3B1D"/>
    <w:rsid w:val="009F6C4B"/>
    <w:rsid w:val="00A5764D"/>
    <w:rsid w:val="00A74515"/>
    <w:rsid w:val="00AB6C0B"/>
    <w:rsid w:val="00AC2BDB"/>
    <w:rsid w:val="00B165E1"/>
    <w:rsid w:val="00B467BF"/>
    <w:rsid w:val="00B622D1"/>
    <w:rsid w:val="00BA7A99"/>
    <w:rsid w:val="00BC5301"/>
    <w:rsid w:val="00BD787D"/>
    <w:rsid w:val="00C30528"/>
    <w:rsid w:val="00C44A4E"/>
    <w:rsid w:val="00C6419F"/>
    <w:rsid w:val="00C64826"/>
    <w:rsid w:val="00C77E19"/>
    <w:rsid w:val="00C969C9"/>
    <w:rsid w:val="00CA5CBE"/>
    <w:rsid w:val="00CB0ED0"/>
    <w:rsid w:val="00CD5475"/>
    <w:rsid w:val="00CD70C0"/>
    <w:rsid w:val="00CF7ABC"/>
    <w:rsid w:val="00D1044A"/>
    <w:rsid w:val="00DB2555"/>
    <w:rsid w:val="00E27160"/>
    <w:rsid w:val="00E47E38"/>
    <w:rsid w:val="00E76FEF"/>
    <w:rsid w:val="00E85112"/>
    <w:rsid w:val="00ED33E9"/>
    <w:rsid w:val="00EF2FB8"/>
    <w:rsid w:val="00EF79AB"/>
    <w:rsid w:val="00F076C5"/>
    <w:rsid w:val="00F22BDA"/>
    <w:rsid w:val="00F25AB3"/>
    <w:rsid w:val="00F735CD"/>
    <w:rsid w:val="00F837D6"/>
    <w:rsid w:val="00F928E5"/>
    <w:rsid w:val="00FC03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0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703A38"/>
    <w:pPr>
      <w:ind w:left="720"/>
      <w:contextualSpacing/>
    </w:pPr>
  </w:style>
  <w:style w:type="table" w:styleId="a4">
    <w:name w:val="Table Grid"/>
    <w:basedOn w:val="a1"/>
    <w:uiPriority w:val="59"/>
    <w:rsid w:val="007F69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57F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00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0C4D"/>
    <w:rPr>
      <w:rFonts w:ascii="Tahoma" w:hAnsi="Tahoma" w:cs="Tahoma"/>
      <w:sz w:val="16"/>
      <w:szCs w:val="16"/>
    </w:rPr>
  </w:style>
  <w:style w:type="character" w:customStyle="1" w:styleId="a7">
    <w:name w:val="Основной текст_"/>
    <w:rsid w:val="006B27FC"/>
    <w:rPr>
      <w:sz w:val="28"/>
      <w:szCs w:val="28"/>
      <w:lang w:eastAsia="ar-SA" w:bidi="ar-SA"/>
    </w:rPr>
  </w:style>
  <w:style w:type="character" w:customStyle="1" w:styleId="WW8Num1z2">
    <w:name w:val="WW8Num1z2"/>
    <w:rsid w:val="001C04EB"/>
    <w:rPr>
      <w:color w:val="000000"/>
      <w:sz w:val="28"/>
      <w:szCs w:val="28"/>
    </w:rPr>
  </w:style>
  <w:style w:type="paragraph" w:styleId="a8">
    <w:name w:val="No Spacing"/>
    <w:uiPriority w:val="1"/>
    <w:qFormat/>
    <w:rsid w:val="001E704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B947AE-5E4C-48B5-845B-FEB4D87F5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18</Pages>
  <Words>4718</Words>
  <Characters>26895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Yaroslavcev</cp:lastModifiedBy>
  <cp:revision>104</cp:revision>
  <cp:lastPrinted>2017-04-19T08:51:00Z</cp:lastPrinted>
  <dcterms:created xsi:type="dcterms:W3CDTF">2012-03-29T08:12:00Z</dcterms:created>
  <dcterms:modified xsi:type="dcterms:W3CDTF">2019-04-23T03:03:00Z</dcterms:modified>
</cp:coreProperties>
</file>