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46" w:rsidRPr="00096190" w:rsidRDefault="00BF5C46" w:rsidP="00BF5C46">
      <w:pPr>
        <w:rPr>
          <w:sz w:val="28"/>
          <w:szCs w:val="28"/>
        </w:rPr>
      </w:pPr>
      <w:r>
        <w:rPr>
          <w:sz w:val="28"/>
          <w:szCs w:val="28"/>
        </w:rPr>
        <w:t xml:space="preserve">                                                 </w:t>
      </w:r>
      <w:r w:rsidRPr="00096190">
        <w:rPr>
          <w:sz w:val="28"/>
          <w:szCs w:val="28"/>
        </w:rPr>
        <w:t>СОВЕТ ДЕПУТАТОВ</w:t>
      </w:r>
    </w:p>
    <w:p w:rsidR="00BF5C46" w:rsidRPr="00096190" w:rsidRDefault="00BF5C46" w:rsidP="00BF5C46">
      <w:pPr>
        <w:jc w:val="center"/>
        <w:rPr>
          <w:sz w:val="28"/>
          <w:szCs w:val="28"/>
        </w:rPr>
      </w:pPr>
      <w:r w:rsidRPr="00096190">
        <w:rPr>
          <w:sz w:val="28"/>
          <w:szCs w:val="28"/>
        </w:rPr>
        <w:t xml:space="preserve"> БАГАНСКОГО СЕЛЬСОВЕТА</w:t>
      </w:r>
    </w:p>
    <w:p w:rsidR="00BF5C46" w:rsidRPr="00096190" w:rsidRDefault="00BF5C46" w:rsidP="00BF5C46">
      <w:pPr>
        <w:jc w:val="center"/>
        <w:rPr>
          <w:sz w:val="28"/>
          <w:szCs w:val="28"/>
        </w:rPr>
      </w:pPr>
      <w:r w:rsidRPr="00096190">
        <w:rPr>
          <w:sz w:val="28"/>
          <w:szCs w:val="28"/>
        </w:rPr>
        <w:t xml:space="preserve">БАГАНСКОГО РАЙОНА </w:t>
      </w:r>
    </w:p>
    <w:p w:rsidR="00BF5C46" w:rsidRPr="00096190" w:rsidRDefault="00BF5C46" w:rsidP="00BF5C46">
      <w:pPr>
        <w:jc w:val="center"/>
        <w:rPr>
          <w:sz w:val="28"/>
          <w:szCs w:val="28"/>
        </w:rPr>
      </w:pPr>
      <w:r w:rsidRPr="00096190">
        <w:rPr>
          <w:sz w:val="28"/>
          <w:szCs w:val="28"/>
        </w:rPr>
        <w:t>НОВОСИБИРСКОЙ ОБЛАСТИ</w:t>
      </w:r>
    </w:p>
    <w:p w:rsidR="00BF5C46" w:rsidRPr="00096190" w:rsidRDefault="00BF5C46" w:rsidP="00BF5C46">
      <w:pPr>
        <w:jc w:val="center"/>
        <w:rPr>
          <w:sz w:val="28"/>
          <w:szCs w:val="28"/>
        </w:rPr>
      </w:pPr>
      <w:r>
        <w:rPr>
          <w:sz w:val="28"/>
          <w:szCs w:val="28"/>
        </w:rPr>
        <w:t>ШЕСТОГО СОЗЫВА</w:t>
      </w:r>
    </w:p>
    <w:p w:rsidR="00BF5C46" w:rsidRPr="00096190" w:rsidRDefault="00BF5C46" w:rsidP="00BF5C46">
      <w:pPr>
        <w:spacing w:before="240"/>
        <w:jc w:val="center"/>
        <w:rPr>
          <w:sz w:val="28"/>
          <w:szCs w:val="28"/>
        </w:rPr>
      </w:pPr>
      <w:r w:rsidRPr="00096190">
        <w:rPr>
          <w:sz w:val="28"/>
          <w:szCs w:val="28"/>
        </w:rPr>
        <w:t>РЕШЕНИЕ</w:t>
      </w:r>
    </w:p>
    <w:p w:rsidR="00BF5C46" w:rsidRPr="00096190" w:rsidRDefault="00BF5C46" w:rsidP="00BF5C46">
      <w:pPr>
        <w:jc w:val="center"/>
        <w:rPr>
          <w:color w:val="000000"/>
          <w:sz w:val="28"/>
          <w:szCs w:val="28"/>
        </w:rPr>
      </w:pPr>
      <w:r>
        <w:rPr>
          <w:color w:val="000000"/>
          <w:sz w:val="28"/>
          <w:szCs w:val="28"/>
        </w:rPr>
        <w:t>шестнадцатой</w:t>
      </w:r>
      <w:r w:rsidRPr="00096190">
        <w:rPr>
          <w:color w:val="000000"/>
          <w:sz w:val="28"/>
          <w:szCs w:val="28"/>
        </w:rPr>
        <w:t xml:space="preserve"> сессии  </w:t>
      </w:r>
    </w:p>
    <w:p w:rsidR="00BF5C46" w:rsidRPr="00096190" w:rsidRDefault="00BF5C46" w:rsidP="00BF5C46">
      <w:pPr>
        <w:jc w:val="center"/>
        <w:rPr>
          <w:sz w:val="28"/>
          <w:szCs w:val="28"/>
        </w:rPr>
      </w:pPr>
      <w:r w:rsidRPr="00096190">
        <w:rPr>
          <w:sz w:val="28"/>
          <w:szCs w:val="28"/>
        </w:rPr>
        <w:t xml:space="preserve">   </w:t>
      </w:r>
    </w:p>
    <w:tbl>
      <w:tblPr>
        <w:tblW w:w="0" w:type="auto"/>
        <w:tblLook w:val="04A0"/>
      </w:tblPr>
      <w:tblGrid>
        <w:gridCol w:w="4999"/>
        <w:gridCol w:w="4998"/>
      </w:tblGrid>
      <w:tr w:rsidR="00BF5C46" w:rsidRPr="00096190" w:rsidTr="00E43D48">
        <w:trPr>
          <w:trHeight w:val="245"/>
        </w:trPr>
        <w:tc>
          <w:tcPr>
            <w:tcW w:w="5007" w:type="dxa"/>
            <w:hideMark/>
          </w:tcPr>
          <w:p w:rsidR="00BF5C46" w:rsidRPr="00096190" w:rsidRDefault="00BF5C46" w:rsidP="00E43D48">
            <w:pPr>
              <w:rPr>
                <w:sz w:val="28"/>
                <w:szCs w:val="28"/>
                <w:lang w:eastAsia="en-US"/>
              </w:rPr>
            </w:pPr>
            <w:r w:rsidRPr="00096190">
              <w:rPr>
                <w:sz w:val="28"/>
                <w:szCs w:val="28"/>
              </w:rPr>
              <w:t xml:space="preserve"> </w:t>
            </w:r>
            <w:r>
              <w:rPr>
                <w:sz w:val="28"/>
                <w:szCs w:val="28"/>
              </w:rPr>
              <w:t>28</w:t>
            </w:r>
            <w:r w:rsidRPr="00096190">
              <w:rPr>
                <w:sz w:val="28"/>
                <w:szCs w:val="28"/>
              </w:rPr>
              <w:t>.</w:t>
            </w:r>
            <w:r>
              <w:rPr>
                <w:sz w:val="28"/>
                <w:szCs w:val="28"/>
              </w:rPr>
              <w:t>1</w:t>
            </w:r>
            <w:r w:rsidRPr="00096190">
              <w:rPr>
                <w:sz w:val="28"/>
                <w:szCs w:val="28"/>
              </w:rPr>
              <w:t>0.2021 г.</w:t>
            </w:r>
          </w:p>
        </w:tc>
        <w:tc>
          <w:tcPr>
            <w:tcW w:w="5008" w:type="dxa"/>
            <w:hideMark/>
          </w:tcPr>
          <w:p w:rsidR="00BF5C46" w:rsidRPr="00096190" w:rsidRDefault="00BF5C46" w:rsidP="00E43D48">
            <w:pPr>
              <w:jc w:val="center"/>
              <w:rPr>
                <w:color w:val="000000"/>
                <w:sz w:val="28"/>
                <w:szCs w:val="28"/>
                <w:lang w:eastAsia="en-US"/>
              </w:rPr>
            </w:pPr>
            <w:r w:rsidRPr="00096190">
              <w:rPr>
                <w:color w:val="000000"/>
                <w:sz w:val="28"/>
                <w:szCs w:val="28"/>
              </w:rPr>
              <w:t xml:space="preserve">                                                 № </w:t>
            </w:r>
            <w:r>
              <w:rPr>
                <w:color w:val="000000"/>
                <w:sz w:val="28"/>
                <w:szCs w:val="28"/>
              </w:rPr>
              <w:t>78</w:t>
            </w:r>
          </w:p>
        </w:tc>
      </w:tr>
    </w:tbl>
    <w:p w:rsidR="00BF5C46" w:rsidRPr="00096190" w:rsidRDefault="00BF5C46" w:rsidP="00BF5C46">
      <w:pPr>
        <w:autoSpaceDE w:val="0"/>
        <w:autoSpaceDN w:val="0"/>
        <w:adjustRightInd w:val="0"/>
        <w:jc w:val="center"/>
        <w:rPr>
          <w:bCs/>
          <w:color w:val="000000"/>
          <w:sz w:val="28"/>
          <w:szCs w:val="28"/>
        </w:rPr>
      </w:pPr>
    </w:p>
    <w:p w:rsidR="00BF5C46" w:rsidRPr="00096190" w:rsidRDefault="00BF5C46" w:rsidP="00BF5C46">
      <w:pPr>
        <w:jc w:val="center"/>
        <w:rPr>
          <w:sz w:val="28"/>
          <w:szCs w:val="28"/>
        </w:rPr>
      </w:pPr>
      <w:r w:rsidRPr="00096190">
        <w:rPr>
          <w:bCs/>
          <w:color w:val="000000"/>
          <w:sz w:val="28"/>
          <w:szCs w:val="28"/>
        </w:rPr>
        <w:t>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w:t>
      </w:r>
    </w:p>
    <w:p w:rsidR="00BF5C46" w:rsidRPr="00096190" w:rsidRDefault="00BF5C46" w:rsidP="00BF5C46">
      <w:pPr>
        <w:shd w:val="clear" w:color="auto" w:fill="FFFFFF"/>
        <w:ind w:firstLine="567"/>
        <w:rPr>
          <w:color w:val="000000"/>
          <w:sz w:val="28"/>
          <w:szCs w:val="28"/>
        </w:rPr>
      </w:pPr>
    </w:p>
    <w:p w:rsidR="00BF5C46" w:rsidRPr="00096190" w:rsidRDefault="00BF5C46" w:rsidP="00BF5C46">
      <w:pPr>
        <w:shd w:val="clear" w:color="auto" w:fill="FFFFFF"/>
        <w:ind w:firstLine="709"/>
        <w:jc w:val="both"/>
        <w:rPr>
          <w:sz w:val="28"/>
          <w:szCs w:val="28"/>
        </w:rPr>
      </w:pPr>
      <w:r w:rsidRPr="00096190">
        <w:rPr>
          <w:color w:val="000000"/>
          <w:sz w:val="28"/>
          <w:szCs w:val="28"/>
        </w:rPr>
        <w:t>В соответствии с пунктом 19 части 1 статьи 14</w:t>
      </w:r>
      <w:r w:rsidRPr="00096190">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096190">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096190">
        <w:rPr>
          <w:sz w:val="28"/>
          <w:szCs w:val="28"/>
        </w:rPr>
        <w:t xml:space="preserve"> </w:t>
      </w:r>
      <w:r w:rsidRPr="00096190">
        <w:rPr>
          <w:bCs/>
          <w:color w:val="000000"/>
          <w:sz w:val="28"/>
          <w:szCs w:val="28"/>
        </w:rPr>
        <w:t>Баганского сельсовета Баганского района Новосибирской области</w:t>
      </w:r>
      <w:r>
        <w:rPr>
          <w:bCs/>
          <w:color w:val="000000"/>
          <w:sz w:val="28"/>
          <w:szCs w:val="28"/>
        </w:rPr>
        <w:t xml:space="preserve">  </w:t>
      </w:r>
      <w:r w:rsidRPr="00096190">
        <w:rPr>
          <w:color w:val="000000"/>
          <w:sz w:val="28"/>
          <w:szCs w:val="28"/>
        </w:rPr>
        <w:t>РЕШИЛ</w:t>
      </w:r>
      <w:r w:rsidRPr="00096190">
        <w:rPr>
          <w:sz w:val="28"/>
          <w:szCs w:val="28"/>
        </w:rPr>
        <w:t>:</w:t>
      </w:r>
    </w:p>
    <w:p w:rsidR="00BF5C46" w:rsidRPr="00096190" w:rsidRDefault="00BF5C46" w:rsidP="00BF5C46">
      <w:pPr>
        <w:shd w:val="clear" w:color="auto" w:fill="FFFFFF"/>
        <w:ind w:firstLine="709"/>
        <w:jc w:val="both"/>
        <w:rPr>
          <w:sz w:val="28"/>
          <w:szCs w:val="28"/>
        </w:rPr>
      </w:pPr>
      <w:r w:rsidRPr="00096190">
        <w:rPr>
          <w:color w:val="000000"/>
          <w:sz w:val="28"/>
          <w:szCs w:val="28"/>
        </w:rPr>
        <w:t xml:space="preserve">1. Утвердить прилагаемое Положение о муниципальном контроле в сфере благоустройства на территории </w:t>
      </w:r>
      <w:r w:rsidRPr="00096190">
        <w:rPr>
          <w:bCs/>
          <w:color w:val="000000"/>
          <w:sz w:val="28"/>
          <w:szCs w:val="28"/>
        </w:rPr>
        <w:t>Баганского сельсовета Баганского района Новосибирской области</w:t>
      </w:r>
      <w:r w:rsidRPr="00096190">
        <w:rPr>
          <w:color w:val="000000"/>
          <w:sz w:val="28"/>
          <w:szCs w:val="28"/>
        </w:rPr>
        <w:t>.</w:t>
      </w:r>
    </w:p>
    <w:p w:rsidR="00BF5C46" w:rsidRPr="00096190" w:rsidRDefault="00BF5C46" w:rsidP="00BF5C46">
      <w:pPr>
        <w:shd w:val="clear" w:color="auto" w:fill="FFFFFF"/>
        <w:ind w:firstLine="709"/>
        <w:jc w:val="both"/>
        <w:rPr>
          <w:color w:val="000000"/>
          <w:sz w:val="28"/>
          <w:szCs w:val="28"/>
        </w:rPr>
      </w:pPr>
      <w:r w:rsidRPr="00096190">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Pr="00096190">
        <w:rPr>
          <w:bCs/>
          <w:color w:val="000000"/>
          <w:sz w:val="28"/>
          <w:szCs w:val="28"/>
        </w:rPr>
        <w:t>Баганского сельсовета Баганского района Новосибирской области</w:t>
      </w:r>
      <w:r w:rsidRPr="00096190">
        <w:rPr>
          <w:color w:val="000000"/>
          <w:sz w:val="28"/>
          <w:szCs w:val="28"/>
        </w:rPr>
        <w:t xml:space="preserve">. </w:t>
      </w:r>
    </w:p>
    <w:p w:rsidR="00BF5C46" w:rsidRPr="00096190" w:rsidRDefault="00BF5C46" w:rsidP="00BF5C46">
      <w:pPr>
        <w:shd w:val="clear" w:color="auto" w:fill="FFFFFF"/>
        <w:ind w:firstLine="709"/>
        <w:jc w:val="both"/>
        <w:rPr>
          <w:sz w:val="28"/>
          <w:szCs w:val="28"/>
        </w:rPr>
      </w:pPr>
      <w:r w:rsidRPr="00096190">
        <w:rPr>
          <w:color w:val="000000"/>
          <w:sz w:val="28"/>
          <w:szCs w:val="28"/>
        </w:rPr>
        <w:t xml:space="preserve">Положения раздела 6 Положения о муниципальном контроле в сфере благоустройства на территории </w:t>
      </w:r>
      <w:r w:rsidRPr="00096190">
        <w:rPr>
          <w:bCs/>
          <w:color w:val="000000"/>
          <w:sz w:val="28"/>
          <w:szCs w:val="28"/>
        </w:rPr>
        <w:t>Баганского сельсовета Баганского района Новосибирской области</w:t>
      </w:r>
      <w:r w:rsidRPr="00096190">
        <w:rPr>
          <w:i/>
          <w:iCs/>
          <w:color w:val="000000"/>
          <w:sz w:val="28"/>
          <w:szCs w:val="28"/>
        </w:rPr>
        <w:t xml:space="preserve"> </w:t>
      </w:r>
      <w:r w:rsidRPr="00096190">
        <w:rPr>
          <w:color w:val="000000"/>
          <w:sz w:val="28"/>
          <w:szCs w:val="28"/>
        </w:rPr>
        <w:t>вступают в силу с 1 марта 2022 года.</w:t>
      </w:r>
    </w:p>
    <w:p w:rsidR="00BF5C46" w:rsidRPr="00096190" w:rsidRDefault="00BF5C46" w:rsidP="00BF5C46">
      <w:pPr>
        <w:tabs>
          <w:tab w:val="left" w:pos="1020"/>
        </w:tabs>
        <w:jc w:val="both"/>
        <w:rPr>
          <w:sz w:val="28"/>
          <w:szCs w:val="28"/>
        </w:rPr>
      </w:pPr>
      <w:r w:rsidRPr="00096190">
        <w:rPr>
          <w:sz w:val="28"/>
          <w:szCs w:val="28"/>
        </w:rPr>
        <w:t xml:space="preserve">Председатель </w:t>
      </w:r>
    </w:p>
    <w:p w:rsidR="00BF5C46" w:rsidRPr="00096190" w:rsidRDefault="00BF5C46" w:rsidP="00BF5C46">
      <w:pPr>
        <w:tabs>
          <w:tab w:val="left" w:pos="1020"/>
        </w:tabs>
        <w:jc w:val="both"/>
        <w:rPr>
          <w:sz w:val="28"/>
          <w:szCs w:val="28"/>
        </w:rPr>
      </w:pPr>
      <w:r w:rsidRPr="00096190">
        <w:rPr>
          <w:sz w:val="28"/>
          <w:szCs w:val="28"/>
        </w:rPr>
        <w:t>Совета депутатов</w:t>
      </w:r>
    </w:p>
    <w:p w:rsidR="00BF5C46" w:rsidRPr="00096190" w:rsidRDefault="00BF5C46" w:rsidP="00BF5C46">
      <w:pPr>
        <w:tabs>
          <w:tab w:val="left" w:pos="1020"/>
        </w:tabs>
        <w:jc w:val="both"/>
        <w:rPr>
          <w:sz w:val="28"/>
          <w:szCs w:val="28"/>
        </w:rPr>
      </w:pPr>
      <w:r w:rsidRPr="00096190">
        <w:rPr>
          <w:sz w:val="28"/>
          <w:szCs w:val="28"/>
        </w:rPr>
        <w:t xml:space="preserve">Баганского сельсовета                                                                 </w:t>
      </w:r>
    </w:p>
    <w:p w:rsidR="00BF5C46" w:rsidRPr="00096190" w:rsidRDefault="00BF5C46" w:rsidP="00BF5C46">
      <w:pPr>
        <w:rPr>
          <w:sz w:val="28"/>
          <w:szCs w:val="28"/>
        </w:rPr>
      </w:pPr>
      <w:r w:rsidRPr="00096190">
        <w:rPr>
          <w:sz w:val="28"/>
          <w:szCs w:val="28"/>
        </w:rPr>
        <w:t>Баганского района</w:t>
      </w:r>
    </w:p>
    <w:p w:rsidR="00BF5C46" w:rsidRPr="00096190" w:rsidRDefault="00BF5C46" w:rsidP="00BF5C46">
      <w:pPr>
        <w:rPr>
          <w:sz w:val="28"/>
          <w:szCs w:val="28"/>
        </w:rPr>
      </w:pPr>
      <w:r w:rsidRPr="00096190">
        <w:rPr>
          <w:sz w:val="28"/>
          <w:szCs w:val="28"/>
        </w:rPr>
        <w:t>Новосибирской области                                                                И.В. Абакумова</w:t>
      </w:r>
    </w:p>
    <w:p w:rsidR="00BF5C46" w:rsidRPr="00096190" w:rsidRDefault="00BF5C46" w:rsidP="00BF5C46">
      <w:pPr>
        <w:pStyle w:val="ConsPlusNormal"/>
        <w:ind w:firstLine="540"/>
        <w:jc w:val="both"/>
        <w:rPr>
          <w:rFonts w:ascii="Times New Roman" w:hAnsi="Times New Roman" w:cs="Times New Roman"/>
          <w:sz w:val="28"/>
          <w:szCs w:val="28"/>
        </w:rPr>
      </w:pPr>
    </w:p>
    <w:p w:rsidR="00BF5C46" w:rsidRPr="00096190" w:rsidRDefault="00BF5C46" w:rsidP="00BF5C46">
      <w:pPr>
        <w:rPr>
          <w:sz w:val="28"/>
          <w:szCs w:val="28"/>
        </w:rPr>
      </w:pPr>
      <w:r w:rsidRPr="00096190">
        <w:rPr>
          <w:sz w:val="28"/>
          <w:szCs w:val="28"/>
        </w:rPr>
        <w:t>Глава Баганского сельсовета</w:t>
      </w:r>
    </w:p>
    <w:p w:rsidR="00BF5C46" w:rsidRPr="00096190" w:rsidRDefault="00BF5C46" w:rsidP="00BF5C46">
      <w:pPr>
        <w:rPr>
          <w:sz w:val="28"/>
          <w:szCs w:val="28"/>
        </w:rPr>
      </w:pPr>
      <w:r w:rsidRPr="00096190">
        <w:rPr>
          <w:sz w:val="28"/>
          <w:szCs w:val="28"/>
        </w:rPr>
        <w:t>Баганского района</w:t>
      </w:r>
    </w:p>
    <w:p w:rsidR="00BF5C46" w:rsidRPr="00096190" w:rsidRDefault="00BF5C46" w:rsidP="00BF5C46">
      <w:pPr>
        <w:rPr>
          <w:sz w:val="28"/>
          <w:szCs w:val="28"/>
        </w:rPr>
      </w:pPr>
      <w:r w:rsidRPr="00096190">
        <w:rPr>
          <w:sz w:val="28"/>
          <w:szCs w:val="28"/>
        </w:rPr>
        <w:t>Новосибирской области                                                                О.Ю. Кудрявцев</w:t>
      </w:r>
    </w:p>
    <w:p w:rsidR="00BF5C46" w:rsidRPr="00096190" w:rsidRDefault="00BF5C46" w:rsidP="00BF5C46">
      <w:pPr>
        <w:rPr>
          <w:sz w:val="28"/>
          <w:szCs w:val="28"/>
        </w:rPr>
      </w:pPr>
    </w:p>
    <w:p w:rsidR="00BF5C46" w:rsidRPr="00313C9B" w:rsidRDefault="00BF5C46" w:rsidP="00BF5C46">
      <w:r w:rsidRPr="00313C9B">
        <w:t>Новосибирская область</w:t>
      </w:r>
    </w:p>
    <w:p w:rsidR="00BF5C46" w:rsidRPr="00313C9B" w:rsidRDefault="00BF5C46" w:rsidP="00BF5C46">
      <w:r w:rsidRPr="00313C9B">
        <w:t>с. Баган, ул.М.Горького, 18</w:t>
      </w:r>
    </w:p>
    <w:p w:rsidR="00BF5C46" w:rsidRPr="00313C9B" w:rsidRDefault="00BF5C46" w:rsidP="00BF5C46">
      <w:pPr>
        <w:rPr>
          <w:color w:val="000000"/>
        </w:rPr>
      </w:pPr>
      <w:r w:rsidRPr="00313C9B">
        <w:t xml:space="preserve">28 октября 2021 г.  № </w:t>
      </w:r>
      <w:r w:rsidRPr="00313C9B">
        <w:rPr>
          <w:color w:val="000000"/>
        </w:rPr>
        <w:t>НПА</w:t>
      </w:r>
      <w:r>
        <w:rPr>
          <w:color w:val="000000"/>
        </w:rPr>
        <w:t>42</w:t>
      </w:r>
    </w:p>
    <w:p w:rsidR="00BF5C46" w:rsidRPr="00096190" w:rsidRDefault="00BF5C46" w:rsidP="00BF5C46">
      <w:pPr>
        <w:spacing w:line="240" w:lineRule="exact"/>
        <w:ind w:left="5398"/>
        <w:jc w:val="center"/>
        <w:rPr>
          <w:color w:val="000000"/>
          <w:sz w:val="28"/>
          <w:szCs w:val="28"/>
        </w:rPr>
      </w:pPr>
    </w:p>
    <w:p w:rsidR="00AB6A6C" w:rsidRPr="00096190" w:rsidRDefault="00BF5C46" w:rsidP="00BF5C46">
      <w:pPr>
        <w:tabs>
          <w:tab w:val="num" w:pos="200"/>
        </w:tabs>
        <w:ind w:left="4536"/>
        <w:jc w:val="center"/>
        <w:outlineLvl w:val="0"/>
        <w:rPr>
          <w:sz w:val="28"/>
          <w:szCs w:val="28"/>
        </w:rPr>
      </w:pPr>
      <w:r w:rsidRPr="00096190">
        <w:rPr>
          <w:color w:val="000000"/>
          <w:sz w:val="28"/>
          <w:szCs w:val="28"/>
        </w:rPr>
        <w:br w:type="page"/>
      </w:r>
    </w:p>
    <w:p w:rsidR="00BF5C46" w:rsidRPr="00096190" w:rsidRDefault="00BF5C46" w:rsidP="00BF5C46">
      <w:pPr>
        <w:spacing w:line="240" w:lineRule="exact"/>
        <w:rPr>
          <w:sz w:val="28"/>
          <w:szCs w:val="28"/>
        </w:rPr>
      </w:pPr>
      <w:r>
        <w:rPr>
          <w:color w:val="000000"/>
          <w:sz w:val="28"/>
          <w:szCs w:val="28"/>
        </w:rPr>
        <w:lastRenderedPageBreak/>
        <w:t xml:space="preserve">                                                                                                                </w:t>
      </w:r>
      <w:r w:rsidRPr="00096190">
        <w:rPr>
          <w:sz w:val="28"/>
          <w:szCs w:val="28"/>
        </w:rPr>
        <w:t>УТВЕРЖДЕНО</w:t>
      </w:r>
    </w:p>
    <w:p w:rsidR="00BF5C46" w:rsidRDefault="00BF5C46" w:rsidP="00BF5C46">
      <w:pPr>
        <w:ind w:left="4536"/>
        <w:jc w:val="right"/>
        <w:rPr>
          <w:color w:val="000000"/>
          <w:sz w:val="28"/>
          <w:szCs w:val="28"/>
        </w:rPr>
      </w:pPr>
      <w:r w:rsidRPr="00096190">
        <w:rPr>
          <w:color w:val="000000"/>
          <w:sz w:val="28"/>
          <w:szCs w:val="28"/>
        </w:rPr>
        <w:t xml:space="preserve">решением </w:t>
      </w:r>
      <w:r>
        <w:rPr>
          <w:color w:val="000000"/>
          <w:sz w:val="28"/>
          <w:szCs w:val="28"/>
        </w:rPr>
        <w:t>шестнадцатой сессией</w:t>
      </w:r>
    </w:p>
    <w:p w:rsidR="00BF5C46" w:rsidRDefault="00BF5C46" w:rsidP="00BF5C46">
      <w:pPr>
        <w:ind w:left="4536"/>
        <w:jc w:val="right"/>
        <w:rPr>
          <w:color w:val="000000"/>
          <w:sz w:val="28"/>
          <w:szCs w:val="28"/>
        </w:rPr>
      </w:pPr>
      <w:r>
        <w:rPr>
          <w:color w:val="000000"/>
          <w:sz w:val="28"/>
          <w:szCs w:val="28"/>
        </w:rPr>
        <w:t xml:space="preserve">Совета депутатов </w:t>
      </w:r>
    </w:p>
    <w:p w:rsidR="00BF5C46" w:rsidRDefault="00BF5C46" w:rsidP="00BF5C46">
      <w:pPr>
        <w:ind w:left="4536"/>
        <w:jc w:val="right"/>
        <w:rPr>
          <w:color w:val="000000"/>
          <w:sz w:val="28"/>
          <w:szCs w:val="28"/>
        </w:rPr>
      </w:pPr>
      <w:r>
        <w:rPr>
          <w:color w:val="000000"/>
          <w:sz w:val="28"/>
          <w:szCs w:val="28"/>
        </w:rPr>
        <w:t xml:space="preserve">Баганского сельсовета </w:t>
      </w:r>
    </w:p>
    <w:p w:rsidR="00BF5C46" w:rsidRDefault="00BF5C46" w:rsidP="00BF5C46">
      <w:pPr>
        <w:ind w:left="4536"/>
        <w:jc w:val="right"/>
        <w:rPr>
          <w:color w:val="000000"/>
          <w:sz w:val="28"/>
          <w:szCs w:val="28"/>
        </w:rPr>
      </w:pPr>
      <w:r>
        <w:rPr>
          <w:color w:val="000000"/>
          <w:sz w:val="28"/>
          <w:szCs w:val="28"/>
        </w:rPr>
        <w:t xml:space="preserve">Баганского района </w:t>
      </w:r>
    </w:p>
    <w:p w:rsidR="00BF5C46" w:rsidRPr="00096190" w:rsidRDefault="00BF5C46" w:rsidP="00BF5C46">
      <w:pPr>
        <w:ind w:left="4536"/>
        <w:jc w:val="right"/>
        <w:rPr>
          <w:i/>
          <w:iCs/>
          <w:color w:val="000000"/>
          <w:sz w:val="28"/>
          <w:szCs w:val="28"/>
        </w:rPr>
      </w:pPr>
      <w:r>
        <w:rPr>
          <w:color w:val="000000"/>
          <w:sz w:val="28"/>
          <w:szCs w:val="28"/>
        </w:rPr>
        <w:t>Новосибирской области</w:t>
      </w:r>
    </w:p>
    <w:p w:rsidR="00BF5C46" w:rsidRPr="00096190" w:rsidRDefault="00BF5C46" w:rsidP="00BF5C46">
      <w:pPr>
        <w:ind w:left="4536"/>
        <w:jc w:val="right"/>
        <w:rPr>
          <w:sz w:val="28"/>
          <w:szCs w:val="28"/>
        </w:rPr>
      </w:pPr>
      <w:r w:rsidRPr="00096190">
        <w:rPr>
          <w:sz w:val="28"/>
          <w:szCs w:val="28"/>
        </w:rPr>
        <w:t xml:space="preserve">от </w:t>
      </w:r>
      <w:r>
        <w:rPr>
          <w:sz w:val="28"/>
          <w:szCs w:val="28"/>
        </w:rPr>
        <w:t>28 октября</w:t>
      </w:r>
      <w:r w:rsidRPr="00096190">
        <w:rPr>
          <w:sz w:val="28"/>
          <w:szCs w:val="28"/>
        </w:rPr>
        <w:t xml:space="preserve"> 2021 № </w:t>
      </w:r>
      <w:r>
        <w:rPr>
          <w:sz w:val="28"/>
          <w:szCs w:val="28"/>
        </w:rPr>
        <w:t>42</w:t>
      </w:r>
    </w:p>
    <w:p w:rsidR="00AB6A6C" w:rsidRPr="00096190" w:rsidRDefault="00AB6A6C" w:rsidP="00AB6A6C">
      <w:pPr>
        <w:ind w:firstLine="567"/>
        <w:jc w:val="right"/>
        <w:rPr>
          <w:color w:val="000000"/>
          <w:sz w:val="28"/>
          <w:szCs w:val="28"/>
        </w:rPr>
      </w:pPr>
    </w:p>
    <w:p w:rsidR="00AB6A6C" w:rsidRPr="00096190" w:rsidRDefault="00AB6A6C" w:rsidP="00AB6A6C">
      <w:pPr>
        <w:ind w:firstLine="567"/>
        <w:jc w:val="right"/>
        <w:rPr>
          <w:color w:val="000000"/>
          <w:sz w:val="28"/>
          <w:szCs w:val="28"/>
        </w:rPr>
      </w:pPr>
    </w:p>
    <w:p w:rsidR="00AB6A6C" w:rsidRPr="00096190" w:rsidRDefault="00AB6A6C" w:rsidP="00AB6A6C">
      <w:pPr>
        <w:jc w:val="center"/>
        <w:rPr>
          <w:i/>
          <w:iCs/>
          <w:color w:val="000000"/>
          <w:sz w:val="28"/>
          <w:szCs w:val="28"/>
        </w:rPr>
      </w:pPr>
      <w:r w:rsidRPr="00096190">
        <w:rPr>
          <w:bCs/>
          <w:color w:val="000000"/>
          <w:sz w:val="28"/>
          <w:szCs w:val="28"/>
        </w:rPr>
        <w:t>Положение о муниципальном контроле в сфере благоустройства на территории</w:t>
      </w:r>
      <w:r w:rsidRPr="00096190">
        <w:rPr>
          <w:color w:val="000000"/>
          <w:sz w:val="28"/>
          <w:szCs w:val="28"/>
        </w:rPr>
        <w:t xml:space="preserve"> </w:t>
      </w:r>
      <w:r w:rsidR="006A2B6A" w:rsidRPr="00096190">
        <w:rPr>
          <w:bCs/>
          <w:color w:val="000000"/>
          <w:sz w:val="28"/>
          <w:szCs w:val="28"/>
        </w:rPr>
        <w:t>Баганского сельсовета Баганского района Новосибирской области</w:t>
      </w:r>
    </w:p>
    <w:p w:rsidR="00AB6A6C" w:rsidRPr="00096190" w:rsidRDefault="00AB6A6C" w:rsidP="00AB6A6C">
      <w:pPr>
        <w:spacing w:line="360" w:lineRule="auto"/>
        <w:jc w:val="center"/>
        <w:rPr>
          <w:sz w:val="28"/>
          <w:szCs w:val="28"/>
        </w:rPr>
      </w:pPr>
    </w:p>
    <w:p w:rsidR="00AB6A6C" w:rsidRPr="00096190" w:rsidRDefault="00AB6A6C" w:rsidP="00AB6A6C">
      <w:pPr>
        <w:pStyle w:val="ConsPlusNormal"/>
        <w:spacing w:line="360" w:lineRule="auto"/>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1. Общие положения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 xml:space="preserve"> (далее – контроль в сфере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096190">
        <w:rPr>
          <w:rFonts w:ascii="Times New Roman" w:hAnsi="Times New Roman" w:cs="Times New Roman"/>
          <w:color w:val="000000"/>
          <w:sz w:val="28"/>
          <w:szCs w:val="28"/>
          <w:shd w:val="clear" w:color="auto" w:fill="FFFFFF"/>
        </w:rPr>
        <w:t xml:space="preserve">Правил благоустройства территории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(далее – Правила благоустройства)</w:t>
      </w:r>
      <w:r w:rsidRPr="00096190">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096190" w:rsidRDefault="00AB6A6C" w:rsidP="00AB6A6C">
      <w:pPr>
        <w:spacing w:line="360" w:lineRule="auto"/>
        <w:ind w:firstLine="709"/>
        <w:contextualSpacing/>
        <w:jc w:val="both"/>
        <w:rPr>
          <w:color w:val="000000"/>
          <w:sz w:val="28"/>
          <w:szCs w:val="28"/>
        </w:rPr>
      </w:pPr>
      <w:r w:rsidRPr="00096190">
        <w:rPr>
          <w:color w:val="000000"/>
          <w:sz w:val="28"/>
          <w:szCs w:val="28"/>
        </w:rPr>
        <w:t xml:space="preserve">1.3. Контроль в сфере благоустройства осуществляется администрацией </w:t>
      </w:r>
      <w:r w:rsidR="006A2B6A" w:rsidRPr="00096190">
        <w:rPr>
          <w:bCs/>
          <w:color w:val="000000"/>
          <w:sz w:val="28"/>
          <w:szCs w:val="28"/>
        </w:rPr>
        <w:t>Баганского сельсовета Баганского района Новосибирской области</w:t>
      </w:r>
      <w:r w:rsidRPr="00096190">
        <w:rPr>
          <w:i/>
          <w:iCs/>
          <w:color w:val="000000"/>
          <w:sz w:val="28"/>
          <w:szCs w:val="28"/>
        </w:rPr>
        <w:t xml:space="preserve"> </w:t>
      </w:r>
      <w:r w:rsidRPr="00096190">
        <w:rPr>
          <w:color w:val="000000"/>
          <w:sz w:val="28"/>
          <w:szCs w:val="28"/>
        </w:rPr>
        <w:t>(далее – администрация).</w:t>
      </w:r>
    </w:p>
    <w:p w:rsidR="00AB6A6C" w:rsidRPr="00096190" w:rsidRDefault="00AB6A6C" w:rsidP="00AB6A6C">
      <w:pPr>
        <w:spacing w:line="360" w:lineRule="auto"/>
        <w:ind w:firstLine="709"/>
        <w:contextualSpacing/>
        <w:jc w:val="both"/>
        <w:rPr>
          <w:sz w:val="28"/>
          <w:szCs w:val="28"/>
        </w:rPr>
      </w:pPr>
      <w:r w:rsidRPr="00096190">
        <w:rPr>
          <w:color w:val="000000"/>
          <w:sz w:val="28"/>
          <w:szCs w:val="28"/>
        </w:rPr>
        <w:t xml:space="preserve">1.4. Должностными лицами администрации, уполномоченными осуществлять контроль в сфере благоустройства, являются </w:t>
      </w:r>
      <w:r w:rsidR="00896185">
        <w:rPr>
          <w:color w:val="000000"/>
          <w:sz w:val="28"/>
          <w:szCs w:val="28"/>
        </w:rPr>
        <w:t>специалисты администрации</w:t>
      </w:r>
      <w:r w:rsidRPr="00096190">
        <w:rPr>
          <w:color w:val="000000"/>
          <w:sz w:val="28"/>
          <w:szCs w:val="28"/>
        </w:rPr>
        <w:t xml:space="preserve"> (далее также – должностные лица, уполномоченные осуществлять контроль)</w:t>
      </w:r>
      <w:r w:rsidRPr="00096190">
        <w:rPr>
          <w:i/>
          <w:iCs/>
          <w:color w:val="000000"/>
          <w:sz w:val="28"/>
          <w:szCs w:val="28"/>
        </w:rPr>
        <w:t>.</w:t>
      </w:r>
      <w:r w:rsidRPr="00096190">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096190" w:rsidRDefault="00AB6A6C" w:rsidP="00AB6A6C">
      <w:pPr>
        <w:spacing w:line="360" w:lineRule="auto"/>
        <w:ind w:firstLine="709"/>
        <w:contextualSpacing/>
        <w:jc w:val="both"/>
        <w:rPr>
          <w:sz w:val="28"/>
          <w:szCs w:val="28"/>
        </w:rPr>
      </w:pPr>
      <w:r w:rsidRPr="00096190">
        <w:rPr>
          <w:color w:val="000000"/>
          <w:sz w:val="28"/>
          <w:szCs w:val="28"/>
        </w:rPr>
        <w:lastRenderedPageBreak/>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1.5. </w:t>
      </w:r>
      <w:bookmarkStart w:id="0" w:name="Par61"/>
      <w:bookmarkEnd w:id="0"/>
      <w:r w:rsidRPr="00096190">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96190">
        <w:rPr>
          <w:rStyle w:val="a3"/>
          <w:rFonts w:ascii="Times New Roman" w:hAnsi="Times New Roman" w:cs="Times New Roman"/>
          <w:color w:val="000000"/>
          <w:sz w:val="28"/>
          <w:szCs w:val="28"/>
        </w:rPr>
        <w:t>закона</w:t>
      </w:r>
      <w:r w:rsidRPr="0009619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096190">
        <w:rPr>
          <w:rStyle w:val="a3"/>
          <w:rFonts w:ascii="Times New Roman" w:hAnsi="Times New Roman" w:cs="Times New Roman"/>
          <w:color w:val="000000"/>
          <w:sz w:val="28"/>
          <w:szCs w:val="28"/>
        </w:rPr>
        <w:t>закона</w:t>
      </w:r>
      <w:r w:rsidRPr="00096190">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1) обязательные требования по содержанию прилегающих территорий;</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2) обязательные требования по содержанию элементов и объектов благоустройства, в том числе требования: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rPr>
        <w:t xml:space="preserve">- по </w:t>
      </w:r>
      <w:r w:rsidRPr="00096190">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rPr>
        <w:t xml:space="preserve">- по </w:t>
      </w:r>
      <w:r w:rsidRPr="00096190">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6A2B6A" w:rsidRPr="00096190">
        <w:rPr>
          <w:sz w:val="28"/>
          <w:szCs w:val="28"/>
        </w:rPr>
        <w:t>Новосибирской области</w:t>
      </w:r>
      <w:r w:rsidRPr="00096190">
        <w:rPr>
          <w:i/>
          <w:iCs/>
          <w:sz w:val="28"/>
          <w:szCs w:val="28"/>
        </w:rPr>
        <w:t xml:space="preserve"> </w:t>
      </w:r>
      <w:r w:rsidRPr="00096190">
        <w:rPr>
          <w:color w:val="000000"/>
          <w:sz w:val="28"/>
          <w:szCs w:val="28"/>
        </w:rPr>
        <w:t>и Правилами благоустройства;</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6A2B6A" w:rsidRPr="00096190">
        <w:rPr>
          <w:sz w:val="28"/>
          <w:szCs w:val="28"/>
        </w:rPr>
        <w:t>Новосибирской области</w:t>
      </w:r>
      <w:r w:rsidRPr="00096190">
        <w:rPr>
          <w:color w:val="000000"/>
          <w:sz w:val="28"/>
          <w:szCs w:val="28"/>
        </w:rPr>
        <w:t>;</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shd w:val="clear" w:color="auto" w:fill="FFFFFF"/>
        </w:rPr>
        <w:t xml:space="preserve">- о недопустимости </w:t>
      </w:r>
      <w:r w:rsidRPr="00096190">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3) обязательные требования по уборке территории </w:t>
      </w:r>
      <w:r w:rsidR="006A2B6A" w:rsidRPr="00096190">
        <w:rPr>
          <w:bCs/>
          <w:color w:val="000000"/>
          <w:sz w:val="28"/>
          <w:szCs w:val="28"/>
        </w:rPr>
        <w:t>Баганского сельсовета Баганского района Новосибирской области</w:t>
      </w:r>
      <w:r w:rsidRPr="00096190">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4) обязательные требования по уборке территории </w:t>
      </w:r>
      <w:r w:rsidR="006A2B6A" w:rsidRPr="00096190">
        <w:rPr>
          <w:bCs/>
          <w:color w:val="000000"/>
          <w:sz w:val="28"/>
          <w:szCs w:val="28"/>
        </w:rPr>
        <w:t>Баганского сельсовета Баганского района Новосибирской области</w:t>
      </w:r>
      <w:r w:rsidRPr="00096190">
        <w:rPr>
          <w:color w:val="000000"/>
          <w:sz w:val="28"/>
          <w:szCs w:val="28"/>
        </w:rPr>
        <w:t xml:space="preserve"> в летний период, включая обязательные требования по </w:t>
      </w:r>
      <w:r w:rsidRPr="00096190">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096190">
        <w:rPr>
          <w:color w:val="000000"/>
          <w:sz w:val="28"/>
          <w:szCs w:val="28"/>
        </w:rPr>
        <w:t>;</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5) дополнительные обязательные требования </w:t>
      </w:r>
      <w:r w:rsidRPr="00096190">
        <w:rPr>
          <w:color w:val="000000"/>
          <w:sz w:val="28"/>
          <w:szCs w:val="28"/>
          <w:shd w:val="clear" w:color="auto" w:fill="FFFFFF"/>
        </w:rPr>
        <w:t>пожарной безопасности</w:t>
      </w:r>
      <w:r w:rsidRPr="00096190">
        <w:rPr>
          <w:color w:val="000000"/>
          <w:sz w:val="28"/>
          <w:szCs w:val="28"/>
        </w:rPr>
        <w:t xml:space="preserve"> в </w:t>
      </w:r>
      <w:r w:rsidRPr="00096190">
        <w:rPr>
          <w:color w:val="000000"/>
          <w:sz w:val="28"/>
          <w:szCs w:val="28"/>
          <w:shd w:val="clear" w:color="auto" w:fill="FFFFFF"/>
        </w:rPr>
        <w:t xml:space="preserve">период действия особого противопожарного режима;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bCs/>
          <w:color w:val="000000"/>
          <w:sz w:val="28"/>
          <w:szCs w:val="28"/>
        </w:rPr>
        <w:t xml:space="preserve">6) </w:t>
      </w:r>
      <w:r w:rsidRPr="00096190">
        <w:rPr>
          <w:color w:val="000000"/>
          <w:sz w:val="28"/>
          <w:szCs w:val="28"/>
        </w:rPr>
        <w:t xml:space="preserve">обязательные требования по </w:t>
      </w:r>
      <w:r w:rsidRPr="00096190">
        <w:rPr>
          <w:bCs/>
          <w:color w:val="000000"/>
          <w:sz w:val="28"/>
          <w:szCs w:val="28"/>
        </w:rPr>
        <w:t>прокладке, переустройству, ремонту и содержанию подземных коммуникаций на территориях общего пользования</w:t>
      </w:r>
      <w:r w:rsidRPr="00096190">
        <w:rPr>
          <w:color w:val="000000"/>
          <w:sz w:val="28"/>
          <w:szCs w:val="28"/>
        </w:rPr>
        <w:t>;</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w:t>
      </w:r>
      <w:r w:rsidRPr="00096190">
        <w:rPr>
          <w:color w:val="000000"/>
          <w:sz w:val="28"/>
          <w:szCs w:val="28"/>
        </w:rPr>
        <w:lastRenderedPageBreak/>
        <w:t>(порубочный билет, разрешение на пересадку) должны быть выданы в установленных Правилами благоустройства случаях;</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rFonts w:eastAsia="Calibri"/>
          <w:bCs/>
          <w:color w:val="000000"/>
          <w:sz w:val="28"/>
          <w:szCs w:val="28"/>
          <w:lang w:eastAsia="en-US"/>
        </w:rPr>
        <w:t xml:space="preserve">8) </w:t>
      </w:r>
      <w:r w:rsidRPr="00096190">
        <w:rPr>
          <w:color w:val="000000"/>
          <w:sz w:val="28"/>
          <w:szCs w:val="28"/>
        </w:rPr>
        <w:t>обязательные требования по</w:t>
      </w:r>
      <w:r w:rsidRPr="00096190">
        <w:rPr>
          <w:rFonts w:eastAsia="Calibri"/>
          <w:bCs/>
          <w:color w:val="000000"/>
          <w:sz w:val="28"/>
          <w:szCs w:val="28"/>
          <w:lang w:eastAsia="en-US"/>
        </w:rPr>
        <w:t xml:space="preserve"> </w:t>
      </w:r>
      <w:r w:rsidRPr="00096190">
        <w:rPr>
          <w:color w:val="000000"/>
          <w:sz w:val="28"/>
          <w:szCs w:val="28"/>
        </w:rPr>
        <w:t>складированию твердых коммунальных отходов;</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9) обязательные требования по</w:t>
      </w:r>
      <w:r w:rsidRPr="00096190">
        <w:rPr>
          <w:rFonts w:eastAsia="Calibri"/>
          <w:bCs/>
          <w:color w:val="000000"/>
          <w:sz w:val="28"/>
          <w:szCs w:val="28"/>
          <w:lang w:eastAsia="en-US"/>
        </w:rPr>
        <w:t xml:space="preserve"> </w:t>
      </w:r>
      <w:r w:rsidRPr="00096190">
        <w:rPr>
          <w:bCs/>
          <w:color w:val="000000"/>
          <w:sz w:val="28"/>
          <w:szCs w:val="28"/>
        </w:rPr>
        <w:t>выгулу животных</w:t>
      </w:r>
      <w:r w:rsidRPr="00096190">
        <w:rPr>
          <w:color w:val="000000"/>
          <w:sz w:val="28"/>
          <w:szCs w:val="28"/>
        </w:rPr>
        <w:t xml:space="preserve"> и требования о недопустимости </w:t>
      </w:r>
      <w:r w:rsidRPr="00096190">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3) дворовые территории;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lastRenderedPageBreak/>
        <w:t>4) детские и спортивные площадки;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5) площадки для выгула животных;</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6) парковки (парковочные места);</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7) парки, скверы, иные зеленые зоны;</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8) технические и санитарно-защитные зоны;</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bCs/>
          <w:color w:val="000000"/>
          <w:sz w:val="28"/>
          <w:szCs w:val="28"/>
        </w:rPr>
        <w:t>1.8.</w:t>
      </w:r>
      <w:r w:rsidRPr="00096190">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Администрацией </w:t>
      </w:r>
      <w:r w:rsidRPr="00096190">
        <w:rPr>
          <w:rFonts w:ascii="Times New Roman" w:hAnsi="Times New Roman" w:cs="Times New Roman"/>
          <w:bCs/>
          <w:color w:val="000000"/>
          <w:sz w:val="28"/>
          <w:szCs w:val="28"/>
        </w:rPr>
        <w:t xml:space="preserve">осуществляется отнесение объектов контроля </w:t>
      </w:r>
      <w:r w:rsidRPr="00096190">
        <w:rPr>
          <w:rFonts w:ascii="Times New Roman" w:hAnsi="Times New Roman" w:cs="Times New Roman"/>
          <w:color w:val="000000"/>
          <w:sz w:val="28"/>
          <w:szCs w:val="28"/>
        </w:rPr>
        <w:t xml:space="preserve">в сфере благоустройства </w:t>
      </w:r>
      <w:r w:rsidRPr="00096190">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ConsPlusNormal"/>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AB6A6C" w:rsidRPr="00096190" w:rsidRDefault="00AB6A6C" w:rsidP="00AB6A6C">
      <w:pPr>
        <w:pStyle w:val="ConsPlusNormal"/>
        <w:spacing w:line="360" w:lineRule="auto"/>
        <w:ind w:firstLine="0"/>
        <w:jc w:val="center"/>
        <w:rPr>
          <w:rFonts w:ascii="Times New Roman" w:hAnsi="Times New Roman" w:cs="Times New Roman"/>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096190">
          <w:rPr>
            <w:rStyle w:val="a3"/>
            <w:rFonts w:ascii="Times New Roman" w:hAnsi="Times New Roman" w:cs="Times New Roman"/>
            <w:color w:val="000000"/>
            <w:sz w:val="28"/>
            <w:szCs w:val="28"/>
          </w:rPr>
          <w:t>законо</w:t>
        </w:r>
      </w:hyperlink>
      <w:r w:rsidRPr="00096190">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096190">
        <w:rPr>
          <w:rFonts w:ascii="Times New Roman" w:hAnsi="Times New Roman" w:cs="Times New Roman"/>
          <w:color w:val="000000"/>
          <w:sz w:val="28"/>
          <w:szCs w:val="28"/>
        </w:rPr>
        <w:t xml:space="preserve"> </w:t>
      </w:r>
      <w:r w:rsidR="001F1F63" w:rsidRPr="00096190">
        <w:rPr>
          <w:rFonts w:ascii="Times New Roman" w:hAnsi="Times New Roman" w:cs="Times New Roman"/>
          <w:color w:val="000000"/>
          <w:sz w:val="28"/>
          <w:szCs w:val="28"/>
          <w:lang w:val="en-US"/>
        </w:rPr>
        <w:t>c</w:t>
      </w:r>
      <w:r w:rsidR="001F1F63" w:rsidRPr="00096190">
        <w:rPr>
          <w:rFonts w:ascii="Times New Roman" w:hAnsi="Times New Roman" w:cs="Times New Roman"/>
          <w:color w:val="000000"/>
          <w:sz w:val="28"/>
          <w:szCs w:val="28"/>
        </w:rPr>
        <w:t xml:space="preserve"> критериями </w:t>
      </w:r>
      <w:r w:rsidRPr="00096190">
        <w:rPr>
          <w:rFonts w:ascii="Times New Roman" w:hAnsi="Times New Roman" w:cs="Times New Roman"/>
          <w:color w:val="000000"/>
          <w:sz w:val="28"/>
          <w:szCs w:val="28"/>
        </w:rPr>
        <w:t xml:space="preserve">отнесения соответствующих объектов к определенной категории </w:t>
      </w:r>
      <w:r w:rsidRPr="00096190">
        <w:rPr>
          <w:rFonts w:ascii="Times New Roman" w:hAnsi="Times New Roman" w:cs="Times New Roman"/>
          <w:color w:val="000000"/>
          <w:sz w:val="28"/>
          <w:szCs w:val="28"/>
        </w:rPr>
        <w:lastRenderedPageBreak/>
        <w:t>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иные сведения, содержащиеся в администрации.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высокого риска, - не менее 2 лет;</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2) среднего риска, - не менее 3 лет.</w:t>
      </w:r>
    </w:p>
    <w:p w:rsidR="00AB6A6C" w:rsidRPr="00096190"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r w:rsidRPr="00096190">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096190">
        <w:rPr>
          <w:rFonts w:ascii="Times New Roman" w:hAnsi="Times New Roman" w:cs="Times New Roman"/>
          <w:color w:val="000000"/>
          <w:sz w:val="28"/>
          <w:szCs w:val="28"/>
        </w:rPr>
        <w:t>Правилами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096190">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096190">
        <w:rPr>
          <w:rFonts w:ascii="Times New Roman" w:hAnsi="Times New Roman" w:cs="Times New Roman"/>
          <w:color w:val="000000"/>
          <w:sz w:val="28"/>
          <w:szCs w:val="28"/>
        </w:rPr>
        <w:t>официального сайта администрации.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2.8. Перечни объектов контроля содержат следующую информацию: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присвоенная категория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3) реквизиты решения о присвоении объекту контроля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bCs/>
          <w:color w:val="000000"/>
          <w:sz w:val="28"/>
          <w:szCs w:val="28"/>
        </w:rPr>
      </w:pPr>
    </w:p>
    <w:p w:rsidR="00AB6A6C" w:rsidRPr="00096190" w:rsidRDefault="00AB6A6C" w:rsidP="00AB6A6C">
      <w:pPr>
        <w:pStyle w:val="ConsPlusNormal"/>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3. Профилактика рисков причинения вреда (ущерба) охраняемым законом ценностям</w:t>
      </w:r>
    </w:p>
    <w:p w:rsidR="00AB6A6C" w:rsidRPr="00096190" w:rsidRDefault="00AB6A6C" w:rsidP="00AB6A6C">
      <w:pPr>
        <w:pStyle w:val="ConsPlusNormal"/>
        <w:ind w:firstLine="0"/>
        <w:jc w:val="center"/>
        <w:rPr>
          <w:rFonts w:ascii="Times New Roman" w:hAnsi="Times New Roman" w:cs="Times New Roman"/>
          <w:bCs/>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 xml:space="preserve"> для принятия решения о проведении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информирование;</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2) обобщение правоприменительной практики;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3) объявление предостережений;</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 консультирование;</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5) профилактический визит.</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96190">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096190">
          <w:rPr>
            <w:rStyle w:val="a3"/>
            <w:rFonts w:ascii="Times New Roman" w:hAnsi="Times New Roman" w:cs="Times New Roman"/>
            <w:color w:val="000000"/>
            <w:sz w:val="28"/>
            <w:szCs w:val="28"/>
          </w:rPr>
          <w:t>частью 3 статьи 46</w:t>
        </w:r>
      </w:hyperlink>
      <w:r w:rsidRPr="0009619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Администрация также вправе информировать население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3.8. Предостережение о недопустимости нарушения обязательных требований и предложение</w:t>
      </w:r>
      <w:r w:rsidRPr="00096190">
        <w:rPr>
          <w:color w:val="000000"/>
          <w:sz w:val="28"/>
          <w:szCs w:val="28"/>
          <w:shd w:val="clear" w:color="auto" w:fill="FFFFFF"/>
        </w:rPr>
        <w:t xml:space="preserve"> принять меры по обеспечению соблюдения обязательных требований</w:t>
      </w:r>
      <w:r w:rsidRPr="0009619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96190">
        <w:rPr>
          <w:color w:val="000000"/>
          <w:sz w:val="28"/>
          <w:szCs w:val="28"/>
          <w:shd w:val="clear" w:color="auto" w:fill="FFFFFF"/>
        </w:rPr>
        <w:t>или признаках нарушений обязательных требований </w:t>
      </w:r>
      <w:r w:rsidRPr="0009619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6A2B6A" w:rsidRPr="00096190">
        <w:rPr>
          <w:bCs/>
          <w:color w:val="000000"/>
          <w:sz w:val="28"/>
          <w:szCs w:val="28"/>
        </w:rPr>
        <w:t>Баганского сельсовета Баганского района Новосибирской области</w:t>
      </w:r>
      <w:r w:rsidRPr="00096190">
        <w:rPr>
          <w:i/>
          <w:iCs/>
          <w:color w:val="000000"/>
          <w:sz w:val="28"/>
          <w:szCs w:val="28"/>
        </w:rPr>
        <w:t xml:space="preserve"> </w:t>
      </w:r>
      <w:r w:rsidRPr="0009619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96190">
        <w:rPr>
          <w:color w:val="000000"/>
          <w:sz w:val="28"/>
          <w:szCs w:val="28"/>
          <w:shd w:val="clear" w:color="auto" w:fill="FFFFFF"/>
        </w:rPr>
        <w:t>приказом Министерства экономического развития Российской Федерации от 31.03.2021 № 151</w:t>
      </w:r>
      <w:r w:rsidRPr="00096190">
        <w:rPr>
          <w:color w:val="000000"/>
          <w:sz w:val="28"/>
          <w:szCs w:val="28"/>
        </w:rPr>
        <w:br/>
      </w:r>
      <w:r w:rsidRPr="00096190">
        <w:rPr>
          <w:color w:val="000000"/>
          <w:sz w:val="28"/>
          <w:szCs w:val="28"/>
          <w:shd w:val="clear" w:color="auto" w:fill="FFFFFF"/>
        </w:rPr>
        <w:t>«О типовых формах документов, используемых контрольным (надзорным) органом»</w:t>
      </w:r>
      <w:r w:rsidRPr="00096190">
        <w:rPr>
          <w:color w:val="000000"/>
          <w:sz w:val="28"/>
          <w:szCs w:val="28"/>
        </w:rPr>
        <w:t xml:space="preserve">. </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Личный прием граждан проводится главой (заместителем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организация и осуществление контроля в сфере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w:t>
      </w:r>
      <w:r w:rsidRPr="00096190">
        <w:rPr>
          <w:rFonts w:ascii="Times New Roman" w:hAnsi="Times New Roman" w:cs="Times New Roman"/>
          <w:color w:val="000000"/>
          <w:sz w:val="28"/>
          <w:szCs w:val="28"/>
        </w:rPr>
        <w:lastRenderedPageBreak/>
        <w:t xml:space="preserve">разъяснения, подписанного главой (заместителем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или должностным лицом, уполномоченным осуществлять контроль.</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096190">
        <w:rPr>
          <w:rFonts w:ascii="Times New Roman" w:hAnsi="Times New Roman" w:cs="Times New Roman"/>
          <w:color w:val="000000"/>
          <w:sz w:val="28"/>
          <w:szCs w:val="28"/>
        </w:rPr>
        <w:t xml:space="preserve">должностным лицом, уполномоченным осуществлять контроль, </w:t>
      </w:r>
      <w:r w:rsidRPr="00096190">
        <w:rPr>
          <w:rFonts w:ascii="Times New Roman" w:hAnsi="Times New Roman" w:cs="Times New Roman"/>
          <w:sz w:val="28"/>
          <w:szCs w:val="28"/>
        </w:rPr>
        <w:t>не позднее, чем за пять рабочих дней до даты его проведения.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lastRenderedPageBreak/>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 xml:space="preserve">Срок проведения обязательного профилактического визита определяется </w:t>
      </w:r>
      <w:r w:rsidRPr="00096190">
        <w:rPr>
          <w:rFonts w:ascii="Times New Roman" w:hAnsi="Times New Roman" w:cs="Times New Roman"/>
          <w:color w:val="000000"/>
          <w:sz w:val="28"/>
          <w:szCs w:val="28"/>
        </w:rPr>
        <w:t>должностным лицом, уполномоченным осуществлять контроль,</w:t>
      </w:r>
      <w:r w:rsidRPr="00096190">
        <w:rPr>
          <w:rFonts w:ascii="Times New Roman" w:hAnsi="Times New Roman" w:cs="Times New Roman"/>
          <w:sz w:val="28"/>
          <w:szCs w:val="28"/>
        </w:rPr>
        <w:t xml:space="preserve"> самостоятельно и не должен превышать одного рабочего дня.</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ConsPlusNormal"/>
        <w:spacing w:line="360" w:lineRule="auto"/>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4. Осуществление контрольных мероприятий и контрольных действий</w:t>
      </w:r>
    </w:p>
    <w:p w:rsidR="00AB6A6C" w:rsidRPr="00096190" w:rsidRDefault="00AB6A6C" w:rsidP="00AB6A6C">
      <w:pPr>
        <w:pStyle w:val="ConsPlusNormal"/>
        <w:spacing w:line="360" w:lineRule="auto"/>
        <w:ind w:firstLine="0"/>
        <w:jc w:val="center"/>
        <w:rPr>
          <w:rFonts w:ascii="Times New Roman" w:hAnsi="Times New Roman" w:cs="Times New Roman"/>
          <w:bCs/>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96190">
        <w:rPr>
          <w:color w:val="000000"/>
          <w:sz w:val="28"/>
          <w:szCs w:val="28"/>
          <w:shd w:val="clear" w:color="auto" w:fill="FFFFFF"/>
        </w:rPr>
        <w:t xml:space="preserve">предоставляются контролируемыми лицами в рамках </w:t>
      </w:r>
      <w:r w:rsidRPr="00096190">
        <w:rPr>
          <w:color w:val="000000"/>
          <w:sz w:val="28"/>
          <w:szCs w:val="28"/>
          <w:shd w:val="clear" w:color="auto" w:fill="FFFFFF"/>
        </w:rPr>
        <w:lastRenderedPageBreak/>
        <w:t>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96190">
        <w:rPr>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инспекционный визит;</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рейдовый осмотр;</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документарная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 выездная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инспекционный визит;</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рейдовый осмотр;</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документарная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 выездная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5) наблюдение за соблюдением обязательных требований;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6) выездное обследование.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4.7. Индикаторы риска нарушения обязательных требований указаны в приложении № 2 к настоящему Положению.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B6A6C" w:rsidRPr="00096190" w:rsidRDefault="00AB6A6C" w:rsidP="00AB6A6C">
      <w:pPr>
        <w:pStyle w:val="ConsPlusNormal"/>
        <w:spacing w:line="360" w:lineRule="auto"/>
        <w:ind w:firstLine="709"/>
        <w:jc w:val="both"/>
        <w:rPr>
          <w:rFonts w:ascii="Times New Roman" w:hAnsi="Times New Roman" w:cs="Times New Roman"/>
          <w:i/>
          <w:iCs/>
          <w:color w:val="000000"/>
          <w:sz w:val="28"/>
          <w:szCs w:val="28"/>
        </w:rPr>
      </w:pPr>
      <w:r w:rsidRPr="00096190">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096190">
        <w:rPr>
          <w:rFonts w:ascii="Times New Roman" w:hAnsi="Times New Roman" w:cs="Times New Roman"/>
          <w:color w:val="000000"/>
          <w:sz w:val="28"/>
          <w:szCs w:val="28"/>
        </w:rPr>
        <w:t xml:space="preserve"> Федеральным </w:t>
      </w:r>
      <w:hyperlink r:id="rId9" w:history="1">
        <w:r w:rsidRPr="00096190">
          <w:rPr>
            <w:rStyle w:val="a3"/>
            <w:rFonts w:ascii="Times New Roman" w:hAnsi="Times New Roman" w:cs="Times New Roman"/>
            <w:color w:val="000000"/>
            <w:sz w:val="28"/>
            <w:szCs w:val="28"/>
          </w:rPr>
          <w:t>законом</w:t>
        </w:r>
      </w:hyperlink>
      <w:r w:rsidRPr="0009619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096190">
          <w:rPr>
            <w:rStyle w:val="a3"/>
            <w:rFonts w:ascii="Times New Roman" w:hAnsi="Times New Roman" w:cs="Times New Roman"/>
            <w:color w:val="000000"/>
            <w:sz w:val="28"/>
            <w:szCs w:val="28"/>
          </w:rPr>
          <w:t>законом</w:t>
        </w:r>
      </w:hyperlink>
      <w:r w:rsidRPr="0009619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lastRenderedPageBreak/>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96190">
        <w:rPr>
          <w:color w:val="000000"/>
          <w:sz w:val="28"/>
          <w:szCs w:val="28"/>
          <w:shd w:val="clear" w:color="auto" w:fill="FFFFFF"/>
        </w:rPr>
        <w:t>распоряжением Правительства Российской Федерации от 19.04.2016 № 724-р перечнем</w:t>
      </w:r>
      <w:r w:rsidRPr="00096190">
        <w:rPr>
          <w:color w:val="000000"/>
          <w:sz w:val="28"/>
          <w:szCs w:val="28"/>
        </w:rPr>
        <w:br/>
      </w:r>
      <w:r w:rsidRPr="0009619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96190">
        <w:rPr>
          <w:color w:val="000000"/>
          <w:sz w:val="28"/>
          <w:szCs w:val="28"/>
        </w:rPr>
        <w:t xml:space="preserve"> </w:t>
      </w:r>
      <w:hyperlink r:id="rId11" w:history="1">
        <w:r w:rsidRPr="00096190">
          <w:rPr>
            <w:rStyle w:val="a3"/>
            <w:color w:val="000000"/>
            <w:sz w:val="28"/>
            <w:szCs w:val="28"/>
          </w:rPr>
          <w:t>Правилами</w:t>
        </w:r>
      </w:hyperlink>
      <w:r w:rsidRPr="0009619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096190">
          <w:rPr>
            <w:rStyle w:val="a3"/>
            <w:rFonts w:ascii="Times New Roman" w:hAnsi="Times New Roman" w:cs="Times New Roman"/>
            <w:color w:val="000000"/>
            <w:sz w:val="28"/>
            <w:szCs w:val="28"/>
          </w:rPr>
          <w:t>Правилами</w:t>
        </w:r>
      </w:hyperlink>
      <w:r w:rsidRPr="00096190">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w:t>
      </w:r>
      <w:r w:rsidRPr="00096190">
        <w:rPr>
          <w:rFonts w:ascii="Times New Roman" w:hAnsi="Times New Roman" w:cs="Times New Roman"/>
          <w:color w:val="000000"/>
          <w:sz w:val="28"/>
          <w:szCs w:val="28"/>
        </w:rPr>
        <w:lastRenderedPageBreak/>
        <w:t>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4.14. </w:t>
      </w:r>
      <w:r w:rsidRPr="0009619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rPr>
        <w:t xml:space="preserve">1) </w:t>
      </w:r>
      <w:r w:rsidRPr="00096190">
        <w:rPr>
          <w:color w:val="000000"/>
          <w:sz w:val="28"/>
          <w:szCs w:val="28"/>
          <w:shd w:val="clear" w:color="auto" w:fill="FFFFFF"/>
        </w:rPr>
        <w:t xml:space="preserve">отсутствие контролируемого лица либо его представителя не препятствует оценке </w:t>
      </w:r>
      <w:r w:rsidRPr="00096190">
        <w:rPr>
          <w:color w:val="000000"/>
          <w:sz w:val="28"/>
          <w:szCs w:val="28"/>
        </w:rPr>
        <w:t xml:space="preserve">должностным лицом, уполномоченным осуществлять контроль, </w:t>
      </w:r>
      <w:r w:rsidRPr="0009619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096190" w:rsidRDefault="00AB6A6C" w:rsidP="00AB6A6C">
      <w:pPr>
        <w:spacing w:line="360" w:lineRule="auto"/>
        <w:ind w:firstLine="709"/>
        <w:jc w:val="both"/>
        <w:rPr>
          <w:color w:val="000000"/>
          <w:sz w:val="28"/>
          <w:szCs w:val="28"/>
        </w:rPr>
      </w:pPr>
      <w:r w:rsidRPr="00096190">
        <w:rPr>
          <w:color w:val="000000"/>
          <w:sz w:val="28"/>
          <w:szCs w:val="28"/>
          <w:shd w:val="clear" w:color="auto" w:fill="FFFFFF"/>
        </w:rPr>
        <w:t xml:space="preserve">2) отсутствие признаков </w:t>
      </w:r>
      <w:r w:rsidRPr="0009619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3) имеются уважительные причины для отсутствия контролируемого лица (болезнь</w:t>
      </w:r>
      <w:r w:rsidRPr="00096190">
        <w:rPr>
          <w:color w:val="000000"/>
          <w:sz w:val="28"/>
          <w:szCs w:val="28"/>
          <w:shd w:val="clear" w:color="auto" w:fill="FFFFFF"/>
        </w:rPr>
        <w:t xml:space="preserve"> контролируемого лица</w:t>
      </w:r>
      <w:r w:rsidRPr="00096190">
        <w:rPr>
          <w:color w:val="000000"/>
          <w:sz w:val="28"/>
          <w:szCs w:val="28"/>
        </w:rPr>
        <w:t>, его командировка и т.п.) при проведении</w:t>
      </w:r>
      <w:r w:rsidRPr="00096190">
        <w:rPr>
          <w:color w:val="000000"/>
          <w:sz w:val="28"/>
          <w:szCs w:val="28"/>
          <w:shd w:val="clear" w:color="auto" w:fill="FFFFFF"/>
        </w:rPr>
        <w:t xml:space="preserve"> контрольного мероприятия</w:t>
      </w:r>
      <w:r w:rsidRPr="00096190">
        <w:rPr>
          <w:color w:val="000000"/>
          <w:sz w:val="28"/>
          <w:szCs w:val="28"/>
        </w:rPr>
        <w:t>.</w:t>
      </w:r>
    </w:p>
    <w:p w:rsidR="00AB6A6C" w:rsidRPr="00096190" w:rsidRDefault="00AB6A6C" w:rsidP="00AB6A6C">
      <w:pPr>
        <w:pStyle w:val="s1"/>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096190" w:rsidRDefault="00AB6A6C" w:rsidP="00AB6A6C">
      <w:pPr>
        <w:pStyle w:val="s1"/>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B6A6C" w:rsidRPr="00096190" w:rsidRDefault="00AB6A6C" w:rsidP="00AB6A6C">
      <w:pPr>
        <w:pStyle w:val="s1"/>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096190">
          <w:rPr>
            <w:rStyle w:val="a3"/>
            <w:rFonts w:ascii="Times New Roman" w:hAnsi="Times New Roman" w:cs="Times New Roman"/>
            <w:color w:val="000000"/>
            <w:sz w:val="28"/>
            <w:szCs w:val="28"/>
          </w:rPr>
          <w:t>частью 2 статьи 90</w:t>
        </w:r>
      </w:hyperlink>
      <w:r w:rsidRPr="0009619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w:t>
      </w:r>
      <w:r w:rsidRPr="00096190">
        <w:rPr>
          <w:rFonts w:ascii="Times New Roman" w:hAnsi="Times New Roman" w:cs="Times New Roman"/>
          <w:color w:val="000000"/>
          <w:sz w:val="28"/>
          <w:szCs w:val="28"/>
        </w:rPr>
        <w:lastRenderedPageBreak/>
        <w:t>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9619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96190">
        <w:rPr>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9619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96190">
        <w:rPr>
          <w:rFonts w:ascii="Times New Roman" w:hAnsi="Times New Roman" w:cs="Times New Roman"/>
          <w:color w:val="000000"/>
          <w:sz w:val="28"/>
          <w:szCs w:val="28"/>
        </w:rPr>
        <w:t>Единый портал</w:t>
      </w:r>
      <w:r w:rsidRPr="0009619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9619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9619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96190">
        <w:rPr>
          <w:rFonts w:ascii="Times New Roman" w:hAnsi="Times New Roman" w:cs="Times New Roman"/>
          <w:color w:val="000000" w:themeColor="text1"/>
          <w:sz w:val="28"/>
          <w:szCs w:val="28"/>
          <w:shd w:val="clear" w:color="auto" w:fill="FFFFFF"/>
        </w:rPr>
        <w:t xml:space="preserve">Федерального закона </w:t>
      </w:r>
      <w:r w:rsidRPr="0009619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096190">
        <w:rPr>
          <w:rFonts w:ascii="Times New Roman" w:hAnsi="Times New Roman" w:cs="Times New Roman"/>
          <w:color w:val="000000" w:themeColor="text1"/>
          <w:sz w:val="28"/>
          <w:szCs w:val="28"/>
        </w:rPr>
        <w:t xml:space="preserve"> и разделом 5 настоящего Положения</w:t>
      </w:r>
      <w:r w:rsidRPr="00096190">
        <w:rPr>
          <w:rFonts w:ascii="Times New Roman" w:hAnsi="Times New Roman" w:cs="Times New Roman"/>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w:t>
      </w:r>
      <w:r w:rsidRPr="00096190">
        <w:rPr>
          <w:rFonts w:ascii="Times New Roman" w:hAnsi="Times New Roman" w:cs="Times New Roman"/>
          <w:color w:val="000000"/>
          <w:sz w:val="28"/>
          <w:szCs w:val="28"/>
        </w:rPr>
        <w:lastRenderedPageBreak/>
        <w:t>направленные на профилактику рисков причинения вреда (ущерба) охраняемым законом ценностям.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bookmarkStart w:id="1" w:name="Par318"/>
      <w:bookmarkEnd w:id="1"/>
      <w:r w:rsidRPr="0009619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4) </w:t>
      </w:r>
      <w:r w:rsidRPr="00096190">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sidRPr="00096190">
        <w:rPr>
          <w:color w:val="000000"/>
          <w:sz w:val="28"/>
          <w:szCs w:val="28"/>
          <w:shd w:val="clear" w:color="auto" w:fill="FFFFFF"/>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96190">
        <w:rPr>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A2B6A" w:rsidRPr="00096190">
        <w:rPr>
          <w:rFonts w:ascii="Times New Roman" w:hAnsi="Times New Roman" w:cs="Times New Roman"/>
          <w:sz w:val="28"/>
          <w:szCs w:val="28"/>
        </w:rPr>
        <w:t>Новосибирской области</w:t>
      </w:r>
      <w:r w:rsidRPr="0009619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096190" w:rsidRDefault="00AB6A6C" w:rsidP="00AB6A6C">
      <w:pPr>
        <w:spacing w:line="360" w:lineRule="auto"/>
        <w:ind w:firstLine="709"/>
        <w:jc w:val="both"/>
        <w:rPr>
          <w:sz w:val="28"/>
          <w:szCs w:val="28"/>
        </w:rPr>
      </w:pPr>
      <w:r w:rsidRPr="00096190">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ConsPlusNormal"/>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B6A6C" w:rsidRPr="00096190" w:rsidRDefault="00AB6A6C" w:rsidP="00AB6A6C">
      <w:pPr>
        <w:pStyle w:val="ConsPlusNormal"/>
        <w:ind w:firstLine="0"/>
        <w:jc w:val="center"/>
        <w:rPr>
          <w:rFonts w:ascii="Times New Roman" w:hAnsi="Times New Roman" w:cs="Times New Roman"/>
          <w:bCs/>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решений о проведении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96190">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096190">
        <w:rPr>
          <w:rFonts w:ascii="Times New Roman" w:hAnsi="Times New Roman" w:cs="Times New Roman"/>
          <w:color w:val="000000"/>
          <w:sz w:val="28"/>
          <w:szCs w:val="28"/>
        </w:rPr>
        <w:t>.</w:t>
      </w:r>
    </w:p>
    <w:p w:rsidR="00AB6A6C" w:rsidRPr="00096190" w:rsidRDefault="00AB6A6C" w:rsidP="00AB6A6C">
      <w:pPr>
        <w:pStyle w:val="s1"/>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 xml:space="preserve">с предварительным информированием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о наличии в</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 xml:space="preserve"> не более чем на 20 рабочих дней.</w:t>
      </w:r>
    </w:p>
    <w:p w:rsidR="00AB6A6C" w:rsidRPr="00096190" w:rsidRDefault="00AB6A6C" w:rsidP="00AB6A6C">
      <w:pPr>
        <w:pStyle w:val="1"/>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1"/>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6. Ключевые показатели контроля в сфере благоустройства и их целевые значения</w:t>
      </w:r>
    </w:p>
    <w:p w:rsidR="00AB6A6C" w:rsidRPr="00096190" w:rsidRDefault="00AB6A6C" w:rsidP="00AB6A6C">
      <w:pPr>
        <w:pStyle w:val="1"/>
        <w:jc w:val="center"/>
        <w:rPr>
          <w:rFonts w:ascii="Times New Roman" w:hAnsi="Times New Roman" w:cs="Times New Roman"/>
          <w:bCs/>
          <w:color w:val="000000"/>
          <w:sz w:val="28"/>
          <w:szCs w:val="28"/>
        </w:rPr>
      </w:pPr>
    </w:p>
    <w:p w:rsidR="00AB6A6C" w:rsidRPr="00096190" w:rsidRDefault="00AB6A6C" w:rsidP="00AB6A6C">
      <w:pPr>
        <w:pStyle w:val="1"/>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096190" w:rsidRDefault="00AB6A6C" w:rsidP="00AB6A6C">
      <w:pPr>
        <w:pStyle w:val="1"/>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D5073B" w:rsidRPr="00096190">
        <w:rPr>
          <w:rFonts w:ascii="Times New Roman" w:hAnsi="Times New Roman" w:cs="Times New Roman"/>
          <w:bCs/>
          <w:color w:val="000000"/>
          <w:sz w:val="28"/>
          <w:szCs w:val="28"/>
        </w:rPr>
        <w:t>Советом депутатов Баганского сельсовета Баганского района Новосибирской области</w:t>
      </w:r>
      <w:r w:rsidRPr="00096190">
        <w:rPr>
          <w:rFonts w:ascii="Times New Roman" w:hAnsi="Times New Roman" w:cs="Times New Roman"/>
          <w:color w:val="000000"/>
          <w:sz w:val="28"/>
          <w:szCs w:val="28"/>
        </w:rPr>
        <w:t>.</w:t>
      </w:r>
    </w:p>
    <w:p w:rsidR="00AB6A6C" w:rsidRPr="00096190" w:rsidRDefault="00AB6A6C" w:rsidP="00AB6A6C">
      <w:pPr>
        <w:pStyle w:val="ConsTitle"/>
        <w:widowControl/>
        <w:spacing w:line="240" w:lineRule="exact"/>
        <w:jc w:val="both"/>
        <w:rPr>
          <w:rFonts w:ascii="Times New Roman" w:hAnsi="Times New Roman" w:cs="Times New Roman"/>
          <w:b w:val="0"/>
          <w:sz w:val="28"/>
          <w:szCs w:val="28"/>
        </w:rPr>
      </w:pP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br w:type="page"/>
      </w:r>
    </w:p>
    <w:p w:rsidR="00AB6A6C" w:rsidRPr="00096190" w:rsidRDefault="00AB6A6C" w:rsidP="00AB6A6C">
      <w:pPr>
        <w:pStyle w:val="ConsPlusNormal"/>
        <w:ind w:firstLine="0"/>
        <w:jc w:val="right"/>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Приложение № 1</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к Положению о муниципальном контроле </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в сфере благоустройства на территории</w:t>
      </w:r>
    </w:p>
    <w:p w:rsidR="00AB6A6C" w:rsidRPr="00096190" w:rsidRDefault="00D5073B" w:rsidP="00AB6A6C">
      <w:pPr>
        <w:pStyle w:val="ConsPlusNormal"/>
        <w:ind w:firstLine="0"/>
        <w:jc w:val="right"/>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Баганского сельсовета Баганского района Новосибирской области</w:t>
      </w:r>
    </w:p>
    <w:p w:rsidR="00AB6A6C" w:rsidRPr="00096190" w:rsidRDefault="00AB6A6C" w:rsidP="00AB6A6C">
      <w:pPr>
        <w:pStyle w:val="ConsPlusTitle"/>
        <w:jc w:val="center"/>
        <w:rPr>
          <w:rFonts w:ascii="Times New Roman" w:hAnsi="Times New Roman" w:cs="Times New Roman"/>
          <w:b w:val="0"/>
          <w:sz w:val="28"/>
          <w:szCs w:val="28"/>
        </w:rPr>
      </w:pPr>
      <w:bookmarkStart w:id="2" w:name="Par381"/>
      <w:bookmarkEnd w:id="2"/>
      <w:r w:rsidRPr="00096190">
        <w:rPr>
          <w:rFonts w:ascii="Times New Roman" w:hAnsi="Times New Roman" w:cs="Times New Roman"/>
          <w:b w:val="0"/>
          <w:color w:val="000000"/>
          <w:sz w:val="28"/>
          <w:szCs w:val="28"/>
        </w:rPr>
        <w:t>Критерии</w:t>
      </w:r>
    </w:p>
    <w:p w:rsidR="00AB6A6C" w:rsidRPr="00096190" w:rsidRDefault="00AB6A6C" w:rsidP="00AB6A6C">
      <w:pPr>
        <w:pStyle w:val="ConsPlusTitle"/>
        <w:jc w:val="center"/>
        <w:rPr>
          <w:rFonts w:ascii="Times New Roman" w:hAnsi="Times New Roman" w:cs="Times New Roman"/>
          <w:b w:val="0"/>
          <w:bCs w:val="0"/>
          <w:color w:val="000000"/>
          <w:sz w:val="28"/>
          <w:szCs w:val="28"/>
        </w:rPr>
      </w:pPr>
      <w:r w:rsidRPr="00096190">
        <w:rPr>
          <w:rFonts w:ascii="Times New Roman" w:hAnsi="Times New Roman" w:cs="Times New Roman"/>
          <w:b w:val="0"/>
          <w:color w:val="000000"/>
          <w:sz w:val="28"/>
          <w:szCs w:val="28"/>
        </w:rPr>
        <w:t xml:space="preserve">отнесения </w:t>
      </w:r>
      <w:r w:rsidRPr="00096190">
        <w:rPr>
          <w:rFonts w:ascii="Times New Roman" w:hAnsi="Times New Roman" w:cs="Times New Roman"/>
          <w:b w:val="0"/>
          <w:bCs w:val="0"/>
          <w:color w:val="000000"/>
          <w:sz w:val="28"/>
          <w:szCs w:val="28"/>
        </w:rPr>
        <w:t xml:space="preserve">объектов </w:t>
      </w:r>
      <w:r w:rsidRPr="00096190">
        <w:rPr>
          <w:rFonts w:ascii="Times New Roman" w:hAnsi="Times New Roman" w:cs="Times New Roman"/>
          <w:b w:val="0"/>
          <w:color w:val="000000"/>
          <w:sz w:val="28"/>
          <w:szCs w:val="28"/>
        </w:rPr>
        <w:t>контроля в сфере благоустройства к определенной категории риска при осуществлении администрацией</w:t>
      </w:r>
      <w:r w:rsidR="00896185">
        <w:rPr>
          <w:rFonts w:ascii="Times New Roman" w:hAnsi="Times New Roman" w:cs="Times New Roman"/>
          <w:b w:val="0"/>
          <w:color w:val="000000"/>
          <w:sz w:val="28"/>
          <w:szCs w:val="28"/>
        </w:rPr>
        <w:t xml:space="preserve"> Баганского сельсовета Баганского района Новосибирской области</w:t>
      </w:r>
      <w:r w:rsidRPr="00096190">
        <w:rPr>
          <w:rFonts w:ascii="Times New Roman" w:hAnsi="Times New Roman" w:cs="Times New Roman"/>
          <w:b w:val="0"/>
          <w:bCs w:val="0"/>
          <w:i/>
          <w:iCs/>
          <w:color w:val="000000"/>
          <w:sz w:val="28"/>
          <w:szCs w:val="28"/>
        </w:rPr>
        <w:t xml:space="preserve"> </w:t>
      </w:r>
      <w:r w:rsidRPr="00096190">
        <w:rPr>
          <w:rFonts w:ascii="Times New Roman" w:hAnsi="Times New Roman" w:cs="Times New Roman"/>
          <w:b w:val="0"/>
          <w:bCs w:val="0"/>
          <w:color w:val="000000"/>
          <w:sz w:val="28"/>
          <w:szCs w:val="28"/>
        </w:rPr>
        <w:t xml:space="preserve"> </w:t>
      </w:r>
    </w:p>
    <w:p w:rsidR="00AB6A6C" w:rsidRPr="00096190" w:rsidRDefault="00AB6A6C" w:rsidP="00AB6A6C">
      <w:pPr>
        <w:pStyle w:val="ConsPlusTitle"/>
        <w:jc w:val="center"/>
        <w:rPr>
          <w:rFonts w:ascii="Times New Roman" w:hAnsi="Times New Roman" w:cs="Times New Roman"/>
          <w:b w:val="0"/>
          <w:color w:val="000000"/>
          <w:sz w:val="28"/>
          <w:szCs w:val="28"/>
        </w:rPr>
      </w:pPr>
      <w:r w:rsidRPr="00096190">
        <w:rPr>
          <w:rFonts w:ascii="Times New Roman" w:hAnsi="Times New Roman" w:cs="Times New Roman"/>
          <w:b w:val="0"/>
          <w:color w:val="000000"/>
          <w:sz w:val="28"/>
          <w:szCs w:val="28"/>
        </w:rPr>
        <w:t>контроля в сфере благоустройства</w:t>
      </w:r>
    </w:p>
    <w:p w:rsidR="00AB6A6C" w:rsidRPr="00096190" w:rsidRDefault="00AB6A6C" w:rsidP="00AB6A6C">
      <w:pPr>
        <w:pStyle w:val="ConsPlusTitle"/>
        <w:jc w:val="center"/>
        <w:rPr>
          <w:rFonts w:ascii="Times New Roman" w:hAnsi="Times New Roman" w:cs="Times New Roman"/>
          <w:b w:val="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i/>
          <w:iCs/>
          <w:color w:val="000000"/>
          <w:sz w:val="28"/>
          <w:szCs w:val="28"/>
        </w:rPr>
      </w:pPr>
      <w:r w:rsidRPr="00096190">
        <w:rPr>
          <w:rFonts w:ascii="Times New Roman" w:hAnsi="Times New Roman" w:cs="Times New Roman"/>
          <w:color w:val="000000"/>
          <w:sz w:val="28"/>
          <w:szCs w:val="28"/>
        </w:rPr>
        <w:t>1. К категории высокого риска относятся</w:t>
      </w:r>
      <w:r w:rsidR="001D2471">
        <w:rPr>
          <w:rFonts w:ascii="Times New Roman" w:hAnsi="Times New Roman" w:cs="Times New Roman"/>
          <w:color w:val="000000"/>
          <w:sz w:val="28"/>
          <w:szCs w:val="28"/>
        </w:rPr>
        <w:t xml:space="preserve"> </w:t>
      </w:r>
      <w:r w:rsidRPr="00096190">
        <w:rPr>
          <w:rFonts w:ascii="Times New Roman" w:hAnsi="Times New Roman" w:cs="Times New Roman"/>
          <w:sz w:val="28"/>
          <w:szCs w:val="28"/>
        </w:rPr>
        <w:t xml:space="preserve">прилегающие территории.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sz w:val="28"/>
          <w:szCs w:val="28"/>
        </w:rPr>
        <w:t xml:space="preserve">территории, </w:t>
      </w:r>
      <w:r w:rsidRPr="00096190">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 в </w:t>
      </w:r>
      <w:r w:rsidR="00896185">
        <w:rPr>
          <w:rFonts w:ascii="Times New Roman" w:hAnsi="Times New Roman" w:cs="Times New Roman"/>
          <w:color w:val="000000"/>
          <w:sz w:val="28"/>
          <w:szCs w:val="28"/>
        </w:rPr>
        <w:t xml:space="preserve">селе Баган Баганского района Новосибирской области </w:t>
      </w:r>
      <w:r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w:t>
      </w:r>
      <w:r w:rsidRPr="00096190">
        <w:rPr>
          <w:rFonts w:ascii="Times New Roman" w:hAnsi="Times New Roman" w:cs="Times New Roman"/>
          <w:color w:val="000000"/>
          <w:sz w:val="28"/>
          <w:szCs w:val="28"/>
        </w:rPr>
        <w:t xml:space="preserve"> </w:t>
      </w:r>
      <w:r w:rsidR="00896185">
        <w:rPr>
          <w:rFonts w:ascii="Times New Roman" w:hAnsi="Times New Roman" w:cs="Times New Roman"/>
          <w:color w:val="000000"/>
          <w:sz w:val="28"/>
          <w:szCs w:val="28"/>
        </w:rPr>
        <w:t>ул.Советская, ул.Сибиряков Гвардейцев, ул.Элеваторная, ул.Октябрьская</w:t>
      </w:r>
      <w:r w:rsidRPr="00096190">
        <w:rPr>
          <w:rFonts w:ascii="Times New Roman" w:hAnsi="Times New Roman" w:cs="Times New Roman"/>
          <w:color w:val="000000"/>
          <w:sz w:val="28"/>
          <w:szCs w:val="28"/>
        </w:rPr>
        <w:t xml:space="preserve">;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б) </w:t>
      </w:r>
      <w:r w:rsidR="00896185" w:rsidRPr="00096190">
        <w:rPr>
          <w:rFonts w:ascii="Times New Roman" w:hAnsi="Times New Roman" w:cs="Times New Roman"/>
          <w:color w:val="000000"/>
          <w:sz w:val="28"/>
          <w:szCs w:val="28"/>
        </w:rPr>
        <w:t xml:space="preserve">в </w:t>
      </w:r>
      <w:r w:rsidR="00896185">
        <w:rPr>
          <w:rFonts w:ascii="Times New Roman" w:hAnsi="Times New Roman" w:cs="Times New Roman"/>
          <w:color w:val="000000"/>
          <w:sz w:val="28"/>
          <w:szCs w:val="28"/>
        </w:rPr>
        <w:t xml:space="preserve">селе Бочаниха Баганского района Новосибирской области </w:t>
      </w:r>
      <w:r w:rsidR="00896185"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ы Мира</w:t>
      </w:r>
      <w:r w:rsidRPr="00096190">
        <w:rPr>
          <w:rFonts w:ascii="Times New Roman" w:hAnsi="Times New Roman" w:cs="Times New Roman"/>
          <w:color w:val="000000"/>
          <w:sz w:val="28"/>
          <w:szCs w:val="28"/>
        </w:rPr>
        <w:t>;</w:t>
      </w:r>
    </w:p>
    <w:p w:rsidR="00AB6A6C"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 </w:t>
      </w:r>
      <w:r w:rsidR="00896185" w:rsidRPr="00096190">
        <w:rPr>
          <w:rFonts w:ascii="Times New Roman" w:hAnsi="Times New Roman" w:cs="Times New Roman"/>
          <w:color w:val="000000"/>
          <w:sz w:val="28"/>
          <w:szCs w:val="28"/>
        </w:rPr>
        <w:t xml:space="preserve">в </w:t>
      </w:r>
      <w:r w:rsidR="00896185">
        <w:rPr>
          <w:rFonts w:ascii="Times New Roman" w:hAnsi="Times New Roman" w:cs="Times New Roman"/>
          <w:color w:val="000000"/>
          <w:sz w:val="28"/>
          <w:szCs w:val="28"/>
        </w:rPr>
        <w:t xml:space="preserve">селе Гнедухино Баганского района Новосибирской области </w:t>
      </w:r>
      <w:r w:rsidR="00896185"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ы Молодежная;</w:t>
      </w:r>
    </w:p>
    <w:p w:rsidR="00896185" w:rsidRDefault="0017110E" w:rsidP="00AB6A6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896185" w:rsidRPr="00096190">
        <w:rPr>
          <w:rFonts w:ascii="Times New Roman" w:hAnsi="Times New Roman" w:cs="Times New Roman"/>
          <w:color w:val="000000"/>
          <w:sz w:val="28"/>
          <w:szCs w:val="28"/>
        </w:rPr>
        <w:t xml:space="preserve">) в </w:t>
      </w:r>
      <w:r w:rsidR="00896185">
        <w:rPr>
          <w:rFonts w:ascii="Times New Roman" w:hAnsi="Times New Roman" w:cs="Times New Roman"/>
          <w:color w:val="000000"/>
          <w:sz w:val="28"/>
          <w:szCs w:val="28"/>
        </w:rPr>
        <w:t xml:space="preserve">селе </w:t>
      </w:r>
      <w:r>
        <w:rPr>
          <w:rFonts w:ascii="Times New Roman" w:hAnsi="Times New Roman" w:cs="Times New Roman"/>
          <w:color w:val="000000"/>
          <w:sz w:val="28"/>
          <w:szCs w:val="28"/>
        </w:rPr>
        <w:t xml:space="preserve">Стретинка </w:t>
      </w:r>
      <w:r w:rsidR="00896185">
        <w:rPr>
          <w:rFonts w:ascii="Times New Roman" w:hAnsi="Times New Roman" w:cs="Times New Roman"/>
          <w:color w:val="000000"/>
          <w:sz w:val="28"/>
          <w:szCs w:val="28"/>
        </w:rPr>
        <w:t xml:space="preserve"> Баганского района Новосибирской области </w:t>
      </w:r>
      <w:r w:rsidR="00896185"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 xml:space="preserve">ы </w:t>
      </w:r>
      <w:r>
        <w:rPr>
          <w:rFonts w:ascii="Times New Roman" w:hAnsi="Times New Roman" w:cs="Times New Roman"/>
          <w:color w:val="000000"/>
          <w:sz w:val="28"/>
          <w:szCs w:val="28"/>
        </w:rPr>
        <w:t>Жмечужная</w:t>
      </w:r>
      <w:r w:rsidR="00896185">
        <w:rPr>
          <w:rFonts w:ascii="Times New Roman" w:hAnsi="Times New Roman" w:cs="Times New Roman"/>
          <w:color w:val="000000"/>
          <w:sz w:val="28"/>
          <w:szCs w:val="28"/>
        </w:rPr>
        <w:t>;</w:t>
      </w:r>
    </w:p>
    <w:p w:rsidR="0017110E" w:rsidRPr="00096190" w:rsidRDefault="0017110E" w:rsidP="00AB6A6C">
      <w:pPr>
        <w:pStyle w:val="ConsPlusNormal"/>
        <w:spacing w:line="36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д</w:t>
      </w:r>
      <w:r w:rsidRPr="00096190">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селе Тычкино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 xml:space="preserve">ы </w:t>
      </w:r>
      <w:r w:rsidR="00CE6D90">
        <w:rPr>
          <w:rFonts w:ascii="Times New Roman" w:hAnsi="Times New Roman" w:cs="Times New Roman"/>
          <w:color w:val="000000"/>
          <w:sz w:val="28"/>
          <w:szCs w:val="28"/>
        </w:rPr>
        <w:t>Центральная</w:t>
      </w:r>
      <w:r>
        <w:rPr>
          <w:rFonts w:ascii="Times New Roman" w:hAnsi="Times New Roman" w:cs="Times New Roman"/>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2. К категории среднего риска относятся</w:t>
      </w:r>
    </w:p>
    <w:p w:rsidR="00AB6A6C" w:rsidRPr="00096190" w:rsidRDefault="00AB6A6C" w:rsidP="00AB6A6C">
      <w:pPr>
        <w:pStyle w:val="ConsPlusNormal"/>
        <w:spacing w:line="360" w:lineRule="auto"/>
        <w:ind w:firstLine="709"/>
        <w:jc w:val="both"/>
        <w:rPr>
          <w:rFonts w:ascii="Times New Roman" w:hAnsi="Times New Roman" w:cs="Times New Roman"/>
          <w:i/>
          <w:iCs/>
          <w:sz w:val="28"/>
          <w:szCs w:val="28"/>
        </w:rPr>
      </w:pPr>
      <w:r w:rsidRPr="00096190">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CE6D90" w:rsidRPr="00096190" w:rsidRDefault="00CE6D90" w:rsidP="00CE6D90">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 в </w:t>
      </w:r>
      <w:r>
        <w:rPr>
          <w:rFonts w:ascii="Times New Roman" w:hAnsi="Times New Roman" w:cs="Times New Roman"/>
          <w:color w:val="000000"/>
          <w:sz w:val="28"/>
          <w:szCs w:val="28"/>
        </w:rPr>
        <w:t xml:space="preserve">селе Баган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w:t>
      </w:r>
      <w:r w:rsidRPr="0009619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ул.Советская, ул.Сибиряков Гвардейцев, ул.Элеваторная, ул.Октябрьская</w:t>
      </w:r>
      <w:r w:rsidRPr="00096190">
        <w:rPr>
          <w:rFonts w:ascii="Times New Roman" w:hAnsi="Times New Roman" w:cs="Times New Roman"/>
          <w:color w:val="000000"/>
          <w:sz w:val="28"/>
          <w:szCs w:val="28"/>
        </w:rPr>
        <w:t xml:space="preserve">; </w:t>
      </w:r>
    </w:p>
    <w:p w:rsidR="00CE6D90" w:rsidRPr="00096190" w:rsidRDefault="00CE6D90" w:rsidP="00CE6D90">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 xml:space="preserve">б) в </w:t>
      </w:r>
      <w:r>
        <w:rPr>
          <w:rFonts w:ascii="Times New Roman" w:hAnsi="Times New Roman" w:cs="Times New Roman"/>
          <w:color w:val="000000"/>
          <w:sz w:val="28"/>
          <w:szCs w:val="28"/>
        </w:rPr>
        <w:t xml:space="preserve">селе Бочаниха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Мира</w:t>
      </w:r>
      <w:r w:rsidRPr="00096190">
        <w:rPr>
          <w:rFonts w:ascii="Times New Roman" w:hAnsi="Times New Roman" w:cs="Times New Roman"/>
          <w:color w:val="000000"/>
          <w:sz w:val="28"/>
          <w:szCs w:val="28"/>
        </w:rPr>
        <w:t>;</w:t>
      </w:r>
    </w:p>
    <w:p w:rsidR="00CE6D90" w:rsidRDefault="00CE6D90" w:rsidP="00CE6D90">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 в </w:t>
      </w:r>
      <w:r>
        <w:rPr>
          <w:rFonts w:ascii="Times New Roman" w:hAnsi="Times New Roman" w:cs="Times New Roman"/>
          <w:color w:val="000000"/>
          <w:sz w:val="28"/>
          <w:szCs w:val="28"/>
        </w:rPr>
        <w:t xml:space="preserve">селе Гнедухино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Молодежная;</w:t>
      </w:r>
    </w:p>
    <w:p w:rsidR="00CE6D90" w:rsidRDefault="00CE6D90" w:rsidP="00CE6D9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096190">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селе Стретинка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Жмечужная;</w:t>
      </w:r>
    </w:p>
    <w:p w:rsidR="00CE6D90" w:rsidRPr="00096190" w:rsidRDefault="00CE6D90" w:rsidP="00CE6D90">
      <w:pPr>
        <w:pStyle w:val="ConsPlusNormal"/>
        <w:spacing w:line="36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д</w:t>
      </w:r>
      <w:r w:rsidRPr="00096190">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селе Тычкино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Центральная;</w:t>
      </w:r>
    </w:p>
    <w:p w:rsidR="00AB6A6C" w:rsidRPr="00096190"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3. К категории низкого риска относятся все иные</w:t>
      </w:r>
      <w:r w:rsidRPr="00096190">
        <w:rPr>
          <w:rFonts w:ascii="Times New Roman" w:hAnsi="Times New Roman" w:cs="Times New Roman"/>
          <w:bCs/>
          <w:color w:val="000000"/>
          <w:sz w:val="28"/>
          <w:szCs w:val="28"/>
        </w:rPr>
        <w:t xml:space="preserve"> объекты </w:t>
      </w:r>
      <w:r w:rsidRPr="00096190">
        <w:rPr>
          <w:rFonts w:ascii="Times New Roman" w:hAnsi="Times New Roman" w:cs="Times New Roman"/>
          <w:color w:val="000000"/>
          <w:sz w:val="28"/>
          <w:szCs w:val="28"/>
        </w:rPr>
        <w:t>контроля в сфере благоустройства.</w:t>
      </w:r>
    </w:p>
    <w:p w:rsidR="00AB6A6C" w:rsidRPr="00096190"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br w:type="page"/>
      </w:r>
    </w:p>
    <w:p w:rsidR="00AB6A6C" w:rsidRPr="00096190" w:rsidRDefault="00AB6A6C" w:rsidP="00AB6A6C">
      <w:pPr>
        <w:pStyle w:val="ConsPlusNormal"/>
        <w:ind w:firstLine="0"/>
        <w:jc w:val="right"/>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Приложение № 2</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к Положению о муниципальном контроле </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в сфере благоустройства на территории</w:t>
      </w:r>
    </w:p>
    <w:p w:rsidR="00AB6A6C" w:rsidRPr="00096190" w:rsidRDefault="00D5073B" w:rsidP="00AB6A6C">
      <w:pPr>
        <w:pStyle w:val="ConsPlusNormal"/>
        <w:ind w:firstLine="0"/>
        <w:jc w:val="right"/>
        <w:rPr>
          <w:rFonts w:ascii="Times New Roman" w:hAnsi="Times New Roman" w:cs="Times New Roman"/>
          <w:i/>
          <w:iCs/>
          <w:color w:val="000000"/>
          <w:sz w:val="28"/>
          <w:szCs w:val="28"/>
        </w:rPr>
      </w:pPr>
      <w:r w:rsidRPr="00096190">
        <w:rPr>
          <w:rFonts w:ascii="Times New Roman" w:hAnsi="Times New Roman" w:cs="Times New Roman"/>
          <w:bCs/>
          <w:color w:val="000000"/>
          <w:sz w:val="28"/>
          <w:szCs w:val="28"/>
        </w:rPr>
        <w:t>Баганского сельсовета Баганского района Новосибирской области</w:t>
      </w:r>
    </w:p>
    <w:p w:rsidR="00AB6A6C" w:rsidRPr="00096190" w:rsidRDefault="00AB6A6C" w:rsidP="00AB6A6C">
      <w:pPr>
        <w:widowControl w:val="0"/>
        <w:autoSpaceDE w:val="0"/>
        <w:spacing w:line="276" w:lineRule="auto"/>
        <w:ind w:firstLine="540"/>
        <w:jc w:val="both"/>
        <w:rPr>
          <w:color w:val="000000"/>
          <w:sz w:val="28"/>
          <w:szCs w:val="28"/>
        </w:rPr>
      </w:pPr>
    </w:p>
    <w:p w:rsidR="00AB6A6C" w:rsidRPr="00096190" w:rsidRDefault="00AB6A6C" w:rsidP="00AB6A6C">
      <w:pPr>
        <w:pStyle w:val="ConsPlusTitle"/>
        <w:jc w:val="center"/>
        <w:rPr>
          <w:rFonts w:ascii="Times New Roman" w:hAnsi="Times New Roman" w:cs="Times New Roman"/>
          <w:b w:val="0"/>
          <w:sz w:val="28"/>
          <w:szCs w:val="28"/>
        </w:rPr>
      </w:pPr>
      <w:r w:rsidRPr="00096190">
        <w:rPr>
          <w:rFonts w:ascii="Times New Roman" w:hAnsi="Times New Roman" w:cs="Times New Roman"/>
          <w:b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B6A6C" w:rsidRPr="00096190" w:rsidRDefault="00AB6A6C" w:rsidP="00AB6A6C">
      <w:pPr>
        <w:pStyle w:val="ConsPlusTitle"/>
        <w:jc w:val="center"/>
        <w:rPr>
          <w:rFonts w:ascii="Times New Roman" w:hAnsi="Times New Roman" w:cs="Times New Roman"/>
          <w:b w:val="0"/>
          <w:bCs w:val="0"/>
          <w:color w:val="000000"/>
          <w:sz w:val="28"/>
          <w:szCs w:val="28"/>
        </w:rPr>
      </w:pPr>
      <w:r w:rsidRPr="00096190">
        <w:rPr>
          <w:rFonts w:ascii="Times New Roman" w:hAnsi="Times New Roman" w:cs="Times New Roman"/>
          <w:b w:val="0"/>
          <w:color w:val="000000"/>
          <w:sz w:val="28"/>
          <w:szCs w:val="28"/>
        </w:rPr>
        <w:t xml:space="preserve">проверок при осуществлении администрацией </w:t>
      </w:r>
      <w:r w:rsidR="00D5073B" w:rsidRPr="00096190">
        <w:rPr>
          <w:rFonts w:ascii="Times New Roman" w:hAnsi="Times New Roman" w:cs="Times New Roman"/>
          <w:b w:val="0"/>
          <w:color w:val="000000"/>
          <w:sz w:val="28"/>
          <w:szCs w:val="28"/>
        </w:rPr>
        <w:t>Баганского сельсовета Баганского района Новосибирской области</w:t>
      </w:r>
      <w:r w:rsidRPr="00096190">
        <w:rPr>
          <w:rFonts w:ascii="Times New Roman" w:hAnsi="Times New Roman" w:cs="Times New Roman"/>
          <w:b w:val="0"/>
          <w:bCs w:val="0"/>
          <w:i/>
          <w:iCs/>
          <w:color w:val="000000"/>
          <w:sz w:val="28"/>
          <w:szCs w:val="28"/>
        </w:rPr>
        <w:t xml:space="preserve"> </w:t>
      </w:r>
      <w:r w:rsidRPr="00096190">
        <w:rPr>
          <w:rFonts w:ascii="Times New Roman" w:hAnsi="Times New Roman" w:cs="Times New Roman"/>
          <w:b w:val="0"/>
          <w:bCs w:val="0"/>
          <w:color w:val="000000"/>
          <w:sz w:val="28"/>
          <w:szCs w:val="28"/>
        </w:rPr>
        <w:t xml:space="preserve"> </w:t>
      </w:r>
    </w:p>
    <w:p w:rsidR="00AB6A6C" w:rsidRPr="00096190" w:rsidRDefault="00AB6A6C" w:rsidP="00AB6A6C">
      <w:pPr>
        <w:pStyle w:val="ConsPlusTitle"/>
        <w:jc w:val="center"/>
        <w:rPr>
          <w:rFonts w:ascii="Times New Roman" w:hAnsi="Times New Roman" w:cs="Times New Roman"/>
          <w:b w:val="0"/>
          <w:color w:val="000000"/>
          <w:sz w:val="28"/>
          <w:szCs w:val="28"/>
        </w:rPr>
      </w:pPr>
      <w:r w:rsidRPr="00096190">
        <w:rPr>
          <w:rFonts w:ascii="Times New Roman" w:hAnsi="Times New Roman" w:cs="Times New Roman"/>
          <w:b w:val="0"/>
          <w:color w:val="000000"/>
          <w:sz w:val="28"/>
          <w:szCs w:val="28"/>
        </w:rPr>
        <w:t>контроля в сфере благоустройства</w:t>
      </w:r>
    </w:p>
    <w:p w:rsidR="00AB6A6C" w:rsidRPr="00096190" w:rsidRDefault="00AB6A6C" w:rsidP="00AB6A6C">
      <w:pPr>
        <w:pStyle w:val="ConsPlusNormal"/>
        <w:ind w:firstLine="540"/>
        <w:jc w:val="both"/>
        <w:rPr>
          <w:rFonts w:ascii="Times New Roman" w:hAnsi="Times New Roman" w:cs="Times New Roman"/>
          <w:color w:val="000000"/>
          <w:sz w:val="28"/>
          <w:szCs w:val="28"/>
        </w:rPr>
      </w:pPr>
    </w:p>
    <w:p w:rsidR="00AB6A6C" w:rsidRPr="00096190" w:rsidRDefault="00AB6A6C" w:rsidP="00AB6A6C">
      <w:pPr>
        <w:pStyle w:val="ConsPlusNormal"/>
        <w:ind w:firstLine="540"/>
        <w:jc w:val="both"/>
        <w:rPr>
          <w:rFonts w:ascii="Times New Roman" w:hAnsi="Times New Roman" w:cs="Times New Roman"/>
          <w:color w:val="000000"/>
          <w:sz w:val="28"/>
          <w:szCs w:val="28"/>
        </w:rPr>
      </w:pP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096190">
        <w:rPr>
          <w:rFonts w:ascii="Times New Roman" w:hAnsi="Times New Roman" w:cs="Times New Roman"/>
          <w:sz w:val="28"/>
          <w:szCs w:val="28"/>
        </w:rPr>
        <w:t>на иных территориях общего пользования.</w:t>
      </w:r>
      <w:r w:rsidRPr="00096190">
        <w:rPr>
          <w:rFonts w:ascii="Times New Roman" w:hAnsi="Times New Roman" w:cs="Times New Roman"/>
          <w:color w:val="000000"/>
          <w:sz w:val="28"/>
          <w:szCs w:val="28"/>
        </w:rPr>
        <w:t xml:space="preserve"> </w:t>
      </w: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2. Наличие на прилегающей территории</w:t>
      </w:r>
      <w:r w:rsidRPr="00096190">
        <w:rPr>
          <w:rFonts w:ascii="Times New Roman" w:eastAsia="Calibri" w:hAnsi="Times New Roman" w:cs="Times New Roman"/>
          <w:bCs/>
          <w:color w:val="000000"/>
          <w:sz w:val="28"/>
          <w:szCs w:val="28"/>
          <w:lang w:eastAsia="en-US"/>
        </w:rPr>
        <w:t xml:space="preserve"> карантинных, ядовитых и сорных растений</w:t>
      </w:r>
      <w:r w:rsidRPr="00096190">
        <w:rPr>
          <w:rFonts w:ascii="Times New Roman" w:hAnsi="Times New Roman" w:cs="Times New Roman"/>
          <w:color w:val="000000"/>
          <w:sz w:val="28"/>
          <w:szCs w:val="28"/>
        </w:rPr>
        <w:t xml:space="preserve">, порубочных остатков деревьев и кустарников. </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4. Наличие препятствующей </w:t>
      </w:r>
      <w:r w:rsidRPr="00096190">
        <w:rPr>
          <w:color w:val="000000"/>
          <w:sz w:val="28"/>
          <w:szCs w:val="28"/>
          <w:shd w:val="clear" w:color="auto" w:fill="FFFFFF"/>
        </w:rPr>
        <w:t xml:space="preserve">свободному и безопасному проходу граждан </w:t>
      </w:r>
      <w:r w:rsidRPr="00096190">
        <w:rPr>
          <w:color w:val="000000"/>
          <w:sz w:val="28"/>
          <w:szCs w:val="28"/>
        </w:rPr>
        <w:t>наледи на прилегающих территориях.</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5. Наличие сосулек на кровлях зданий, сооружений.</w:t>
      </w:r>
    </w:p>
    <w:p w:rsidR="00AB6A6C" w:rsidRPr="00096190" w:rsidRDefault="00AB6A6C" w:rsidP="00AB6A6C">
      <w:pPr>
        <w:pStyle w:val="s1"/>
        <w:shd w:val="clear" w:color="auto" w:fill="FFFFFF"/>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shd w:val="clear" w:color="auto" w:fill="FFFFFF"/>
        </w:rPr>
      </w:pPr>
      <w:r w:rsidRPr="00096190">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096190">
        <w:rPr>
          <w:rStyle w:val="ad"/>
          <w:b w:val="0"/>
          <w:color w:val="000000"/>
          <w:sz w:val="28"/>
          <w:szCs w:val="28"/>
        </w:rPr>
        <w:t>.</w:t>
      </w:r>
      <w:r w:rsidRPr="00096190">
        <w:rPr>
          <w:rFonts w:ascii="Times New Roman" w:hAnsi="Times New Roman" w:cs="Times New Roman"/>
          <w:color w:val="000000"/>
          <w:sz w:val="28"/>
          <w:szCs w:val="28"/>
        </w:rPr>
        <w:t xml:space="preserve">  </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9. Создание препятствий для свободного прохода к зданиям и входам в них, а также для свободных въездов во дворы, обеспечения безопасности </w:t>
      </w:r>
      <w:r w:rsidRPr="00096190">
        <w:rPr>
          <w:color w:val="000000"/>
          <w:sz w:val="28"/>
          <w:szCs w:val="28"/>
        </w:rPr>
        <w:lastRenderedPageBreak/>
        <w:t>пешеходов и безопасного пешеходного движения, включая инвалидов и другие маломобильные группы населения, при осуществлении земляных работ.</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AB6A6C" w:rsidRPr="00096190" w:rsidRDefault="00AB6A6C" w:rsidP="00AB6A6C">
      <w:pPr>
        <w:pStyle w:val="2"/>
        <w:tabs>
          <w:tab w:val="left" w:pos="1200"/>
        </w:tabs>
        <w:spacing w:after="0" w:line="360" w:lineRule="auto"/>
        <w:ind w:firstLine="709"/>
        <w:jc w:val="both"/>
        <w:rPr>
          <w:sz w:val="28"/>
          <w:szCs w:val="28"/>
        </w:rPr>
      </w:pPr>
      <w:r w:rsidRPr="00096190">
        <w:rPr>
          <w:sz w:val="28"/>
          <w:szCs w:val="28"/>
        </w:rPr>
        <w:t>12. Выпас сельскохозяйственных животных и птиц на территориях общего пользования.</w:t>
      </w:r>
    </w:p>
    <w:p w:rsidR="00AB6A6C" w:rsidRPr="00096190" w:rsidRDefault="00AB6A6C" w:rsidP="00AB6A6C">
      <w:pPr>
        <w:pStyle w:val="2"/>
        <w:tabs>
          <w:tab w:val="left" w:pos="1200"/>
        </w:tabs>
        <w:spacing w:after="0" w:line="360" w:lineRule="auto"/>
        <w:ind w:firstLine="709"/>
        <w:jc w:val="both"/>
        <w:rPr>
          <w:sz w:val="28"/>
          <w:szCs w:val="28"/>
        </w:rPr>
      </w:pPr>
    </w:p>
    <w:p w:rsidR="00896185" w:rsidRPr="00096190" w:rsidRDefault="00896185">
      <w:pPr>
        <w:rPr>
          <w:sz w:val="28"/>
          <w:szCs w:val="28"/>
        </w:rPr>
      </w:pPr>
    </w:p>
    <w:sectPr w:rsidR="00896185" w:rsidRPr="00096190" w:rsidSect="0089618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561" w:rsidRDefault="00436561" w:rsidP="00AB6A6C">
      <w:r>
        <w:separator/>
      </w:r>
    </w:p>
  </w:endnote>
  <w:endnote w:type="continuationSeparator" w:id="1">
    <w:p w:rsidR="00436561" w:rsidRDefault="00436561"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561" w:rsidRDefault="00436561" w:rsidP="00AB6A6C">
      <w:r>
        <w:separator/>
      </w:r>
    </w:p>
  </w:footnote>
  <w:footnote w:type="continuationSeparator" w:id="1">
    <w:p w:rsidR="00436561" w:rsidRDefault="00436561"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5" w:rsidRDefault="00FB0C29" w:rsidP="00896185">
    <w:pPr>
      <w:pStyle w:val="a6"/>
      <w:framePr w:wrap="none" w:vAnchor="text" w:hAnchor="margin" w:xAlign="center" w:y="1"/>
      <w:rPr>
        <w:rStyle w:val="a8"/>
      </w:rPr>
    </w:pPr>
    <w:r>
      <w:rPr>
        <w:rStyle w:val="a8"/>
      </w:rPr>
      <w:fldChar w:fldCharType="begin"/>
    </w:r>
    <w:r w:rsidR="00896185">
      <w:rPr>
        <w:rStyle w:val="a8"/>
      </w:rPr>
      <w:instrText xml:space="preserve"> PAGE </w:instrText>
    </w:r>
    <w:r>
      <w:rPr>
        <w:rStyle w:val="a8"/>
      </w:rPr>
      <w:fldChar w:fldCharType="end"/>
    </w:r>
  </w:p>
  <w:p w:rsidR="00896185" w:rsidRDefault="0089618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5" w:rsidRDefault="00FB0C29" w:rsidP="00896185">
    <w:pPr>
      <w:pStyle w:val="a6"/>
      <w:framePr w:wrap="none" w:vAnchor="text" w:hAnchor="margin" w:xAlign="center" w:y="1"/>
      <w:rPr>
        <w:rStyle w:val="a8"/>
      </w:rPr>
    </w:pPr>
    <w:r>
      <w:rPr>
        <w:rStyle w:val="a8"/>
      </w:rPr>
      <w:fldChar w:fldCharType="begin"/>
    </w:r>
    <w:r w:rsidR="00896185">
      <w:rPr>
        <w:rStyle w:val="a8"/>
      </w:rPr>
      <w:instrText xml:space="preserve"> PAGE </w:instrText>
    </w:r>
    <w:r>
      <w:rPr>
        <w:rStyle w:val="a8"/>
      </w:rPr>
      <w:fldChar w:fldCharType="separate"/>
    </w:r>
    <w:r w:rsidR="00E409F0">
      <w:rPr>
        <w:rStyle w:val="a8"/>
        <w:noProof/>
      </w:rPr>
      <w:t>31</w:t>
    </w:r>
    <w:r>
      <w:rPr>
        <w:rStyle w:val="a8"/>
      </w:rPr>
      <w:fldChar w:fldCharType="end"/>
    </w:r>
  </w:p>
  <w:p w:rsidR="00896185" w:rsidRDefault="0089618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AB6A6C"/>
    <w:rsid w:val="000057CD"/>
    <w:rsid w:val="00096190"/>
    <w:rsid w:val="0017110E"/>
    <w:rsid w:val="001D2471"/>
    <w:rsid w:val="001F1F63"/>
    <w:rsid w:val="0022737D"/>
    <w:rsid w:val="00436561"/>
    <w:rsid w:val="004E28FC"/>
    <w:rsid w:val="00582A1A"/>
    <w:rsid w:val="006A2B6A"/>
    <w:rsid w:val="006F7DEA"/>
    <w:rsid w:val="00750556"/>
    <w:rsid w:val="007844DA"/>
    <w:rsid w:val="007A40D0"/>
    <w:rsid w:val="007F0581"/>
    <w:rsid w:val="00896185"/>
    <w:rsid w:val="009005F4"/>
    <w:rsid w:val="00935631"/>
    <w:rsid w:val="009866E4"/>
    <w:rsid w:val="009D07EB"/>
    <w:rsid w:val="00A67121"/>
    <w:rsid w:val="00AB6A6C"/>
    <w:rsid w:val="00AF48C1"/>
    <w:rsid w:val="00BF5C46"/>
    <w:rsid w:val="00C907F3"/>
    <w:rsid w:val="00CE6D90"/>
    <w:rsid w:val="00D5073B"/>
    <w:rsid w:val="00D560D2"/>
    <w:rsid w:val="00E409F0"/>
    <w:rsid w:val="00EB6733"/>
    <w:rsid w:val="00ED5DC7"/>
    <w:rsid w:val="00FA5221"/>
    <w:rsid w:val="00FB0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4CE1-72D4-493E-8A7F-0B748CCC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7888</Words>
  <Characters>44962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Abakumova</cp:lastModifiedBy>
  <cp:revision>5</cp:revision>
  <cp:lastPrinted>2021-11-12T03:59:00Z</cp:lastPrinted>
  <dcterms:created xsi:type="dcterms:W3CDTF">2021-11-12T02:50:00Z</dcterms:created>
  <dcterms:modified xsi:type="dcterms:W3CDTF">2021-11-12T04:00:00Z</dcterms:modified>
</cp:coreProperties>
</file>