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AC13A4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AC13A4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AC13A4" w:rsidRPr="00416D6A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C13A4" w:rsidRDefault="00AC13A4" w:rsidP="00AC13A4">
      <w:pPr>
        <w:jc w:val="center"/>
        <w:rPr>
          <w:sz w:val="28"/>
          <w:szCs w:val="28"/>
        </w:rPr>
      </w:pP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13A4" w:rsidRPr="00A61932" w:rsidRDefault="00A61932" w:rsidP="00AC13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двадцать четвертая </w:t>
      </w:r>
      <w:r w:rsidR="00AC13A4" w:rsidRPr="00A61932">
        <w:rPr>
          <w:color w:val="000000" w:themeColor="text1"/>
          <w:sz w:val="28"/>
          <w:szCs w:val="28"/>
        </w:rPr>
        <w:t>сессии</w:t>
      </w:r>
    </w:p>
    <w:p w:rsidR="00AC13A4" w:rsidRPr="00A61932" w:rsidRDefault="00AC13A4" w:rsidP="00AC13A4">
      <w:pPr>
        <w:jc w:val="center"/>
        <w:rPr>
          <w:color w:val="000000" w:themeColor="text1"/>
          <w:sz w:val="28"/>
          <w:szCs w:val="28"/>
        </w:rPr>
      </w:pPr>
    </w:p>
    <w:p w:rsidR="00AC13A4" w:rsidRPr="00A61932" w:rsidRDefault="00AC13A4" w:rsidP="00AC13A4">
      <w:pPr>
        <w:rPr>
          <w:color w:val="000000" w:themeColor="text1"/>
          <w:sz w:val="28"/>
          <w:szCs w:val="28"/>
        </w:rPr>
      </w:pPr>
      <w:r w:rsidRPr="00A61932">
        <w:rPr>
          <w:color w:val="000000" w:themeColor="text1"/>
          <w:sz w:val="28"/>
          <w:szCs w:val="28"/>
        </w:rPr>
        <w:t xml:space="preserve">          </w:t>
      </w:r>
      <w:r w:rsidR="00CD5859" w:rsidRPr="00A61932">
        <w:rPr>
          <w:color w:val="000000" w:themeColor="text1"/>
          <w:sz w:val="28"/>
          <w:szCs w:val="28"/>
        </w:rPr>
        <w:t>30</w:t>
      </w:r>
      <w:r w:rsidR="002E1D46" w:rsidRPr="00A61932">
        <w:rPr>
          <w:color w:val="000000" w:themeColor="text1"/>
          <w:sz w:val="28"/>
          <w:szCs w:val="28"/>
        </w:rPr>
        <w:t>.06.2022</w:t>
      </w:r>
      <w:r w:rsidRPr="00A61932">
        <w:rPr>
          <w:color w:val="000000" w:themeColor="text1"/>
          <w:sz w:val="28"/>
          <w:szCs w:val="28"/>
        </w:rPr>
        <w:t xml:space="preserve"> г.</w:t>
      </w:r>
      <w:r w:rsidRPr="00A61932">
        <w:rPr>
          <w:color w:val="000000" w:themeColor="text1"/>
          <w:sz w:val="28"/>
          <w:szCs w:val="28"/>
        </w:rPr>
        <w:tab/>
        <w:t xml:space="preserve">   </w:t>
      </w:r>
      <w:r w:rsidRPr="00A61932">
        <w:rPr>
          <w:color w:val="000000" w:themeColor="text1"/>
          <w:sz w:val="28"/>
          <w:szCs w:val="28"/>
        </w:rPr>
        <w:tab/>
      </w:r>
      <w:r w:rsidRPr="00A61932">
        <w:rPr>
          <w:color w:val="000000" w:themeColor="text1"/>
          <w:sz w:val="28"/>
          <w:szCs w:val="28"/>
        </w:rPr>
        <w:tab/>
      </w:r>
      <w:r w:rsidRPr="00A61932">
        <w:rPr>
          <w:color w:val="000000" w:themeColor="text1"/>
          <w:sz w:val="28"/>
          <w:szCs w:val="28"/>
        </w:rPr>
        <w:tab/>
      </w:r>
      <w:r w:rsidRPr="00A61932">
        <w:rPr>
          <w:color w:val="000000" w:themeColor="text1"/>
          <w:sz w:val="28"/>
          <w:szCs w:val="28"/>
        </w:rPr>
        <w:tab/>
      </w:r>
      <w:r w:rsidRPr="00A61932">
        <w:rPr>
          <w:color w:val="000000" w:themeColor="text1"/>
          <w:sz w:val="28"/>
          <w:szCs w:val="28"/>
        </w:rPr>
        <w:tab/>
        <w:t xml:space="preserve">                              № </w:t>
      </w:r>
      <w:r w:rsidR="00E373BA">
        <w:rPr>
          <w:color w:val="000000" w:themeColor="text1"/>
          <w:sz w:val="28"/>
          <w:szCs w:val="28"/>
        </w:rPr>
        <w:t>136</w:t>
      </w:r>
      <w:r w:rsidRPr="00A61932">
        <w:rPr>
          <w:color w:val="000000" w:themeColor="text1"/>
          <w:sz w:val="28"/>
          <w:szCs w:val="28"/>
        </w:rPr>
        <w:t xml:space="preserve">           </w:t>
      </w: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C7ED0" w:rsidRPr="00B72A93" w:rsidRDefault="003C7ED0" w:rsidP="003C7ED0">
      <w:pPr>
        <w:jc w:val="both"/>
        <w:rPr>
          <w:sz w:val="28"/>
          <w:szCs w:val="28"/>
        </w:rPr>
      </w:pP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  <w:t xml:space="preserve">                              </w:t>
      </w:r>
      <w:r w:rsidRPr="00B72A93">
        <w:rPr>
          <w:sz w:val="28"/>
          <w:szCs w:val="28"/>
        </w:rPr>
        <w:tab/>
      </w:r>
      <w:r w:rsidRPr="00B72A93">
        <w:rPr>
          <w:sz w:val="28"/>
          <w:szCs w:val="28"/>
        </w:rPr>
        <w:tab/>
      </w:r>
    </w:p>
    <w:p w:rsidR="002E1D46" w:rsidRDefault="002E1D46" w:rsidP="002E1D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75CF7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575CF7">
        <w:rPr>
          <w:sz w:val="28"/>
          <w:szCs w:val="28"/>
        </w:rPr>
        <w:t>ведения реестра</w:t>
      </w:r>
    </w:p>
    <w:p w:rsidR="002E1D46" w:rsidRPr="00575CF7" w:rsidRDefault="002E1D46" w:rsidP="002E1D4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75CF7">
        <w:rPr>
          <w:sz w:val="28"/>
          <w:szCs w:val="28"/>
        </w:rPr>
        <w:t xml:space="preserve"> муниципальных служащих  органов местного самоуправления </w:t>
      </w:r>
      <w:r w:rsidR="00510000">
        <w:rPr>
          <w:sz w:val="28"/>
          <w:szCs w:val="28"/>
        </w:rPr>
        <w:t xml:space="preserve">Баганского сельсовета </w:t>
      </w:r>
      <w:r w:rsidRPr="00575CF7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</w:t>
      </w:r>
      <w:r w:rsidRPr="00575CF7">
        <w:rPr>
          <w:sz w:val="28"/>
          <w:szCs w:val="28"/>
        </w:rPr>
        <w:t xml:space="preserve"> Новосибирской области</w:t>
      </w:r>
    </w:p>
    <w:p w:rsidR="002E1D46" w:rsidRDefault="002E1D46" w:rsidP="002E1D46">
      <w:pPr>
        <w:jc w:val="center"/>
        <w:rPr>
          <w:b/>
        </w:rPr>
      </w:pPr>
    </w:p>
    <w:p w:rsidR="002E1D46" w:rsidRPr="005C7D92" w:rsidRDefault="002E1D46" w:rsidP="002E1D4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C7D92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5C7D92">
        <w:rPr>
          <w:rFonts w:ascii="Times New Roman" w:hAnsi="Times New Roman"/>
          <w:sz w:val="28"/>
          <w:szCs w:val="28"/>
        </w:rPr>
        <w:t>оптимизации ведения реестра муниципальных служащих органов местного самоуправления</w:t>
      </w:r>
      <w:proofErr w:type="gramEnd"/>
      <w:r w:rsidRPr="005C7D92">
        <w:rPr>
          <w:rFonts w:ascii="Times New Roman" w:hAnsi="Times New Roman"/>
          <w:sz w:val="28"/>
          <w:szCs w:val="28"/>
        </w:rPr>
        <w:t xml:space="preserve"> </w:t>
      </w:r>
      <w:r w:rsidR="00510000" w:rsidRPr="00510000">
        <w:rPr>
          <w:rFonts w:ascii="Times New Roman" w:hAnsi="Times New Roman"/>
          <w:sz w:val="28"/>
          <w:szCs w:val="28"/>
        </w:rPr>
        <w:t>Баганского сельсовета</w:t>
      </w:r>
      <w:r w:rsidRPr="005C7D92">
        <w:rPr>
          <w:rFonts w:ascii="Times New Roman" w:hAnsi="Times New Roman"/>
          <w:sz w:val="28"/>
          <w:szCs w:val="28"/>
        </w:rPr>
        <w:t xml:space="preserve">, </w:t>
      </w:r>
    </w:p>
    <w:p w:rsidR="002E1D46" w:rsidRDefault="002E1D46" w:rsidP="002E1D4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Совет депутатов,</w:t>
      </w:r>
    </w:p>
    <w:p w:rsidR="002E1D46" w:rsidRDefault="002E1D46" w:rsidP="002E1D46">
      <w:pPr>
        <w:pStyle w:val="Style4"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ab/>
        <w:t>РЕШИЛ:</w:t>
      </w:r>
    </w:p>
    <w:p w:rsidR="002E1D46" w:rsidRPr="00575CF7" w:rsidRDefault="002E1D46" w:rsidP="002E1D46">
      <w:pPr>
        <w:pStyle w:val="a7"/>
        <w:jc w:val="both"/>
        <w:rPr>
          <w:rStyle w:val="FontStyle11"/>
          <w:sz w:val="28"/>
          <w:szCs w:val="28"/>
        </w:rPr>
      </w:pPr>
      <w:r w:rsidRPr="00575CF7">
        <w:rPr>
          <w:rStyle w:val="FontStyle11"/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Порядок</w:t>
      </w:r>
      <w:r w:rsidRPr="00575CF7">
        <w:rPr>
          <w:sz w:val="28"/>
          <w:szCs w:val="28"/>
        </w:rPr>
        <w:t xml:space="preserve"> ведения реестра муниципальных служащих  органов местного самоуправления </w:t>
      </w:r>
      <w:r>
        <w:rPr>
          <w:sz w:val="28"/>
          <w:szCs w:val="28"/>
        </w:rPr>
        <w:t xml:space="preserve">Баганского сельсовета </w:t>
      </w:r>
      <w:r w:rsidRPr="00575CF7">
        <w:rPr>
          <w:sz w:val="28"/>
          <w:szCs w:val="28"/>
        </w:rPr>
        <w:t>Баганского района  Новосибирской области (приложение)</w:t>
      </w:r>
      <w:r w:rsidRPr="00575CF7">
        <w:rPr>
          <w:rStyle w:val="FontStyle11"/>
          <w:sz w:val="28"/>
          <w:szCs w:val="28"/>
        </w:rPr>
        <w:t>.</w:t>
      </w:r>
    </w:p>
    <w:p w:rsidR="002E1D46" w:rsidRDefault="002E1D46" w:rsidP="002E1D46">
      <w:pPr>
        <w:jc w:val="both"/>
        <w:rPr>
          <w:sz w:val="28"/>
          <w:szCs w:val="28"/>
        </w:rPr>
      </w:pPr>
      <w:r>
        <w:rPr>
          <w:bCs/>
          <w:sz w:val="28"/>
        </w:rPr>
        <w:tab/>
      </w:r>
      <w:r>
        <w:rPr>
          <w:sz w:val="28"/>
          <w:szCs w:val="28"/>
        </w:rPr>
        <w:t>2.Направить Порядок</w:t>
      </w:r>
      <w:r w:rsidRPr="00575CF7">
        <w:rPr>
          <w:sz w:val="28"/>
          <w:szCs w:val="28"/>
        </w:rPr>
        <w:t xml:space="preserve"> ведения реестра муниципальных служащих  органов местного самоуправления </w:t>
      </w:r>
      <w:r>
        <w:rPr>
          <w:sz w:val="28"/>
          <w:szCs w:val="28"/>
        </w:rPr>
        <w:t xml:space="preserve">Баганского сельсовета </w:t>
      </w:r>
      <w:r w:rsidRPr="00575CF7">
        <w:rPr>
          <w:sz w:val="28"/>
          <w:szCs w:val="28"/>
        </w:rPr>
        <w:t>Баганского района  Новосибирской области</w:t>
      </w:r>
      <w:r>
        <w:rPr>
          <w:sz w:val="28"/>
          <w:szCs w:val="28"/>
        </w:rPr>
        <w:t xml:space="preserve"> Главе Баганского сельсовета для подписания и опубликования.</w:t>
      </w:r>
    </w:p>
    <w:p w:rsidR="002E1D46" w:rsidRDefault="002E1D46" w:rsidP="002E1D46">
      <w:pPr>
        <w:pStyle w:val="a7"/>
        <w:jc w:val="both"/>
        <w:rPr>
          <w:sz w:val="28"/>
          <w:szCs w:val="28"/>
        </w:rPr>
      </w:pPr>
      <w:r w:rsidRPr="005F3636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3</w:t>
      </w:r>
      <w:r>
        <w:rPr>
          <w:sz w:val="28"/>
          <w:szCs w:val="28"/>
        </w:rPr>
        <w:t xml:space="preserve">. Настоящее решение вступает в силу после его опубликования в периодическом печатном издании «Бюллетень органов местного самоуправления  Баганского </w:t>
      </w:r>
      <w:r w:rsidR="00A6193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». </w:t>
      </w:r>
    </w:p>
    <w:p w:rsidR="00027100" w:rsidRDefault="00027100" w:rsidP="0002710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C7ED0" w:rsidRPr="00196977" w:rsidRDefault="008D4264" w:rsidP="00027100">
      <w:pPr>
        <w:ind w:left="567"/>
        <w:jc w:val="both"/>
        <w:rPr>
          <w:i/>
          <w:sz w:val="28"/>
          <w:szCs w:val="28"/>
        </w:rPr>
      </w:pPr>
      <w:r w:rsidRPr="00196977">
        <w:t xml:space="preserve">   </w:t>
      </w:r>
    </w:p>
    <w:p w:rsid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>Председатель Совета депутатов</w:t>
      </w:r>
      <w:r w:rsidR="00196977">
        <w:rPr>
          <w:sz w:val="28"/>
          <w:szCs w:val="28"/>
        </w:rPr>
        <w:t xml:space="preserve"> </w:t>
      </w:r>
    </w:p>
    <w:p w:rsidR="003C7ED0" w:rsidRPr="00196977" w:rsidRDefault="00196977" w:rsidP="003C7ED0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E7CF0" w:rsidRPr="00196977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Баганского района </w:t>
      </w:r>
      <w:bookmarkStart w:id="0" w:name="_GoBack"/>
      <w:bookmarkEnd w:id="0"/>
    </w:p>
    <w:p w:rsidR="003C7ED0" w:rsidRDefault="003C7ED0" w:rsidP="003C7ED0">
      <w:pPr>
        <w:jc w:val="both"/>
        <w:rPr>
          <w:sz w:val="28"/>
          <w:szCs w:val="28"/>
        </w:rPr>
      </w:pPr>
      <w:r w:rsidRPr="00196977">
        <w:rPr>
          <w:sz w:val="28"/>
          <w:szCs w:val="28"/>
        </w:rPr>
        <w:t xml:space="preserve">Новосибирской области                                 </w:t>
      </w:r>
      <w:r w:rsidR="00FE7CF0" w:rsidRPr="00196977">
        <w:rPr>
          <w:sz w:val="28"/>
          <w:szCs w:val="28"/>
        </w:rPr>
        <w:t xml:space="preserve">                    </w:t>
      </w:r>
      <w:r w:rsidRPr="00196977">
        <w:rPr>
          <w:sz w:val="28"/>
          <w:szCs w:val="28"/>
        </w:rPr>
        <w:t xml:space="preserve"> </w:t>
      </w:r>
      <w:r w:rsidR="002E1D46">
        <w:rPr>
          <w:sz w:val="28"/>
          <w:szCs w:val="28"/>
        </w:rPr>
        <w:t xml:space="preserve">          </w:t>
      </w:r>
      <w:r w:rsidR="00196977">
        <w:rPr>
          <w:sz w:val="28"/>
          <w:szCs w:val="28"/>
        </w:rPr>
        <w:t>И.В.</w:t>
      </w:r>
      <w:r w:rsidR="00AC13A4">
        <w:rPr>
          <w:sz w:val="28"/>
          <w:szCs w:val="28"/>
        </w:rPr>
        <w:t xml:space="preserve"> </w:t>
      </w:r>
      <w:r w:rsidR="00196977">
        <w:rPr>
          <w:sz w:val="28"/>
          <w:szCs w:val="28"/>
        </w:rPr>
        <w:t>Абакумова</w:t>
      </w:r>
    </w:p>
    <w:p w:rsidR="00027100" w:rsidRDefault="00027100" w:rsidP="00027100">
      <w:pPr>
        <w:pStyle w:val="a7"/>
        <w:rPr>
          <w:sz w:val="28"/>
          <w:szCs w:val="28"/>
        </w:rPr>
      </w:pPr>
    </w:p>
    <w:p w:rsidR="00027100" w:rsidRDefault="00027100" w:rsidP="00027100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1D46">
        <w:rPr>
          <w:sz w:val="28"/>
          <w:szCs w:val="28"/>
        </w:rPr>
        <w:t>а</w:t>
      </w:r>
    </w:p>
    <w:p w:rsidR="00027100" w:rsidRDefault="00027100" w:rsidP="000271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027100" w:rsidRPr="00FE7CF0" w:rsidRDefault="00027100" w:rsidP="0002710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>Баганского района</w:t>
      </w:r>
    </w:p>
    <w:p w:rsidR="00027100" w:rsidRPr="00FE7CF0" w:rsidRDefault="00027100" w:rsidP="00027100">
      <w:pPr>
        <w:pStyle w:val="a7"/>
        <w:rPr>
          <w:sz w:val="28"/>
          <w:szCs w:val="28"/>
        </w:rPr>
      </w:pPr>
      <w:r w:rsidRPr="00FE7CF0">
        <w:rPr>
          <w:sz w:val="28"/>
          <w:szCs w:val="28"/>
        </w:rPr>
        <w:t xml:space="preserve">Новосибирской области </w:t>
      </w:r>
      <w:r w:rsidRPr="00FE7CF0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</w:t>
      </w:r>
      <w:r w:rsidR="002E1D46">
        <w:rPr>
          <w:sz w:val="28"/>
          <w:szCs w:val="28"/>
        </w:rPr>
        <w:t xml:space="preserve">              </w:t>
      </w:r>
      <w:r w:rsidR="00A61932">
        <w:rPr>
          <w:sz w:val="28"/>
          <w:szCs w:val="28"/>
        </w:rPr>
        <w:t xml:space="preserve"> </w:t>
      </w:r>
      <w:r w:rsidR="002E1D46">
        <w:rPr>
          <w:sz w:val="28"/>
          <w:szCs w:val="28"/>
        </w:rPr>
        <w:t xml:space="preserve">    К.В.</w:t>
      </w:r>
      <w:r w:rsidR="00A61932">
        <w:rPr>
          <w:sz w:val="28"/>
          <w:szCs w:val="28"/>
        </w:rPr>
        <w:t xml:space="preserve"> </w:t>
      </w:r>
      <w:proofErr w:type="spellStart"/>
      <w:r w:rsidR="002E1D46">
        <w:rPr>
          <w:sz w:val="28"/>
          <w:szCs w:val="28"/>
        </w:rPr>
        <w:t>Маслик</w:t>
      </w:r>
      <w:proofErr w:type="spellEnd"/>
    </w:p>
    <w:p w:rsidR="00027100" w:rsidRDefault="00027100" w:rsidP="003C7ED0">
      <w:pPr>
        <w:jc w:val="both"/>
        <w:rPr>
          <w:sz w:val="28"/>
          <w:szCs w:val="28"/>
        </w:rPr>
      </w:pPr>
    </w:p>
    <w:p w:rsidR="00027100" w:rsidRPr="00FA555A" w:rsidRDefault="00027100" w:rsidP="00027100">
      <w:pPr>
        <w:jc w:val="both"/>
      </w:pPr>
      <w:r w:rsidRPr="00FA555A">
        <w:t>Новосибирская область</w:t>
      </w:r>
    </w:p>
    <w:p w:rsidR="00027100" w:rsidRPr="00FA555A" w:rsidRDefault="00027100" w:rsidP="00027100">
      <w:pPr>
        <w:jc w:val="both"/>
      </w:pPr>
      <w:r w:rsidRPr="00FA555A">
        <w:t>с. Баган ул. М. Горького, 18</w:t>
      </w:r>
    </w:p>
    <w:p w:rsidR="00027100" w:rsidRPr="00FA555A" w:rsidRDefault="00CD5859" w:rsidP="00027100">
      <w:pPr>
        <w:jc w:val="both"/>
      </w:pPr>
      <w:r>
        <w:t>30</w:t>
      </w:r>
      <w:r w:rsidR="00027100" w:rsidRPr="00FA555A">
        <w:t xml:space="preserve"> </w:t>
      </w:r>
      <w:r w:rsidR="002E1D46">
        <w:t>июня</w:t>
      </w:r>
      <w:r w:rsidR="00027100" w:rsidRPr="00FA555A">
        <w:t xml:space="preserve"> 202</w:t>
      </w:r>
      <w:r w:rsidR="002E1D46">
        <w:t>2</w:t>
      </w:r>
      <w:r w:rsidR="00027100" w:rsidRPr="00FA555A">
        <w:t xml:space="preserve"> № НПА </w:t>
      </w:r>
      <w:r w:rsidR="00E373BA">
        <w:t>88</w:t>
      </w:r>
    </w:p>
    <w:p w:rsidR="003C7ED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lastRenderedPageBreak/>
        <w:t>УТВЕРЖДЕН</w:t>
      </w:r>
    </w:p>
    <w:p w:rsidR="003C7ED0" w:rsidRPr="00A61932" w:rsidRDefault="001631CE" w:rsidP="003C7ED0">
      <w:pPr>
        <w:shd w:val="clear" w:color="auto" w:fill="FFFFFF"/>
        <w:spacing w:line="336" w:lineRule="atLeast"/>
        <w:jc w:val="right"/>
        <w:rPr>
          <w:color w:val="000000" w:themeColor="text1"/>
          <w:sz w:val="28"/>
          <w:szCs w:val="28"/>
        </w:rPr>
      </w:pPr>
      <w:r w:rsidRPr="00196977">
        <w:rPr>
          <w:sz w:val="28"/>
          <w:szCs w:val="28"/>
        </w:rPr>
        <w:t xml:space="preserve">решением </w:t>
      </w:r>
      <w:r w:rsidR="00A61932" w:rsidRPr="00A61932">
        <w:rPr>
          <w:color w:val="000000" w:themeColor="text1"/>
          <w:sz w:val="28"/>
          <w:szCs w:val="28"/>
        </w:rPr>
        <w:t>двадцать четвертой</w:t>
      </w:r>
      <w:r w:rsidR="00AC13A4" w:rsidRPr="00A61932">
        <w:rPr>
          <w:color w:val="000000" w:themeColor="text1"/>
          <w:sz w:val="28"/>
          <w:szCs w:val="28"/>
        </w:rPr>
        <w:t xml:space="preserve"> </w:t>
      </w:r>
      <w:r w:rsidR="003C7ED0" w:rsidRPr="00A61932">
        <w:rPr>
          <w:color w:val="000000" w:themeColor="text1"/>
          <w:sz w:val="28"/>
          <w:szCs w:val="28"/>
        </w:rPr>
        <w:t>сессии</w:t>
      </w:r>
    </w:p>
    <w:p w:rsidR="00196977" w:rsidRPr="00A61932" w:rsidRDefault="003C7ED0" w:rsidP="003C7ED0">
      <w:pPr>
        <w:shd w:val="clear" w:color="auto" w:fill="FFFFFF"/>
        <w:spacing w:line="336" w:lineRule="atLeast"/>
        <w:jc w:val="right"/>
        <w:rPr>
          <w:color w:val="000000" w:themeColor="text1"/>
          <w:sz w:val="28"/>
          <w:szCs w:val="28"/>
        </w:rPr>
      </w:pPr>
      <w:r w:rsidRPr="00A61932">
        <w:rPr>
          <w:color w:val="000000" w:themeColor="text1"/>
          <w:sz w:val="28"/>
          <w:szCs w:val="28"/>
        </w:rPr>
        <w:t xml:space="preserve">Совета депутатов </w:t>
      </w:r>
      <w:r w:rsidR="00196977" w:rsidRPr="00A61932">
        <w:rPr>
          <w:color w:val="000000" w:themeColor="text1"/>
          <w:sz w:val="28"/>
          <w:szCs w:val="28"/>
        </w:rPr>
        <w:t xml:space="preserve">Баганского сельсовета </w:t>
      </w:r>
    </w:p>
    <w:p w:rsidR="001B4B70" w:rsidRPr="00A61932" w:rsidRDefault="003C7ED0" w:rsidP="003C7ED0">
      <w:pPr>
        <w:shd w:val="clear" w:color="auto" w:fill="FFFFFF"/>
        <w:spacing w:line="336" w:lineRule="atLeast"/>
        <w:jc w:val="right"/>
        <w:rPr>
          <w:color w:val="000000" w:themeColor="text1"/>
          <w:sz w:val="28"/>
          <w:szCs w:val="28"/>
        </w:rPr>
      </w:pPr>
      <w:r w:rsidRPr="00A61932">
        <w:rPr>
          <w:color w:val="000000" w:themeColor="text1"/>
          <w:sz w:val="28"/>
          <w:szCs w:val="28"/>
        </w:rPr>
        <w:t>Баганского района</w:t>
      </w:r>
      <w:r w:rsidR="00196977" w:rsidRPr="00A61932">
        <w:rPr>
          <w:color w:val="000000" w:themeColor="text1"/>
          <w:sz w:val="28"/>
          <w:szCs w:val="28"/>
        </w:rPr>
        <w:t xml:space="preserve"> </w:t>
      </w:r>
      <w:r w:rsidR="001B4B70" w:rsidRPr="00A61932">
        <w:rPr>
          <w:color w:val="000000" w:themeColor="text1"/>
          <w:sz w:val="28"/>
          <w:szCs w:val="28"/>
        </w:rPr>
        <w:t>Новосибирской области</w:t>
      </w:r>
    </w:p>
    <w:p w:rsidR="003C7ED0" w:rsidRPr="00A61932" w:rsidRDefault="002E1D46" w:rsidP="003C7ED0">
      <w:pPr>
        <w:shd w:val="clear" w:color="auto" w:fill="FFFFFF"/>
        <w:spacing w:line="336" w:lineRule="atLeast"/>
        <w:jc w:val="right"/>
        <w:rPr>
          <w:color w:val="000000" w:themeColor="text1"/>
          <w:sz w:val="28"/>
          <w:szCs w:val="28"/>
        </w:rPr>
      </w:pPr>
      <w:r w:rsidRPr="00A61932">
        <w:rPr>
          <w:color w:val="000000" w:themeColor="text1"/>
          <w:sz w:val="28"/>
          <w:szCs w:val="28"/>
        </w:rPr>
        <w:t xml:space="preserve">от </w:t>
      </w:r>
      <w:r w:rsidR="00A61932">
        <w:rPr>
          <w:color w:val="000000" w:themeColor="text1"/>
          <w:sz w:val="28"/>
          <w:szCs w:val="28"/>
        </w:rPr>
        <w:t>30</w:t>
      </w:r>
      <w:r w:rsidR="001631CE" w:rsidRPr="00A61932">
        <w:rPr>
          <w:color w:val="000000" w:themeColor="text1"/>
          <w:sz w:val="28"/>
          <w:szCs w:val="28"/>
        </w:rPr>
        <w:t xml:space="preserve"> </w:t>
      </w:r>
      <w:r w:rsidRPr="00A61932">
        <w:rPr>
          <w:color w:val="000000" w:themeColor="text1"/>
          <w:sz w:val="28"/>
          <w:szCs w:val="28"/>
        </w:rPr>
        <w:t>июня</w:t>
      </w:r>
      <w:r w:rsidR="00A5157A" w:rsidRPr="00A61932">
        <w:rPr>
          <w:color w:val="000000" w:themeColor="text1"/>
          <w:sz w:val="28"/>
          <w:szCs w:val="28"/>
        </w:rPr>
        <w:t xml:space="preserve"> 202</w:t>
      </w:r>
      <w:r w:rsidRPr="00A61932">
        <w:rPr>
          <w:color w:val="000000" w:themeColor="text1"/>
          <w:sz w:val="28"/>
          <w:szCs w:val="28"/>
        </w:rPr>
        <w:t>2</w:t>
      </w:r>
      <w:r w:rsidR="001631CE" w:rsidRPr="00A61932">
        <w:rPr>
          <w:color w:val="000000" w:themeColor="text1"/>
          <w:sz w:val="28"/>
          <w:szCs w:val="28"/>
        </w:rPr>
        <w:t xml:space="preserve"> г. № </w:t>
      </w:r>
      <w:r w:rsidR="00E373BA">
        <w:rPr>
          <w:color w:val="000000" w:themeColor="text1"/>
          <w:sz w:val="28"/>
          <w:szCs w:val="28"/>
        </w:rPr>
        <w:t>136</w:t>
      </w:r>
    </w:p>
    <w:p w:rsidR="00FE7CF0" w:rsidRDefault="00FE7CF0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p w:rsidR="002E1D46" w:rsidRDefault="002E1D46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5F3636">
        <w:rPr>
          <w:sz w:val="26"/>
          <w:szCs w:val="26"/>
        </w:rPr>
        <w:t>Порядок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5F3636">
        <w:rPr>
          <w:sz w:val="26"/>
          <w:szCs w:val="26"/>
        </w:rPr>
        <w:t xml:space="preserve">ведения реестра муниципальных служащих  органов местного самоуправления </w:t>
      </w:r>
      <w:r w:rsidR="00CD5859">
        <w:rPr>
          <w:sz w:val="26"/>
          <w:szCs w:val="26"/>
        </w:rPr>
        <w:t xml:space="preserve">Баганского сельсовета </w:t>
      </w:r>
      <w:r w:rsidRPr="005F3636">
        <w:rPr>
          <w:sz w:val="26"/>
          <w:szCs w:val="26"/>
        </w:rPr>
        <w:t>Баганского района Новосибирской области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1" w:name="Par30"/>
      <w:bookmarkEnd w:id="1"/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F3636">
        <w:rPr>
          <w:sz w:val="26"/>
          <w:szCs w:val="26"/>
        </w:rPr>
        <w:t>1. Общие положения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Настоящий </w:t>
      </w:r>
      <w:hyperlink r:id="rId5" w:history="1">
        <w:r w:rsidRPr="005F3636">
          <w:rPr>
            <w:rStyle w:val="a9"/>
            <w:color w:val="000000" w:themeColor="text1"/>
            <w:sz w:val="26"/>
            <w:szCs w:val="26"/>
          </w:rPr>
          <w:t>Порядок</w:t>
        </w:r>
      </w:hyperlink>
      <w:r w:rsidRPr="005F3636">
        <w:rPr>
          <w:sz w:val="26"/>
          <w:szCs w:val="26"/>
        </w:rPr>
        <w:t xml:space="preserve"> разработан в соответствии со </w:t>
      </w:r>
      <w:hyperlink r:id="rId6" w:history="1">
        <w:r w:rsidRPr="005F3636">
          <w:rPr>
            <w:rStyle w:val="a9"/>
            <w:color w:val="000000" w:themeColor="text1"/>
            <w:sz w:val="26"/>
            <w:szCs w:val="26"/>
          </w:rPr>
          <w:t>статьей 31</w:t>
        </w:r>
      </w:hyperlink>
      <w:r w:rsidRPr="005F3636">
        <w:rPr>
          <w:sz w:val="26"/>
          <w:szCs w:val="26"/>
        </w:rPr>
        <w:t xml:space="preserve"> Федерального закона "О муниципальной службе в Российской Федерации" и устанавливает структуру, правила формирования и ведения реестра </w:t>
      </w:r>
      <w:proofErr w:type="gramStart"/>
      <w:r w:rsidRPr="005F3636">
        <w:rPr>
          <w:sz w:val="26"/>
          <w:szCs w:val="26"/>
        </w:rPr>
        <w:t>муниципальных</w:t>
      </w:r>
      <w:proofErr w:type="gramEnd"/>
      <w:r w:rsidRPr="005F3636">
        <w:rPr>
          <w:sz w:val="26"/>
          <w:szCs w:val="26"/>
        </w:rPr>
        <w:t xml:space="preserve"> служащих органов местного самоуправления </w:t>
      </w:r>
      <w:r w:rsidR="00CD5859">
        <w:rPr>
          <w:sz w:val="26"/>
          <w:szCs w:val="26"/>
        </w:rPr>
        <w:t xml:space="preserve">Баганского сельсовета </w:t>
      </w:r>
      <w:r w:rsidRPr="005F3636">
        <w:rPr>
          <w:sz w:val="26"/>
          <w:szCs w:val="26"/>
        </w:rPr>
        <w:t xml:space="preserve">Баганского района Новосибирской области (далее - Реестр муниципальных служащих) с целью организации учета и создания единой базы данных о прохождении муниципальной службы муниципальными служащими органов местного самоуправления </w:t>
      </w:r>
      <w:r w:rsidR="00CD5859">
        <w:rPr>
          <w:sz w:val="26"/>
          <w:szCs w:val="26"/>
        </w:rPr>
        <w:t xml:space="preserve">Баганского сельсовета </w:t>
      </w:r>
      <w:r w:rsidRPr="005F3636">
        <w:rPr>
          <w:sz w:val="26"/>
          <w:szCs w:val="26"/>
        </w:rPr>
        <w:t>Баганского района Новосибирской области (далее - муниципальные служащие).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2" w:name="Par34"/>
      <w:bookmarkEnd w:id="2"/>
      <w:r w:rsidRPr="005F3636">
        <w:rPr>
          <w:sz w:val="26"/>
          <w:szCs w:val="26"/>
        </w:rPr>
        <w:t>2. Структура Реестра муниципальных служащих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2.1. Реестр муниципальных служащих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</w:t>
      </w:r>
      <w:r w:rsidR="00CD5859">
        <w:rPr>
          <w:sz w:val="26"/>
          <w:szCs w:val="26"/>
        </w:rPr>
        <w:t xml:space="preserve">Баганского сельсовета </w:t>
      </w:r>
      <w:r w:rsidRPr="005F3636">
        <w:rPr>
          <w:sz w:val="26"/>
          <w:szCs w:val="26"/>
        </w:rPr>
        <w:t>Баганского района Новосибирской области,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2.2. Реестр муниципальных служащих состоит из следующих разделов: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раздел 1 "Совет депутатов </w:t>
      </w:r>
      <w:r w:rsidR="00CD5859">
        <w:rPr>
          <w:sz w:val="26"/>
          <w:szCs w:val="26"/>
        </w:rPr>
        <w:t>Баганского сельсовета</w:t>
      </w:r>
      <w:r w:rsidRPr="005F3636">
        <w:rPr>
          <w:sz w:val="26"/>
          <w:szCs w:val="26"/>
        </w:rPr>
        <w:t>";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раздел 2 "Администрация </w:t>
      </w:r>
      <w:r w:rsidR="00CD5859">
        <w:rPr>
          <w:sz w:val="26"/>
          <w:szCs w:val="26"/>
        </w:rPr>
        <w:t>Баганского сельсовета</w:t>
      </w:r>
      <w:r w:rsidRPr="005F3636">
        <w:rPr>
          <w:sz w:val="26"/>
          <w:szCs w:val="26"/>
        </w:rPr>
        <w:t>";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раздел 3 "Ревизионная комиссия </w:t>
      </w:r>
      <w:r w:rsidR="00CD5859">
        <w:rPr>
          <w:sz w:val="26"/>
          <w:szCs w:val="26"/>
        </w:rPr>
        <w:t>Баганского сельсовета</w:t>
      </w:r>
      <w:r w:rsidRPr="005F3636">
        <w:rPr>
          <w:sz w:val="26"/>
          <w:szCs w:val="26"/>
        </w:rPr>
        <w:t>".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2.3. В Реестре муниципальных служащих содержатся следующие сведения: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фамилия, имя, отчество. При смене муниципальным служащим в период прохождения муниципальной службы фамилии (имени, отчества) в Реестре муниципальных служащих сохраняется информация о прежней фамилии (имени, отчестве);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дата рождения муниципального служащего (число, месяц, год);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должность муниципальной службы, замещаемая муниципальным служащим в соответствии со штатным расписанием. Сведения вносятся обо всех должностях, ранее замещаемых муниципальным служащим в период прохождения муниципальной службы;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дата назначения муниципального служащего на должность муниципальной службы (число, месяц, год);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lastRenderedPageBreak/>
        <w:t xml:space="preserve">уровень профессионального образования, наименование учебного заведения, дата поступления и дата его окончания, реквизиты диплома. Если муниципальный служащий имеет дипломы об окончании нескольких высших и средних специальных учебных заведений, в Реестр муниципальных служащих заносится информация по каждому из них. Если муниципальный служащий на дату внесения его в Реестр муниципальных служащих обучается в высшем учебном </w:t>
      </w:r>
      <w:proofErr w:type="gramStart"/>
      <w:r w:rsidRPr="005F3636">
        <w:rPr>
          <w:sz w:val="26"/>
          <w:szCs w:val="26"/>
        </w:rPr>
        <w:t>заведении</w:t>
      </w:r>
      <w:proofErr w:type="gramEnd"/>
      <w:r w:rsidRPr="005F3636">
        <w:rPr>
          <w:sz w:val="26"/>
          <w:szCs w:val="26"/>
        </w:rPr>
        <w:t xml:space="preserve"> либо во время прохождения муниципальной службы поступает в высшее учебное заведение, указывается наименование данного учебного заведения и дата поступления;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специальность, квалификация по диплому, ученая степень, ученое звание;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дополнительное профессиональное образование (год прохождения, наименование образовательного учреждения): профессиональная переподготовка, повышение квалификации;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стаж муниципальной службы (с указанием количества лет, месяцев, дней на дату приема на муниципальную службу);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дата прохождения аттестации и результаты аттестации;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нахождение в резерве (с указанием должности, вида резерва, даты зачисления в резерв);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сведения об увольнении (основание увольнения, реквизиты правового акта);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наименование структурного подразделения органа местного самоуправления (муниципального органа), должность в котором замещает муниципальный служащий;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группа должностей муниципальной службы (высшая, главная, ведущая, старшая, младшая).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" w:name="Par57"/>
      <w:bookmarkEnd w:id="3"/>
      <w:r w:rsidRPr="005F3636">
        <w:rPr>
          <w:sz w:val="26"/>
          <w:szCs w:val="26"/>
        </w:rPr>
        <w:t>3. Формирование и ведение Реестра муниципальных служащих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3.1. Ведение </w:t>
      </w:r>
      <w:hyperlink w:anchor="Par83" w:history="1">
        <w:r w:rsidRPr="005F3636">
          <w:rPr>
            <w:rStyle w:val="a9"/>
            <w:color w:val="000000" w:themeColor="text1"/>
            <w:sz w:val="26"/>
            <w:szCs w:val="26"/>
          </w:rPr>
          <w:t>Реестра</w:t>
        </w:r>
      </w:hyperlink>
      <w:r w:rsidRPr="005F3636">
        <w:rPr>
          <w:sz w:val="26"/>
          <w:szCs w:val="26"/>
        </w:rPr>
        <w:t xml:space="preserve"> муниципальных служащих осуществляется кадровой службой органов местного самоуправления </w:t>
      </w:r>
      <w:r w:rsidR="00CD5859">
        <w:rPr>
          <w:sz w:val="26"/>
          <w:szCs w:val="26"/>
        </w:rPr>
        <w:t>Баганского сельсовета</w:t>
      </w:r>
      <w:r w:rsidRPr="005F3636">
        <w:rPr>
          <w:sz w:val="26"/>
          <w:szCs w:val="26"/>
        </w:rPr>
        <w:t xml:space="preserve"> (далее - орган местного самоуправления)  по форме согласно приложению к настоящему Порядку.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3.2. Реестр муниципальных служащих хранится на электронных носителях с обеспечением защиты от несанкционированного доступа и копирования.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3.3. Персональные данные муниципальных служащих, внесенные в Реестр муниципальных служащих,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3.4. Представителем нанимателя (работодателем) определяется лицо (лица), в должностные обязанности которого (которых) входит формирование и ведение Реестра муниципальных служащих. Указанное лицо (лица) несет (несут) ответственность, предусмотренную действующим законодательством, за недостоверное или несвоевременное внесение сведений в Реестр муниципальных служащих, а также за несоблюдение требований действующего законодательства о защите персональных данных.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3.5.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</w:t>
      </w:r>
      <w:r w:rsidRPr="005F3636">
        <w:rPr>
          <w:sz w:val="26"/>
          <w:szCs w:val="26"/>
        </w:rPr>
        <w:lastRenderedPageBreak/>
        <w:t>муниципальных служащих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В случае</w:t>
      </w:r>
      <w:proofErr w:type="gramStart"/>
      <w:r w:rsidRPr="005F3636">
        <w:rPr>
          <w:sz w:val="26"/>
          <w:szCs w:val="26"/>
        </w:rPr>
        <w:t>,</w:t>
      </w:r>
      <w:proofErr w:type="gramEnd"/>
      <w:r w:rsidRPr="005F3636">
        <w:rPr>
          <w:sz w:val="26"/>
          <w:szCs w:val="26"/>
        </w:rPr>
        <w:t xml:space="preserve"> если сведения, включаемые в Реестр муниципальных служащих,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3.6. Сведения из Реестра муниципальных служащих предоставляются кадровой службой органа местного самоуправления, в письменной форме, подписанной руководителем кадровой службы.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3.7. Основанием для включения в Реестр муниципальных служащих является назначение гражданина на должность муниципальной службы.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3.8. Сведения о гражданине, принятом на муниципальную службу, вносятся в Реестр муниципальных служащих не позднее трех рабочих дней со дня его назначения на должность муниципальной службы.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3.9. При возникновении оснований для внесения изменений в Реестр муниципальных служащих изменения вносятся кадровой службой органа местного самоуправления, в течение пяти рабочих дней с момента возникновения оснований, подтвержденных соответствующими документами.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3.10.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 xml:space="preserve">3.12. В случае исключения муниципального служащего из Реестра муниципальных служащих все имеющиеся в Реестре сведения о данном муниципальном служащем переносятся в архив соответствующего раздела Реестра муниципальных служащих. Архив ведется в порядке, установленном для ведения </w:t>
      </w:r>
      <w:hyperlink w:anchor="Par83" w:history="1">
        <w:r w:rsidRPr="005F3636">
          <w:rPr>
            <w:rStyle w:val="a9"/>
            <w:color w:val="000000" w:themeColor="text1"/>
            <w:sz w:val="26"/>
            <w:szCs w:val="26"/>
          </w:rPr>
          <w:t>Реестра</w:t>
        </w:r>
      </w:hyperlink>
      <w:r w:rsidRPr="005F3636">
        <w:rPr>
          <w:color w:val="000000" w:themeColor="text1"/>
          <w:sz w:val="26"/>
          <w:szCs w:val="26"/>
        </w:rPr>
        <w:t xml:space="preserve"> </w:t>
      </w:r>
      <w:r w:rsidRPr="005F3636">
        <w:rPr>
          <w:sz w:val="26"/>
          <w:szCs w:val="26"/>
        </w:rPr>
        <w:t>муниципальных служащих, в форме таблицы приложения к настоящему Порядку.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3636">
        <w:rPr>
          <w:sz w:val="26"/>
          <w:szCs w:val="26"/>
        </w:rPr>
        <w:t>3.13. Архив Реестра муниципальных служащих подлежит постоянному хранению, его уничтожение и изъятие не допускается.</w:t>
      </w: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1D46" w:rsidRPr="005F3636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1D46" w:rsidRDefault="002E1D46" w:rsidP="002E1D4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2E1D46">
          <w:pgSz w:w="11906" w:h="16838"/>
          <w:pgMar w:top="1134" w:right="850" w:bottom="1134" w:left="1701" w:header="708" w:footer="708" w:gutter="0"/>
          <w:cols w:space="720"/>
        </w:sectPr>
      </w:pPr>
      <w:bookmarkStart w:id="4" w:name="Par78"/>
      <w:bookmarkEnd w:id="4"/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C7D92">
        <w:rPr>
          <w:sz w:val="28"/>
          <w:szCs w:val="28"/>
        </w:rPr>
        <w:t>к Порядку ведения реестра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C7D92">
        <w:rPr>
          <w:sz w:val="28"/>
          <w:szCs w:val="28"/>
        </w:rPr>
        <w:t>муниципальных служащих органов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C7D92">
        <w:rPr>
          <w:sz w:val="28"/>
          <w:szCs w:val="28"/>
        </w:rPr>
        <w:t xml:space="preserve"> местного самоуправления </w:t>
      </w:r>
    </w:p>
    <w:p w:rsidR="0015683B" w:rsidRDefault="0015683B" w:rsidP="002E1D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C7D92">
        <w:rPr>
          <w:sz w:val="28"/>
          <w:szCs w:val="28"/>
        </w:rPr>
        <w:t>Баганского района Новосибирской области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46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83"/>
      <w:bookmarkEnd w:id="5"/>
    </w:p>
    <w:p w:rsidR="002E1D46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D46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D46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7D92">
        <w:rPr>
          <w:sz w:val="28"/>
          <w:szCs w:val="28"/>
        </w:rPr>
        <w:t>Реестр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7D92">
        <w:rPr>
          <w:sz w:val="28"/>
          <w:szCs w:val="28"/>
        </w:rPr>
        <w:t>муниципальных служащих органов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7D92">
        <w:rPr>
          <w:sz w:val="28"/>
          <w:szCs w:val="28"/>
        </w:rPr>
        <w:t>местного самоуправления</w:t>
      </w:r>
    </w:p>
    <w:p w:rsidR="002E1D46" w:rsidRPr="005C7D92" w:rsidRDefault="0015683B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  <w:r w:rsidR="002E1D46" w:rsidRPr="005C7D92">
        <w:rPr>
          <w:sz w:val="28"/>
          <w:szCs w:val="28"/>
        </w:rPr>
        <w:t>Баганского района Новосибирской области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7D92">
        <w:rPr>
          <w:sz w:val="28"/>
          <w:szCs w:val="28"/>
        </w:rPr>
        <w:t>Раздел 1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7D92">
        <w:rPr>
          <w:sz w:val="28"/>
          <w:szCs w:val="28"/>
        </w:rPr>
        <w:t>"________________________________________________________"</w:t>
      </w:r>
    </w:p>
    <w:p w:rsidR="002E1D46" w:rsidRPr="005C7D92" w:rsidRDefault="002E1D46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C7D92">
        <w:rPr>
          <w:sz w:val="28"/>
          <w:szCs w:val="28"/>
        </w:rPr>
        <w:t>(наименование органа местного самоуправления</w:t>
      </w:r>
      <w:proofErr w:type="gramEnd"/>
    </w:p>
    <w:p w:rsidR="002E1D46" w:rsidRPr="005C7D92" w:rsidRDefault="0015683B" w:rsidP="002E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  <w:r w:rsidR="002E1D46" w:rsidRPr="005C7D92">
        <w:rPr>
          <w:sz w:val="28"/>
          <w:szCs w:val="28"/>
        </w:rPr>
        <w:t>Баганского района Новосибирской области)</w:t>
      </w:r>
    </w:p>
    <w:p w:rsidR="002E1D46" w:rsidRPr="00C95A04" w:rsidRDefault="002E1D46" w:rsidP="002E1D46">
      <w:pPr>
        <w:sectPr w:rsidR="002E1D46" w:rsidRPr="00C95A04" w:rsidSect="002B7E10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2E1D46" w:rsidRPr="00C95A04" w:rsidRDefault="002E1D46" w:rsidP="002E1D46">
      <w:pPr>
        <w:widowControl w:val="0"/>
        <w:autoSpaceDE w:val="0"/>
        <w:autoSpaceDN w:val="0"/>
        <w:adjustRightInd w:val="0"/>
        <w:jc w:val="right"/>
      </w:pPr>
      <w:r w:rsidRPr="00C95A04">
        <w:lastRenderedPageBreak/>
        <w:t>Таблица</w:t>
      </w:r>
    </w:p>
    <w:p w:rsidR="002E1D46" w:rsidRPr="00C95A04" w:rsidRDefault="002E1D46" w:rsidP="002E1D4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84"/>
        <w:gridCol w:w="960"/>
        <w:gridCol w:w="960"/>
        <w:gridCol w:w="1440"/>
        <w:gridCol w:w="864"/>
        <w:gridCol w:w="1824"/>
        <w:gridCol w:w="1536"/>
        <w:gridCol w:w="1152"/>
        <w:gridCol w:w="1056"/>
        <w:gridCol w:w="1440"/>
        <w:gridCol w:w="864"/>
        <w:gridCol w:w="960"/>
        <w:gridCol w:w="768"/>
      </w:tblGrid>
      <w:tr w:rsidR="002E1D46" w:rsidRPr="00C95A04" w:rsidTr="00683F44">
        <w:trPr>
          <w:trHeight w:val="1280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N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>п.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Фамилия,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имя,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>отчество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Дата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рождения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95A04">
              <w:rPr>
                <w:sz w:val="16"/>
                <w:szCs w:val="16"/>
              </w:rPr>
              <w:t xml:space="preserve">(число, </w:t>
            </w:r>
            <w:proofErr w:type="gramEnd"/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месяц,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год)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Должность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муниципальной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службы,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замещаемая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муниципальным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служащим </w:t>
            </w:r>
            <w:proofErr w:type="gramStart"/>
            <w:r w:rsidRPr="00C95A04">
              <w:rPr>
                <w:sz w:val="16"/>
                <w:szCs w:val="16"/>
              </w:rPr>
              <w:t>в</w:t>
            </w:r>
            <w:proofErr w:type="gram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95A04">
              <w:rPr>
                <w:sz w:val="16"/>
                <w:szCs w:val="16"/>
              </w:rPr>
              <w:t>соответствии</w:t>
            </w:r>
            <w:proofErr w:type="gramEnd"/>
            <w:r w:rsidRPr="00C95A04">
              <w:rPr>
                <w:sz w:val="16"/>
                <w:szCs w:val="16"/>
              </w:rPr>
              <w:t xml:space="preserve">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со штатным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расписанием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Дата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назна</w:t>
            </w:r>
            <w:proofErr w:type="spellEnd"/>
            <w:r w:rsidRPr="00C95A04">
              <w:rPr>
                <w:sz w:val="16"/>
                <w:szCs w:val="16"/>
              </w:rPr>
              <w:t xml:space="preserve">-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чения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на 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долж</w:t>
            </w:r>
            <w:proofErr w:type="spellEnd"/>
            <w:r w:rsidRPr="00C95A04">
              <w:rPr>
                <w:sz w:val="16"/>
                <w:szCs w:val="16"/>
              </w:rPr>
              <w:t xml:space="preserve">-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ность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муници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пальной</w:t>
            </w:r>
            <w:proofErr w:type="spellEnd"/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службы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95A04">
              <w:rPr>
                <w:sz w:val="16"/>
                <w:szCs w:val="16"/>
              </w:rPr>
              <w:t>(число,</w:t>
            </w:r>
            <w:proofErr w:type="gramEnd"/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месяц,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год)  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 Уровень 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профессионального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образования,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наименование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учебного 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заведения, дата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поступления и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дата его 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окончания,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>реквизиты диплома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Специальность,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квалификация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по диплому,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ученая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степень,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ученое звание 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Дополнительное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профессиональное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образование 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</w:t>
            </w:r>
            <w:proofErr w:type="gramStart"/>
            <w:r w:rsidRPr="00C95A04">
              <w:rPr>
                <w:sz w:val="16"/>
                <w:szCs w:val="16"/>
              </w:rPr>
              <w:t xml:space="preserve">(год прохождения,  </w:t>
            </w:r>
            <w:proofErr w:type="gramEnd"/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наименование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образовательного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учреждения)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Стаж 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муниципальной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службы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95A04">
              <w:rPr>
                <w:sz w:val="16"/>
                <w:szCs w:val="16"/>
              </w:rPr>
              <w:t xml:space="preserve">(с указанием </w:t>
            </w:r>
            <w:proofErr w:type="gramEnd"/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количества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лет, месяцев,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дней на дату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приема </w:t>
            </w:r>
            <w:proofErr w:type="gramStart"/>
            <w:r w:rsidRPr="00C95A04">
              <w:rPr>
                <w:sz w:val="16"/>
                <w:szCs w:val="16"/>
              </w:rPr>
              <w:t>на</w:t>
            </w:r>
            <w:proofErr w:type="gram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муниципальную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службу)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Дата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прохож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дения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аттес</w:t>
            </w:r>
            <w:proofErr w:type="spellEnd"/>
            <w:r w:rsidRPr="00C95A04">
              <w:rPr>
                <w:sz w:val="16"/>
                <w:szCs w:val="16"/>
              </w:rPr>
              <w:t xml:space="preserve">-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тации</w:t>
            </w:r>
            <w:proofErr w:type="spellEnd"/>
            <w:r w:rsidRPr="00C95A04">
              <w:rPr>
                <w:sz w:val="16"/>
                <w:szCs w:val="16"/>
              </w:rPr>
              <w:t xml:space="preserve"> и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резуль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таты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аттес</w:t>
            </w:r>
            <w:proofErr w:type="spellEnd"/>
            <w:r w:rsidRPr="00C95A04">
              <w:rPr>
                <w:sz w:val="16"/>
                <w:szCs w:val="16"/>
              </w:rPr>
              <w:t xml:space="preserve">-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spellStart"/>
            <w:r w:rsidRPr="00C95A04">
              <w:rPr>
                <w:sz w:val="16"/>
                <w:szCs w:val="16"/>
              </w:rPr>
              <w:t>тации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Нахож</w:t>
            </w:r>
            <w:proofErr w:type="spellEnd"/>
            <w:r w:rsidRPr="00C95A04">
              <w:rPr>
                <w:sz w:val="16"/>
                <w:szCs w:val="16"/>
              </w:rPr>
              <w:t xml:space="preserve">-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дение</w:t>
            </w:r>
            <w:proofErr w:type="spellEnd"/>
            <w:r w:rsidRPr="00C95A04">
              <w:rPr>
                <w:sz w:val="16"/>
                <w:szCs w:val="16"/>
              </w:rPr>
              <w:t xml:space="preserve"> в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95A04">
              <w:rPr>
                <w:sz w:val="16"/>
                <w:szCs w:val="16"/>
              </w:rPr>
              <w:t>резерве</w:t>
            </w:r>
            <w:proofErr w:type="gramEnd"/>
            <w:r w:rsidRPr="00C95A04">
              <w:rPr>
                <w:sz w:val="16"/>
                <w:szCs w:val="16"/>
              </w:rPr>
              <w:t xml:space="preserve">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(</w:t>
            </w:r>
            <w:proofErr w:type="gramStart"/>
            <w:r w:rsidRPr="00C95A04">
              <w:rPr>
                <w:sz w:val="16"/>
                <w:szCs w:val="16"/>
              </w:rPr>
              <w:t xml:space="preserve">с </w:t>
            </w:r>
            <w:proofErr w:type="spellStart"/>
            <w:r w:rsidRPr="00C95A04">
              <w:rPr>
                <w:sz w:val="16"/>
                <w:szCs w:val="16"/>
              </w:rPr>
              <w:t>ука</w:t>
            </w:r>
            <w:proofErr w:type="spellEnd"/>
            <w:proofErr w:type="gramEnd"/>
            <w:r w:rsidRPr="00C95A04">
              <w:rPr>
                <w:sz w:val="16"/>
                <w:szCs w:val="16"/>
              </w:rPr>
              <w:t xml:space="preserve">-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занием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долж</w:t>
            </w:r>
            <w:proofErr w:type="spellEnd"/>
            <w:r w:rsidRPr="00C95A04">
              <w:rPr>
                <w:sz w:val="16"/>
                <w:szCs w:val="16"/>
              </w:rPr>
              <w:t xml:space="preserve">-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ности</w:t>
            </w:r>
            <w:proofErr w:type="spellEnd"/>
            <w:r w:rsidRPr="00C95A04">
              <w:rPr>
                <w:sz w:val="16"/>
                <w:szCs w:val="16"/>
              </w:rPr>
              <w:t xml:space="preserve">,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вида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резерва,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даты 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зачис</w:t>
            </w:r>
            <w:proofErr w:type="spellEnd"/>
            <w:r w:rsidRPr="00C95A04">
              <w:rPr>
                <w:sz w:val="16"/>
                <w:szCs w:val="16"/>
              </w:rPr>
              <w:t xml:space="preserve">-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ления</w:t>
            </w:r>
            <w:proofErr w:type="spellEnd"/>
            <w:r w:rsidRPr="00C95A04">
              <w:rPr>
                <w:sz w:val="16"/>
                <w:szCs w:val="16"/>
              </w:rPr>
              <w:t xml:space="preserve"> в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резерв)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Сведе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ния</w:t>
            </w:r>
            <w:proofErr w:type="spellEnd"/>
            <w:r w:rsidRPr="00C95A04">
              <w:rPr>
                <w:sz w:val="16"/>
                <w:szCs w:val="16"/>
              </w:rPr>
              <w:t xml:space="preserve"> об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уволь-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нении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95A04">
              <w:rPr>
                <w:sz w:val="16"/>
                <w:szCs w:val="16"/>
              </w:rPr>
              <w:t>(</w:t>
            </w:r>
            <w:proofErr w:type="spellStart"/>
            <w:r w:rsidRPr="00C95A04">
              <w:rPr>
                <w:sz w:val="16"/>
                <w:szCs w:val="16"/>
              </w:rPr>
              <w:t>осно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  <w:proofErr w:type="gramEnd"/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вание</w:t>
            </w:r>
            <w:proofErr w:type="spellEnd"/>
            <w:r w:rsidRPr="00C95A04">
              <w:rPr>
                <w:sz w:val="16"/>
                <w:szCs w:val="16"/>
              </w:rPr>
              <w:t xml:space="preserve">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уволь-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нения,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рекви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зиты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право-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вого</w:t>
            </w:r>
            <w:proofErr w:type="spellEnd"/>
            <w:r w:rsidRPr="00C95A04">
              <w:rPr>
                <w:sz w:val="16"/>
                <w:szCs w:val="16"/>
              </w:rPr>
              <w:t xml:space="preserve">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акта) </w:t>
            </w:r>
          </w:p>
        </w:tc>
      </w:tr>
      <w:tr w:rsidR="002E1D46" w:rsidRPr="00C95A04" w:rsidTr="00683F44">
        <w:trPr>
          <w:trHeight w:val="800"/>
        </w:trPr>
        <w:tc>
          <w:tcPr>
            <w:tcW w:w="14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Профессио</w:t>
            </w:r>
            <w:proofErr w:type="spellEnd"/>
            <w:r w:rsidRPr="00C95A04">
              <w:rPr>
                <w:sz w:val="16"/>
                <w:szCs w:val="16"/>
              </w:rPr>
              <w:t>-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нальная</w:t>
            </w:r>
            <w:proofErr w:type="spellEnd"/>
            <w:r w:rsidRPr="00C95A04">
              <w:rPr>
                <w:sz w:val="16"/>
                <w:szCs w:val="16"/>
              </w:rPr>
              <w:t xml:space="preserve"> 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перепод</w:t>
            </w:r>
            <w:proofErr w:type="spellEnd"/>
            <w:r w:rsidRPr="00C95A04">
              <w:rPr>
                <w:sz w:val="16"/>
                <w:szCs w:val="16"/>
              </w:rPr>
              <w:t xml:space="preserve">- 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готовка   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>Повышение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C95A04">
              <w:rPr>
                <w:sz w:val="16"/>
                <w:szCs w:val="16"/>
              </w:rPr>
              <w:t>квалифи</w:t>
            </w:r>
            <w:proofErr w:type="spellEnd"/>
            <w:r w:rsidRPr="00C95A04">
              <w:rPr>
                <w:sz w:val="16"/>
                <w:szCs w:val="16"/>
              </w:rPr>
              <w:t xml:space="preserve">- </w:t>
            </w:r>
          </w:p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spellStart"/>
            <w:r w:rsidRPr="00C95A04">
              <w:rPr>
                <w:sz w:val="16"/>
                <w:szCs w:val="16"/>
              </w:rPr>
              <w:t>кации</w:t>
            </w:r>
            <w:proofErr w:type="spellEnd"/>
            <w:r w:rsidRPr="00C95A0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46" w:rsidRPr="00C95A04" w:rsidRDefault="002E1D46" w:rsidP="00683F44">
            <w:pPr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3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4      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6      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7       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8     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9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10      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11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13  </w:t>
            </w:r>
          </w:p>
        </w:tc>
      </w:tr>
      <w:tr w:rsidR="002E1D46" w:rsidRPr="00C95A04" w:rsidTr="00683F44">
        <w:trPr>
          <w:trHeight w:val="320"/>
        </w:trPr>
        <w:tc>
          <w:tcPr>
            <w:tcW w:w="142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5A04">
              <w:rPr>
                <w:sz w:val="16"/>
                <w:szCs w:val="16"/>
              </w:rPr>
              <w:t xml:space="preserve">      _________________________________________________________________________________________________________________________       </w:t>
            </w:r>
          </w:p>
          <w:p w:rsidR="002E1D46" w:rsidRPr="00C95A04" w:rsidRDefault="002E1D46" w:rsidP="001568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 (наименование структурного подразделения органа местного самоуправления (муниципального органа)         </w:t>
            </w:r>
          </w:p>
        </w:tc>
      </w:tr>
      <w:tr w:rsidR="002E1D46" w:rsidRPr="00C95A04" w:rsidTr="00683F44">
        <w:tc>
          <w:tcPr>
            <w:tcW w:w="142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                                        Высшие должности муниципальной службы                                                 </w:t>
            </w: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142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                                        Главные должности муниципальной службы                                                </w:t>
            </w: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142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                                        Ведущие должности муниципальной службы                                                </w:t>
            </w: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142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                                        Старшие должности муниципальной службы                                                </w:t>
            </w: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1420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                                                Младшие должности муниципальной службы                                                </w:t>
            </w: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2E1D46" w:rsidRPr="00C95A04" w:rsidTr="00683F44"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95A0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D46" w:rsidRPr="00C95A04" w:rsidRDefault="002E1D46" w:rsidP="00683F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p w:rsidR="002E1D46" w:rsidRDefault="002E1D46" w:rsidP="002E1D46"/>
    <w:p w:rsidR="002E1D46" w:rsidRPr="00FE7CF0" w:rsidRDefault="002E1D46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sectPr w:rsidR="002E1D46" w:rsidRPr="00FE7CF0" w:rsidSect="002E1D46">
      <w:pgSz w:w="16840" w:h="11907" w:orient="landscape" w:code="9"/>
      <w:pgMar w:top="1276" w:right="709" w:bottom="567" w:left="1134" w:header="720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B6B"/>
    <w:multiLevelType w:val="multilevel"/>
    <w:tmpl w:val="67E2C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7ED0"/>
    <w:rsid w:val="00027100"/>
    <w:rsid w:val="000279E7"/>
    <w:rsid w:val="0009008F"/>
    <w:rsid w:val="00096228"/>
    <w:rsid w:val="000A601A"/>
    <w:rsid w:val="000C2023"/>
    <w:rsid w:val="000E1710"/>
    <w:rsid w:val="0011203E"/>
    <w:rsid w:val="001133AA"/>
    <w:rsid w:val="0015683B"/>
    <w:rsid w:val="001631CE"/>
    <w:rsid w:val="00196977"/>
    <w:rsid w:val="001A4DA0"/>
    <w:rsid w:val="001B4B70"/>
    <w:rsid w:val="001C142A"/>
    <w:rsid w:val="00207578"/>
    <w:rsid w:val="00240BB3"/>
    <w:rsid w:val="00260BAA"/>
    <w:rsid w:val="00266171"/>
    <w:rsid w:val="00274008"/>
    <w:rsid w:val="002B40B6"/>
    <w:rsid w:val="002C2453"/>
    <w:rsid w:val="002E1D46"/>
    <w:rsid w:val="0035254B"/>
    <w:rsid w:val="003743D1"/>
    <w:rsid w:val="003C7ED0"/>
    <w:rsid w:val="00402C60"/>
    <w:rsid w:val="0041476A"/>
    <w:rsid w:val="0042031F"/>
    <w:rsid w:val="004C3BD2"/>
    <w:rsid w:val="004F5802"/>
    <w:rsid w:val="00510000"/>
    <w:rsid w:val="00544CCD"/>
    <w:rsid w:val="005620E2"/>
    <w:rsid w:val="00612F03"/>
    <w:rsid w:val="006274E5"/>
    <w:rsid w:val="00635A97"/>
    <w:rsid w:val="006F27DC"/>
    <w:rsid w:val="006F7469"/>
    <w:rsid w:val="00733C3F"/>
    <w:rsid w:val="0077245B"/>
    <w:rsid w:val="007B4993"/>
    <w:rsid w:val="0080515A"/>
    <w:rsid w:val="00805279"/>
    <w:rsid w:val="00846ADF"/>
    <w:rsid w:val="008A62DF"/>
    <w:rsid w:val="008C3B83"/>
    <w:rsid w:val="008D4264"/>
    <w:rsid w:val="008D7DB0"/>
    <w:rsid w:val="009027B6"/>
    <w:rsid w:val="00923DDF"/>
    <w:rsid w:val="00974DDB"/>
    <w:rsid w:val="009B3B30"/>
    <w:rsid w:val="009B4C8A"/>
    <w:rsid w:val="00A24508"/>
    <w:rsid w:val="00A40D13"/>
    <w:rsid w:val="00A5157A"/>
    <w:rsid w:val="00A61932"/>
    <w:rsid w:val="00A66618"/>
    <w:rsid w:val="00AC13A4"/>
    <w:rsid w:val="00B05437"/>
    <w:rsid w:val="00B229D6"/>
    <w:rsid w:val="00B95355"/>
    <w:rsid w:val="00BA1AE3"/>
    <w:rsid w:val="00BB3412"/>
    <w:rsid w:val="00BD0B71"/>
    <w:rsid w:val="00CD5859"/>
    <w:rsid w:val="00CF6538"/>
    <w:rsid w:val="00D169A3"/>
    <w:rsid w:val="00D236DA"/>
    <w:rsid w:val="00D314B4"/>
    <w:rsid w:val="00D3436A"/>
    <w:rsid w:val="00D36A08"/>
    <w:rsid w:val="00D679B6"/>
    <w:rsid w:val="00DA0BF2"/>
    <w:rsid w:val="00DB347B"/>
    <w:rsid w:val="00DC0226"/>
    <w:rsid w:val="00E373BA"/>
    <w:rsid w:val="00E42603"/>
    <w:rsid w:val="00F10425"/>
    <w:rsid w:val="00F45253"/>
    <w:rsid w:val="00FA5B12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ED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7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7CF0"/>
    <w:pPr>
      <w:ind w:left="720"/>
      <w:contextualSpacing/>
    </w:pPr>
  </w:style>
  <w:style w:type="paragraph" w:customStyle="1" w:styleId="Style4">
    <w:name w:val="Style4"/>
    <w:basedOn w:val="a"/>
    <w:uiPriority w:val="99"/>
    <w:rsid w:val="002E1D46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uiPriority w:val="99"/>
    <w:rsid w:val="002E1D46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2E1D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rsid w:val="002E1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4F650ECA5376C5BC3F557E3855FBF88CC1CF93A1BAB347A7BEFADC15FAB445FB87AA455CA23EDG051F" TargetMode="External"/><Relationship Id="rId5" Type="http://schemas.openxmlformats.org/officeDocument/2006/relationships/hyperlink" Target="consultantplus://offline/ref=28E4F650ECA5376C5BC3EB5AF5E901B680C045F6371FA3662024B4F09656A11318F723E611C720E806DE51G25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Abakumova</cp:lastModifiedBy>
  <cp:revision>11</cp:revision>
  <cp:lastPrinted>2022-07-04T03:02:00Z</cp:lastPrinted>
  <dcterms:created xsi:type="dcterms:W3CDTF">2021-11-24T04:48:00Z</dcterms:created>
  <dcterms:modified xsi:type="dcterms:W3CDTF">2022-07-04T03:02:00Z</dcterms:modified>
</cp:coreProperties>
</file>