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ПОЛОЖЕНИЕ</w:t>
      </w: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о проведении выставки-конкурса цветов и цветочных композиций</w:t>
      </w: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«</w:t>
      </w:r>
      <w:r w:rsidRPr="006F6C35">
        <w:rPr>
          <w:rFonts w:ascii="Times New Roman" w:hAnsi="Times New Roman" w:cs="Times New Roman"/>
          <w:color w:val="000000" w:themeColor="text1"/>
          <w:sz w:val="28"/>
          <w:szCs w:val="28"/>
        </w:rPr>
        <w:t>Радуга цветов»</w:t>
      </w:r>
      <w:r w:rsidRPr="006F6C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6C35">
        <w:rPr>
          <w:rFonts w:ascii="Times New Roman" w:hAnsi="Times New Roman" w:cs="Times New Roman"/>
          <w:sz w:val="28"/>
          <w:szCs w:val="28"/>
        </w:rPr>
        <w:t>посвященной</w:t>
      </w:r>
      <w:proofErr w:type="gramEnd"/>
      <w:r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="006C2B9B" w:rsidRPr="006F6C35">
        <w:rPr>
          <w:rFonts w:ascii="Times New Roman" w:hAnsi="Times New Roman" w:cs="Times New Roman"/>
          <w:sz w:val="28"/>
          <w:szCs w:val="28"/>
        </w:rPr>
        <w:t xml:space="preserve"> юбилею </w:t>
      </w:r>
      <w:r w:rsidR="004C1368" w:rsidRPr="006F6C35">
        <w:rPr>
          <w:rFonts w:ascii="Times New Roman" w:hAnsi="Times New Roman" w:cs="Times New Roman"/>
          <w:sz w:val="28"/>
          <w:szCs w:val="28"/>
        </w:rPr>
        <w:t>села Багана</w:t>
      </w:r>
      <w:r w:rsidR="006C2B9B" w:rsidRPr="006F6C35">
        <w:rPr>
          <w:rFonts w:ascii="Times New Roman" w:hAnsi="Times New Roman" w:cs="Times New Roman"/>
          <w:sz w:val="28"/>
          <w:szCs w:val="28"/>
        </w:rPr>
        <w:t xml:space="preserve"> - 105 лет.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1.1. Положение о проведении конкурса определяет цели, задачи, основы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его организации и проведения.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1.2. Главной целью конкурса является создание условий для реализации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творческих способностей общественных организаций,</w:t>
      </w:r>
      <w:r w:rsidR="00C86576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 xml:space="preserve">учреждений и жителей </w:t>
      </w:r>
      <w:r w:rsidR="00C86576" w:rsidRPr="006F6C35">
        <w:rPr>
          <w:rFonts w:ascii="Times New Roman" w:hAnsi="Times New Roman" w:cs="Times New Roman"/>
          <w:sz w:val="28"/>
          <w:szCs w:val="28"/>
        </w:rPr>
        <w:t>села</w:t>
      </w:r>
      <w:r w:rsidRPr="006F6C35">
        <w:rPr>
          <w:rFonts w:ascii="Times New Roman" w:hAnsi="Times New Roman" w:cs="Times New Roman"/>
          <w:sz w:val="28"/>
          <w:szCs w:val="28"/>
        </w:rPr>
        <w:t xml:space="preserve"> в области флористики.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1.3. Основные задачи конкурса: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1.3.1. Демонстрация творческого потенциала общественных</w:t>
      </w:r>
      <w:r w:rsidR="00C86576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 xml:space="preserve">организаций, учреждений и жителей </w:t>
      </w:r>
      <w:r w:rsidR="00C86576" w:rsidRPr="006F6C35">
        <w:rPr>
          <w:rFonts w:ascii="Times New Roman" w:hAnsi="Times New Roman" w:cs="Times New Roman"/>
          <w:sz w:val="28"/>
          <w:szCs w:val="28"/>
        </w:rPr>
        <w:t>села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1.3.2. Развитие и популяризация современных достижений в области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декоративного цветоводства.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2. Организаторы конкурса</w:t>
      </w:r>
    </w:p>
    <w:p w:rsidR="00C86576" w:rsidRPr="006F6C35" w:rsidRDefault="00C86576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Администрация Баганского сельсовета </w:t>
      </w:r>
      <w:r w:rsidR="006F6C35">
        <w:rPr>
          <w:rFonts w:ascii="Times New Roman" w:hAnsi="Times New Roman" w:cs="Times New Roman"/>
          <w:sz w:val="28"/>
          <w:szCs w:val="28"/>
        </w:rPr>
        <w:t>совместно с РДК.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3. Сроки и место проведения конкурса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86576" w:rsidRPr="006F6C35">
        <w:rPr>
          <w:rFonts w:ascii="Times New Roman" w:hAnsi="Times New Roman" w:cs="Times New Roman"/>
          <w:sz w:val="28"/>
          <w:szCs w:val="28"/>
        </w:rPr>
        <w:t>27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>августа 20</w:t>
      </w:r>
      <w:r w:rsidR="00C86576" w:rsidRPr="006F6C35">
        <w:rPr>
          <w:rFonts w:ascii="Times New Roman" w:hAnsi="Times New Roman" w:cs="Times New Roman"/>
          <w:sz w:val="28"/>
          <w:szCs w:val="28"/>
        </w:rPr>
        <w:t>22</w:t>
      </w:r>
      <w:r w:rsidRPr="006F6C35">
        <w:rPr>
          <w:rFonts w:ascii="Times New Roman" w:hAnsi="Times New Roman" w:cs="Times New Roman"/>
          <w:sz w:val="28"/>
          <w:szCs w:val="28"/>
        </w:rPr>
        <w:t xml:space="preserve"> г. с 1</w:t>
      </w:r>
      <w:r w:rsidR="007513D0" w:rsidRPr="006F6C35">
        <w:rPr>
          <w:rFonts w:ascii="Times New Roman" w:hAnsi="Times New Roman" w:cs="Times New Roman"/>
          <w:sz w:val="28"/>
          <w:szCs w:val="28"/>
        </w:rPr>
        <w:t>7</w:t>
      </w:r>
      <w:r w:rsidRPr="006F6C35">
        <w:rPr>
          <w:rFonts w:ascii="Times New Roman" w:hAnsi="Times New Roman" w:cs="Times New Roman"/>
          <w:sz w:val="28"/>
          <w:szCs w:val="28"/>
        </w:rPr>
        <w:t xml:space="preserve">.00 до </w:t>
      </w:r>
      <w:r w:rsidR="007513D0" w:rsidRPr="006F6C35">
        <w:rPr>
          <w:rFonts w:ascii="Times New Roman" w:hAnsi="Times New Roman" w:cs="Times New Roman"/>
          <w:sz w:val="28"/>
          <w:szCs w:val="28"/>
        </w:rPr>
        <w:t>20</w:t>
      </w:r>
      <w:r w:rsidRPr="006F6C35">
        <w:rPr>
          <w:rFonts w:ascii="Times New Roman" w:hAnsi="Times New Roman" w:cs="Times New Roman"/>
          <w:sz w:val="28"/>
          <w:szCs w:val="28"/>
        </w:rPr>
        <w:t xml:space="preserve">.00 на </w:t>
      </w:r>
      <w:r w:rsidR="007513D0" w:rsidRPr="006F6C35">
        <w:rPr>
          <w:rFonts w:ascii="Times New Roman" w:hAnsi="Times New Roman" w:cs="Times New Roman"/>
          <w:sz w:val="28"/>
          <w:szCs w:val="28"/>
        </w:rPr>
        <w:t>втором этаже Районного дома культуры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3.1. Размещение конкурсных работ с 1</w:t>
      </w:r>
      <w:r w:rsidR="007513D0" w:rsidRPr="006F6C35">
        <w:rPr>
          <w:rFonts w:ascii="Times New Roman" w:hAnsi="Times New Roman" w:cs="Times New Roman"/>
          <w:sz w:val="28"/>
          <w:szCs w:val="28"/>
        </w:rPr>
        <w:t>6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  <w:r w:rsidR="007513D0" w:rsidRPr="006F6C35">
        <w:rPr>
          <w:rFonts w:ascii="Times New Roman" w:hAnsi="Times New Roman" w:cs="Times New Roman"/>
          <w:sz w:val="28"/>
          <w:szCs w:val="28"/>
        </w:rPr>
        <w:t>3</w:t>
      </w:r>
      <w:r w:rsidRPr="006F6C35">
        <w:rPr>
          <w:rFonts w:ascii="Times New Roman" w:hAnsi="Times New Roman" w:cs="Times New Roman"/>
          <w:sz w:val="28"/>
          <w:szCs w:val="28"/>
        </w:rPr>
        <w:t>0 до 1</w:t>
      </w:r>
      <w:r w:rsidR="007513D0" w:rsidRPr="006F6C35">
        <w:rPr>
          <w:rFonts w:ascii="Times New Roman" w:hAnsi="Times New Roman" w:cs="Times New Roman"/>
          <w:sz w:val="28"/>
          <w:szCs w:val="28"/>
        </w:rPr>
        <w:t>7</w:t>
      </w:r>
      <w:r w:rsidRPr="006F6C35">
        <w:rPr>
          <w:rFonts w:ascii="Times New Roman" w:hAnsi="Times New Roman" w:cs="Times New Roman"/>
          <w:sz w:val="28"/>
          <w:szCs w:val="28"/>
        </w:rPr>
        <w:t>.00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3.2. Работа жюри конкурса с 1</w:t>
      </w:r>
      <w:r w:rsidR="007513D0" w:rsidRPr="006F6C35">
        <w:rPr>
          <w:rFonts w:ascii="Times New Roman" w:hAnsi="Times New Roman" w:cs="Times New Roman"/>
          <w:sz w:val="28"/>
          <w:szCs w:val="28"/>
        </w:rPr>
        <w:t>7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  <w:r w:rsidR="007513D0" w:rsidRPr="006F6C35">
        <w:rPr>
          <w:rFonts w:ascii="Times New Roman" w:hAnsi="Times New Roman" w:cs="Times New Roman"/>
          <w:sz w:val="28"/>
          <w:szCs w:val="28"/>
        </w:rPr>
        <w:t>0</w:t>
      </w:r>
      <w:r w:rsidRPr="006F6C35">
        <w:rPr>
          <w:rFonts w:ascii="Times New Roman" w:hAnsi="Times New Roman" w:cs="Times New Roman"/>
          <w:sz w:val="28"/>
          <w:szCs w:val="28"/>
        </w:rPr>
        <w:t>0 до 1</w:t>
      </w:r>
      <w:r w:rsidR="007513D0" w:rsidRPr="006F6C35">
        <w:rPr>
          <w:rFonts w:ascii="Times New Roman" w:hAnsi="Times New Roman" w:cs="Times New Roman"/>
          <w:sz w:val="28"/>
          <w:szCs w:val="28"/>
        </w:rPr>
        <w:t>7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  <w:r w:rsidR="007513D0" w:rsidRPr="006F6C35">
        <w:rPr>
          <w:rFonts w:ascii="Times New Roman" w:hAnsi="Times New Roman" w:cs="Times New Roman"/>
          <w:sz w:val="28"/>
          <w:szCs w:val="28"/>
        </w:rPr>
        <w:t>3</w:t>
      </w:r>
      <w:r w:rsidRPr="006F6C35">
        <w:rPr>
          <w:rFonts w:ascii="Times New Roman" w:hAnsi="Times New Roman" w:cs="Times New Roman"/>
          <w:sz w:val="28"/>
          <w:szCs w:val="28"/>
        </w:rPr>
        <w:t>0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4. Участие в конкурсе: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4.1. Участниками конкурса могут быть общественные организации,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коллективы учреждений и организаций, жители </w:t>
      </w:r>
      <w:r w:rsidR="007513D0" w:rsidRPr="006F6C35">
        <w:rPr>
          <w:rFonts w:ascii="Times New Roman" w:hAnsi="Times New Roman" w:cs="Times New Roman"/>
          <w:sz w:val="28"/>
          <w:szCs w:val="28"/>
        </w:rPr>
        <w:t>села</w:t>
      </w:r>
      <w:r w:rsidRPr="006F6C35">
        <w:rPr>
          <w:rFonts w:ascii="Times New Roman" w:hAnsi="Times New Roman" w:cs="Times New Roman"/>
          <w:sz w:val="28"/>
          <w:szCs w:val="28"/>
        </w:rPr>
        <w:t>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4.2. Участники конкурса самостоятельно организуют доставку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выставочных работ.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4.3. По окончании работы выставки участники самостоятельно забирают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свои работы с выставочных столов.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5. Номинации конкурса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 Лучшая цветочная композиция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 Лучший букет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C35">
        <w:rPr>
          <w:rFonts w:ascii="Times New Roman" w:hAnsi="Times New Roman" w:cs="Times New Roman"/>
          <w:sz w:val="28"/>
          <w:szCs w:val="28"/>
        </w:rPr>
        <w:t> Лучшее комнатное растение (учитывается степень редкости, состояние</w:t>
      </w:r>
      <w:proofErr w:type="gramEnd"/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цветка, гармоничность сочетания цветочной тары и растения). В данной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номинации участвуют только цветы.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 Специальный приз «Приз зрительских симпатий»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 Жюри вправе определять дополнительные специальные призы.</w:t>
      </w:r>
    </w:p>
    <w:p w:rsidR="006F6C35" w:rsidRDefault="006F6C35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C35" w:rsidRDefault="006F6C35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C35" w:rsidRDefault="006F6C35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6. Требования к оформлению экспозиций: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6.1. Формами показа выставочных материалов могут быть цветы в горшках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F6C35">
        <w:rPr>
          <w:rFonts w:ascii="Times New Roman" w:hAnsi="Times New Roman" w:cs="Times New Roman"/>
          <w:sz w:val="28"/>
          <w:szCs w:val="28"/>
        </w:rPr>
        <w:t>вазах</w:t>
      </w:r>
      <w:proofErr w:type="gramEnd"/>
      <w:r w:rsidRPr="006F6C35">
        <w:rPr>
          <w:rFonts w:ascii="Times New Roman" w:hAnsi="Times New Roman" w:cs="Times New Roman"/>
          <w:sz w:val="28"/>
          <w:szCs w:val="28"/>
        </w:rPr>
        <w:t>, композиции, букеты из сухих и живых цветов, полевых и садовых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цветов и трав;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6.2. Представленный экспонат или группа экспонатов сопровождается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этикеткой размером 6x8 см, с указанием названия растения, букета или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композиции; Ф.И.О. участника, представившего выставочный экспонат.</w:t>
      </w:r>
    </w:p>
    <w:p w:rsidR="000F6D37" w:rsidRDefault="000F6D37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7. Подведение итогов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7.1. Оценка результатов выставки производится жюри.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 xml:space="preserve">7.2. По каждой номинации жюри определяет победителей </w:t>
      </w:r>
      <w:proofErr w:type="gramStart"/>
      <w:r w:rsidRPr="006F6C35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6F6C35">
        <w:rPr>
          <w:rFonts w:ascii="Times New Roman" w:hAnsi="Times New Roman" w:cs="Times New Roman"/>
          <w:sz w:val="28"/>
          <w:szCs w:val="28"/>
        </w:rPr>
        <w:t xml:space="preserve"> различных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C35">
        <w:rPr>
          <w:rFonts w:ascii="Times New Roman" w:hAnsi="Times New Roman" w:cs="Times New Roman"/>
          <w:sz w:val="28"/>
          <w:szCs w:val="28"/>
        </w:rPr>
        <w:t>категорий участников (предприятий, учреждений, организаций и физических</w:t>
      </w:r>
      <w:proofErr w:type="gramEnd"/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лиц).</w:t>
      </w: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7.3. Победители выставки-конкурса цветов и цветочных композиций</w:t>
      </w:r>
    </w:p>
    <w:p w:rsidR="002B06F8" w:rsidRPr="006F6C35" w:rsidRDefault="002B06F8" w:rsidP="006F6C35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«Радуга цветов» поощряются дипломами и призами.</w:t>
      </w:r>
      <w:r w:rsidR="006F6C35" w:rsidRPr="006F6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D0" w:rsidRPr="006F6C35" w:rsidRDefault="007513D0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C35" w:rsidRDefault="006F6C35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6F8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Заявка участника выставки – конкурса «Радуга цветов»</w:t>
      </w:r>
    </w:p>
    <w:p w:rsidR="006F6C35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Фамилия, имя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, </w:t>
      </w:r>
      <w:r w:rsidRPr="006F6C35">
        <w:rPr>
          <w:rFonts w:ascii="Times New Roman" w:hAnsi="Times New Roman" w:cs="Times New Roman"/>
          <w:sz w:val="28"/>
          <w:szCs w:val="28"/>
        </w:rPr>
        <w:t>отчество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>участника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="006F6C35" w:rsidRPr="006F6C35">
        <w:rPr>
          <w:rFonts w:ascii="Times New Roman" w:hAnsi="Times New Roman" w:cs="Times New Roman"/>
          <w:sz w:val="28"/>
          <w:szCs w:val="28"/>
        </w:rPr>
        <w:t>(</w:t>
      </w:r>
      <w:r w:rsidR="007513D0" w:rsidRPr="006F6C35">
        <w:rPr>
          <w:rFonts w:ascii="Times New Roman" w:hAnsi="Times New Roman" w:cs="Times New Roman"/>
          <w:sz w:val="28"/>
          <w:szCs w:val="28"/>
        </w:rPr>
        <w:t>о</w:t>
      </w:r>
      <w:r w:rsidRPr="006F6C35">
        <w:rPr>
          <w:rFonts w:ascii="Times New Roman" w:hAnsi="Times New Roman" w:cs="Times New Roman"/>
          <w:sz w:val="28"/>
          <w:szCs w:val="28"/>
        </w:rPr>
        <w:t>рганизаци</w:t>
      </w:r>
      <w:r w:rsidR="006F6C35" w:rsidRPr="006F6C35">
        <w:rPr>
          <w:rFonts w:ascii="Times New Roman" w:hAnsi="Times New Roman" w:cs="Times New Roman"/>
          <w:sz w:val="28"/>
          <w:szCs w:val="28"/>
        </w:rPr>
        <w:t>и),</w:t>
      </w:r>
    </w:p>
    <w:p w:rsidR="006F6C35" w:rsidRPr="006F6C35" w:rsidRDefault="007513D0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н</w:t>
      </w:r>
      <w:r w:rsidR="002B06F8" w:rsidRPr="006F6C35">
        <w:rPr>
          <w:rFonts w:ascii="Times New Roman" w:hAnsi="Times New Roman" w:cs="Times New Roman"/>
          <w:sz w:val="28"/>
          <w:szCs w:val="28"/>
        </w:rPr>
        <w:t>азвание</w:t>
      </w:r>
      <w:r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="002B06F8" w:rsidRPr="006F6C35">
        <w:rPr>
          <w:rFonts w:ascii="Times New Roman" w:hAnsi="Times New Roman" w:cs="Times New Roman"/>
          <w:sz w:val="28"/>
          <w:szCs w:val="28"/>
        </w:rPr>
        <w:t>композиции</w:t>
      </w:r>
      <w:r w:rsidRPr="006F6C35">
        <w:rPr>
          <w:rFonts w:ascii="Times New Roman" w:hAnsi="Times New Roman" w:cs="Times New Roman"/>
          <w:sz w:val="28"/>
          <w:szCs w:val="28"/>
        </w:rPr>
        <w:t xml:space="preserve">, </w:t>
      </w:r>
      <w:r w:rsidR="002B06F8" w:rsidRPr="006F6C35">
        <w:rPr>
          <w:rFonts w:ascii="Times New Roman" w:hAnsi="Times New Roman" w:cs="Times New Roman"/>
          <w:sz w:val="28"/>
          <w:szCs w:val="28"/>
        </w:rPr>
        <w:t>Номинаци</w:t>
      </w:r>
      <w:bookmarkStart w:id="0" w:name="_GoBack"/>
      <w:bookmarkEnd w:id="0"/>
      <w:r w:rsidRPr="006F6C35">
        <w:rPr>
          <w:rFonts w:ascii="Times New Roman" w:hAnsi="Times New Roman" w:cs="Times New Roman"/>
          <w:sz w:val="28"/>
          <w:szCs w:val="28"/>
        </w:rPr>
        <w:t xml:space="preserve">я </w:t>
      </w:r>
      <w:r w:rsidR="002B06F8" w:rsidRPr="006F6C35">
        <w:rPr>
          <w:rFonts w:ascii="Times New Roman" w:hAnsi="Times New Roman" w:cs="Times New Roman"/>
          <w:sz w:val="28"/>
          <w:szCs w:val="28"/>
        </w:rPr>
        <w:t>конкурса</w:t>
      </w:r>
      <w:r w:rsidR="006F6C35" w:rsidRPr="006F6C35">
        <w:rPr>
          <w:rFonts w:ascii="Times New Roman" w:hAnsi="Times New Roman" w:cs="Times New Roman"/>
          <w:sz w:val="28"/>
          <w:szCs w:val="28"/>
        </w:rPr>
        <w:t>,</w:t>
      </w:r>
      <w:r w:rsidRPr="006F6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BBF" w:rsidRPr="006F6C35" w:rsidRDefault="002B06F8" w:rsidP="006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C35">
        <w:rPr>
          <w:rFonts w:ascii="Times New Roman" w:hAnsi="Times New Roman" w:cs="Times New Roman"/>
          <w:sz w:val="28"/>
          <w:szCs w:val="28"/>
        </w:rPr>
        <w:t>Телефон для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>связи с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>участником</w:t>
      </w:r>
      <w:r w:rsidR="007513D0" w:rsidRPr="006F6C35">
        <w:rPr>
          <w:rFonts w:ascii="Times New Roman" w:hAnsi="Times New Roman" w:cs="Times New Roman"/>
          <w:sz w:val="28"/>
          <w:szCs w:val="28"/>
        </w:rPr>
        <w:t xml:space="preserve"> </w:t>
      </w:r>
      <w:r w:rsidRPr="006F6C35">
        <w:rPr>
          <w:rFonts w:ascii="Times New Roman" w:hAnsi="Times New Roman" w:cs="Times New Roman"/>
          <w:sz w:val="28"/>
          <w:szCs w:val="28"/>
        </w:rPr>
        <w:t>выстав</w:t>
      </w:r>
      <w:r w:rsidR="007513D0" w:rsidRPr="006F6C35">
        <w:rPr>
          <w:rFonts w:ascii="Times New Roman" w:hAnsi="Times New Roman" w:cs="Times New Roman"/>
          <w:sz w:val="28"/>
          <w:szCs w:val="28"/>
        </w:rPr>
        <w:t>ки.</w:t>
      </w:r>
    </w:p>
    <w:sectPr w:rsidR="008E0BBF" w:rsidRPr="006F6C35" w:rsidSect="006F6C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4D38"/>
    <w:rsid w:val="00023DEE"/>
    <w:rsid w:val="00044D38"/>
    <w:rsid w:val="000F6D37"/>
    <w:rsid w:val="001E3F12"/>
    <w:rsid w:val="002B06F8"/>
    <w:rsid w:val="004C1368"/>
    <w:rsid w:val="006C2B9B"/>
    <w:rsid w:val="006F6C35"/>
    <w:rsid w:val="007513D0"/>
    <w:rsid w:val="008E0BBF"/>
    <w:rsid w:val="00C86576"/>
    <w:rsid w:val="00E84702"/>
    <w:rsid w:val="00F64CA6"/>
    <w:rsid w:val="00F7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Abakumova</cp:lastModifiedBy>
  <cp:revision>2</cp:revision>
  <dcterms:created xsi:type="dcterms:W3CDTF">2022-08-08T09:20:00Z</dcterms:created>
  <dcterms:modified xsi:type="dcterms:W3CDTF">2022-08-08T09:20:00Z</dcterms:modified>
</cp:coreProperties>
</file>